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00A6303" w:rsidR="005C534C" w:rsidRPr="0099524A" w:rsidRDefault="005C534C" w:rsidP="002D6199">
      <w:pPr>
        <w:pStyle w:val="Titel"/>
        <w:rPr>
          <w:lang w:val="de-DE"/>
        </w:rPr>
      </w:pPr>
      <w:r w:rsidRPr="0099524A">
        <w:rPr>
          <w:lang w:val="de-DE"/>
        </w:rPr>
        <w:t>U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o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t</w:t>
      </w:r>
    </w:p>
    <w:p w14:paraId="2E703101" w14:textId="77777777" w:rsidR="005C534C" w:rsidRPr="0099524A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16C9C25D" w:rsidR="005C534C" w:rsidRPr="0099524A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99524A">
        <w:rPr>
          <w:rFonts w:ascii="Verdana" w:hAnsi="Verdana"/>
          <w:b/>
          <w:szCs w:val="21"/>
          <w:lang w:val="de-DE"/>
        </w:rPr>
        <w:t>Eine</w:t>
      </w:r>
      <w:r w:rsidR="00705A1A">
        <w:rPr>
          <w:rFonts w:ascii="Verdana" w:hAnsi="Verdana"/>
          <w:b/>
          <w:szCs w:val="21"/>
          <w:lang w:val="de-DE"/>
        </w:rPr>
        <w:t xml:space="preserve"> </w:t>
      </w:r>
      <w:r w:rsidRPr="0099524A">
        <w:rPr>
          <w:rFonts w:ascii="Verdana" w:hAnsi="Verdana"/>
          <w:b/>
          <w:szCs w:val="21"/>
          <w:lang w:val="de-DE"/>
        </w:rPr>
        <w:t>Handreichung</w:t>
      </w:r>
      <w:r w:rsidR="00705A1A">
        <w:rPr>
          <w:rFonts w:ascii="Verdana" w:hAnsi="Verdana"/>
          <w:b/>
          <w:szCs w:val="21"/>
          <w:lang w:val="de-DE"/>
        </w:rPr>
        <w:t xml:space="preserve"> </w:t>
      </w:r>
      <w:r w:rsidRPr="0099524A">
        <w:rPr>
          <w:rFonts w:ascii="Verdana" w:hAnsi="Verdana"/>
          <w:b/>
          <w:szCs w:val="21"/>
          <w:lang w:val="de-DE"/>
        </w:rPr>
        <w:t>für</w:t>
      </w:r>
      <w:r w:rsidR="00705A1A">
        <w:rPr>
          <w:rFonts w:ascii="Verdana" w:hAnsi="Verdana"/>
          <w:b/>
          <w:szCs w:val="21"/>
          <w:lang w:val="de-DE"/>
        </w:rPr>
        <w:t xml:space="preserve"> </w:t>
      </w:r>
      <w:r w:rsidRPr="0099524A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99524A" w:rsidRDefault="00F42190" w:rsidP="002D6199">
      <w:pPr>
        <w:jc w:val="center"/>
        <w:rPr>
          <w:szCs w:val="21"/>
          <w:lang w:val="de-DE"/>
        </w:rPr>
      </w:pPr>
      <w:r w:rsidRPr="0099524A">
        <w:rPr>
          <w:szCs w:val="21"/>
          <w:lang w:val="de-DE"/>
        </w:rPr>
        <w:t>___</w:t>
      </w:r>
      <w:r w:rsidR="005C534C" w:rsidRPr="0099524A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99524A" w:rsidRDefault="005C534C" w:rsidP="002D6199">
      <w:pPr>
        <w:jc w:val="center"/>
        <w:rPr>
          <w:szCs w:val="21"/>
          <w:lang w:val="de-DE"/>
        </w:rPr>
      </w:pPr>
    </w:p>
    <w:p w14:paraId="535E4743" w14:textId="2A2D9B6E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Tötet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also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eure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Glieder,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die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auf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Erde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sind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…</w:t>
      </w:r>
      <w:r w:rsidR="00705A1A">
        <w:rPr>
          <w:i/>
          <w:iCs/>
          <w:sz w:val="24"/>
          <w:lang w:val="de-DE"/>
        </w:rPr>
        <w:t xml:space="preserve"> </w:t>
      </w:r>
    </w:p>
    <w:p w14:paraId="647E9D69" w14:textId="5668757E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Legt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ihr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nun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auch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alles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‹von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euch›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ab:</w:t>
      </w:r>
      <w:r w:rsidR="00705A1A">
        <w:rPr>
          <w:i/>
          <w:iCs/>
          <w:sz w:val="24"/>
          <w:lang w:val="de-DE"/>
        </w:rPr>
        <w:t xml:space="preserve"> </w:t>
      </w:r>
    </w:p>
    <w:p w14:paraId="39B11C71" w14:textId="3F736160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Zorn,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Unwille,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Bosheit,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Lästerung,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schändliches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Reden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aus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eurem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Munde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–</w:t>
      </w:r>
      <w:r w:rsidR="00705A1A">
        <w:rPr>
          <w:i/>
          <w:iCs/>
          <w:sz w:val="24"/>
          <w:lang w:val="de-DE"/>
        </w:rPr>
        <w:t xml:space="preserve">  </w:t>
      </w:r>
    </w:p>
    <w:p w14:paraId="4F18C6C8" w14:textId="35EFFC44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belügt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nicht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einander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–,</w:t>
      </w:r>
      <w:r w:rsidR="00705A1A">
        <w:rPr>
          <w:i/>
          <w:iCs/>
          <w:sz w:val="24"/>
          <w:lang w:val="de-DE"/>
        </w:rPr>
        <w:t xml:space="preserve"> </w:t>
      </w:r>
    </w:p>
    <w:p w14:paraId="723F6808" w14:textId="53553815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da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ihr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alten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Menschen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mit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seinen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Handlungen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ausgezogen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und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neuen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angezogen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habt,</w:t>
      </w:r>
      <w:r w:rsidR="00705A1A">
        <w:rPr>
          <w:i/>
          <w:iCs/>
          <w:sz w:val="24"/>
          <w:lang w:val="de-DE"/>
        </w:rPr>
        <w:t xml:space="preserve"> </w:t>
      </w:r>
    </w:p>
    <w:p w14:paraId="2698E4AA" w14:textId="475AAEF5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der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zur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Erkenntnis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erneuert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wird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nach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dem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Ebenbilde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dessen,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der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ihn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schuf,</w:t>
      </w:r>
      <w:r w:rsidR="00705A1A">
        <w:rPr>
          <w:i/>
          <w:iCs/>
          <w:sz w:val="24"/>
          <w:lang w:val="de-DE"/>
        </w:rPr>
        <w:t xml:space="preserve"> </w:t>
      </w:r>
    </w:p>
    <w:p w14:paraId="2371B2A7" w14:textId="56C0A73E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wo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nicht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ist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Grieche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und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Jude,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Beschneidung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und</w:t>
      </w:r>
      <w:r w:rsidR="00705A1A">
        <w:rPr>
          <w:i/>
          <w:iCs/>
          <w:sz w:val="24"/>
          <w:lang w:val="de-DE"/>
        </w:rPr>
        <w:t xml:space="preserve"> </w:t>
      </w:r>
      <w:proofErr w:type="spellStart"/>
      <w:r w:rsidRPr="0099524A">
        <w:rPr>
          <w:i/>
          <w:iCs/>
          <w:sz w:val="24"/>
          <w:lang w:val="de-DE"/>
        </w:rPr>
        <w:t>Unbeschnittenheit</w:t>
      </w:r>
      <w:proofErr w:type="spellEnd"/>
      <w:r w:rsidRPr="0099524A">
        <w:rPr>
          <w:i/>
          <w:iCs/>
          <w:sz w:val="24"/>
          <w:lang w:val="de-DE"/>
        </w:rPr>
        <w:t>,</w:t>
      </w:r>
      <w:r w:rsidR="00705A1A">
        <w:rPr>
          <w:i/>
          <w:iCs/>
          <w:sz w:val="24"/>
          <w:lang w:val="de-DE"/>
        </w:rPr>
        <w:t xml:space="preserve"> </w:t>
      </w:r>
    </w:p>
    <w:p w14:paraId="28787E6B" w14:textId="5AF5E9D6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Nichtgrieche,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Skythe,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leibeigener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Knecht,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Freier,</w:t>
      </w:r>
      <w:r w:rsidR="00705A1A">
        <w:rPr>
          <w:i/>
          <w:iCs/>
          <w:sz w:val="24"/>
          <w:lang w:val="de-DE"/>
        </w:rPr>
        <w:t xml:space="preserve"> </w:t>
      </w:r>
    </w:p>
    <w:p w14:paraId="7B20E7CE" w14:textId="6E72740D" w:rsidR="004F2AEC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sondern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alles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und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in</w:t>
      </w:r>
      <w:r w:rsidR="00705A1A">
        <w:rPr>
          <w:i/>
          <w:iCs/>
          <w:sz w:val="24"/>
          <w:lang w:val="de-DE"/>
        </w:rPr>
        <w:t xml:space="preserve"> </w:t>
      </w:r>
      <w:r w:rsidRPr="0099524A">
        <w:rPr>
          <w:i/>
          <w:iCs/>
          <w:sz w:val="24"/>
          <w:lang w:val="de-DE"/>
        </w:rPr>
        <w:t>allen</w:t>
      </w:r>
      <w:r w:rsidR="00705A1A">
        <w:rPr>
          <w:i/>
          <w:iCs/>
          <w:sz w:val="24"/>
          <w:lang w:val="de-DE"/>
        </w:rPr>
        <w:t xml:space="preserve"> </w:t>
      </w:r>
    </w:p>
    <w:p w14:paraId="49A7C4FC" w14:textId="3196A411" w:rsidR="005E2BFF" w:rsidRPr="0099524A" w:rsidRDefault="004F2AEC" w:rsidP="002D6199">
      <w:pPr>
        <w:jc w:val="center"/>
        <w:rPr>
          <w:i/>
          <w:iCs/>
          <w:sz w:val="24"/>
          <w:lang w:val="de-DE"/>
        </w:rPr>
      </w:pPr>
      <w:r w:rsidRPr="0099524A">
        <w:rPr>
          <w:i/>
          <w:iCs/>
          <w:sz w:val="24"/>
          <w:lang w:val="de-DE"/>
        </w:rPr>
        <w:t>Christus.</w:t>
      </w:r>
      <w:r w:rsidR="00FC4707" w:rsidRPr="0099524A">
        <w:rPr>
          <w:i/>
          <w:iCs/>
          <w:sz w:val="24"/>
          <w:lang w:val="de-DE"/>
        </w:rPr>
        <w:t>.</w:t>
      </w:r>
    </w:p>
    <w:p w14:paraId="4A578CA1" w14:textId="450099DB" w:rsidR="00206F59" w:rsidRPr="0099524A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99524A">
        <w:rPr>
          <w:rFonts w:cs="Arial"/>
          <w:i/>
          <w:color w:val="0432FF"/>
          <w:sz w:val="24"/>
          <w:lang w:val="de-DE"/>
        </w:rPr>
        <w:t>Kolosser</w:t>
      </w:r>
      <w:r w:rsidR="00705A1A">
        <w:rPr>
          <w:rFonts w:cs="Arial"/>
          <w:i/>
          <w:color w:val="0432FF"/>
          <w:sz w:val="24"/>
          <w:lang w:val="de-DE"/>
        </w:rPr>
        <w:t xml:space="preserve"> </w:t>
      </w:r>
      <w:r w:rsidRPr="0099524A">
        <w:rPr>
          <w:rFonts w:cs="Arial"/>
          <w:i/>
          <w:color w:val="0432FF"/>
          <w:sz w:val="24"/>
          <w:lang w:val="de-DE"/>
        </w:rPr>
        <w:t>3</w:t>
      </w:r>
      <w:r w:rsidR="00705A1A">
        <w:rPr>
          <w:rFonts w:cs="Arial"/>
          <w:i/>
          <w:color w:val="0432FF"/>
          <w:sz w:val="24"/>
          <w:lang w:val="de-DE"/>
        </w:rPr>
        <w:t>, 5</w:t>
      </w:r>
      <w:r w:rsidR="004F2AEC" w:rsidRPr="0099524A">
        <w:rPr>
          <w:rFonts w:cs="Arial"/>
          <w:i/>
          <w:color w:val="0432FF"/>
          <w:sz w:val="24"/>
          <w:lang w:val="de-DE"/>
        </w:rPr>
        <w:t>.8-11</w:t>
      </w:r>
    </w:p>
    <w:p w14:paraId="77FF2D79" w14:textId="1BBADBCD" w:rsidR="005C534C" w:rsidRPr="0099524A" w:rsidRDefault="005C534C" w:rsidP="002D6199">
      <w:pPr>
        <w:jc w:val="center"/>
        <w:rPr>
          <w:i/>
          <w:szCs w:val="21"/>
          <w:lang w:val="de-DE"/>
        </w:rPr>
      </w:pPr>
      <w:r w:rsidRPr="0099524A">
        <w:rPr>
          <w:i/>
          <w:szCs w:val="21"/>
          <w:lang w:val="de-DE"/>
        </w:rPr>
        <w:t>____________</w:t>
      </w:r>
      <w:r w:rsidR="00F42190" w:rsidRPr="0099524A">
        <w:rPr>
          <w:i/>
          <w:szCs w:val="21"/>
          <w:lang w:val="de-DE"/>
        </w:rPr>
        <w:t>_______</w:t>
      </w:r>
      <w:r w:rsidRPr="0099524A">
        <w:rPr>
          <w:i/>
          <w:szCs w:val="21"/>
          <w:lang w:val="de-DE"/>
        </w:rPr>
        <w:t>__________</w:t>
      </w:r>
      <w:r w:rsidR="00706EF6" w:rsidRPr="0099524A">
        <w:rPr>
          <w:i/>
          <w:szCs w:val="21"/>
          <w:lang w:val="de-DE"/>
        </w:rPr>
        <w:t>_______</w:t>
      </w:r>
      <w:r w:rsidRPr="0099524A">
        <w:rPr>
          <w:i/>
          <w:szCs w:val="21"/>
          <w:lang w:val="de-DE"/>
        </w:rPr>
        <w:t>__________</w:t>
      </w:r>
      <w:r w:rsidR="00706EF6" w:rsidRPr="0099524A">
        <w:rPr>
          <w:i/>
          <w:szCs w:val="21"/>
          <w:lang w:val="de-DE"/>
        </w:rPr>
        <w:t>____________________</w:t>
      </w:r>
    </w:p>
    <w:p w14:paraId="13808295" w14:textId="77777777" w:rsidR="005C534C" w:rsidRPr="0099524A" w:rsidRDefault="005C534C" w:rsidP="002D6199">
      <w:pPr>
        <w:jc w:val="center"/>
        <w:rPr>
          <w:szCs w:val="21"/>
          <w:lang w:val="de-DE"/>
        </w:rPr>
      </w:pPr>
    </w:p>
    <w:p w14:paraId="4EBAF8CF" w14:textId="5BAB8F4F" w:rsidR="00BE1260" w:rsidRPr="0099524A" w:rsidRDefault="00C2196C" w:rsidP="002D6199">
      <w:pPr>
        <w:jc w:val="center"/>
        <w:rPr>
          <w:szCs w:val="21"/>
          <w:lang w:val="de-DE"/>
        </w:rPr>
      </w:pPr>
      <w:r w:rsidRPr="0099524A">
        <w:rPr>
          <w:szCs w:val="21"/>
          <w:lang w:val="de-DE"/>
        </w:rPr>
        <w:t>Nr.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1</w:t>
      </w:r>
      <w:r w:rsidR="005E2BFF" w:rsidRPr="0099524A">
        <w:rPr>
          <w:szCs w:val="21"/>
          <w:lang w:val="de-DE"/>
        </w:rPr>
        <w:t>2</w:t>
      </w:r>
      <w:r w:rsidR="00B12986" w:rsidRPr="0099524A">
        <w:rPr>
          <w:szCs w:val="21"/>
          <w:lang w:val="de-DE"/>
        </w:rPr>
        <w:t>4</w:t>
      </w:r>
      <w:r w:rsidR="007E1F4D" w:rsidRPr="0099524A">
        <w:rPr>
          <w:szCs w:val="21"/>
          <w:lang w:val="de-DE"/>
        </w:rPr>
        <w:t>:</w:t>
      </w:r>
      <w:r w:rsidR="00705A1A">
        <w:rPr>
          <w:szCs w:val="21"/>
          <w:lang w:val="de-DE"/>
        </w:rPr>
        <w:t xml:space="preserve"> </w:t>
      </w:r>
      <w:r w:rsidR="00B12986" w:rsidRPr="0099524A">
        <w:rPr>
          <w:szCs w:val="21"/>
          <w:lang w:val="de-DE"/>
        </w:rPr>
        <w:t>September</w:t>
      </w:r>
      <w:r w:rsidR="0035202E"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="00B12986" w:rsidRPr="0099524A">
        <w:rPr>
          <w:szCs w:val="21"/>
          <w:lang w:val="de-DE"/>
        </w:rPr>
        <w:t>Oktober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20</w:t>
      </w:r>
      <w:r w:rsidR="005E2BFF" w:rsidRPr="0099524A">
        <w:rPr>
          <w:szCs w:val="21"/>
          <w:lang w:val="de-DE"/>
        </w:rPr>
        <w:t>20</w:t>
      </w:r>
    </w:p>
    <w:p w14:paraId="5E4C33E6" w14:textId="77777777" w:rsidR="00384F82" w:rsidRPr="0099524A" w:rsidRDefault="00384F82" w:rsidP="002D6199">
      <w:pPr>
        <w:jc w:val="center"/>
        <w:rPr>
          <w:szCs w:val="21"/>
          <w:lang w:val="de-DE"/>
        </w:rPr>
      </w:pPr>
    </w:p>
    <w:p w14:paraId="5F913E45" w14:textId="699F9C7C" w:rsidR="00BB6826" w:rsidRPr="0099524A" w:rsidRDefault="00BB6826" w:rsidP="00BB6826">
      <w:pPr>
        <w:pStyle w:val="Titel"/>
        <w:rPr>
          <w:lang w:val="de-DE"/>
        </w:rPr>
      </w:pPr>
      <w:r w:rsidRPr="0099524A">
        <w:rPr>
          <w:lang w:val="de-DE"/>
        </w:rPr>
        <w:t>Hilfen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zur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Bewährung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Glaubensprüfungen</w:t>
      </w:r>
    </w:p>
    <w:p w14:paraId="620EBB1A" w14:textId="57B1F7B4" w:rsidR="00BB6826" w:rsidRPr="0099524A" w:rsidRDefault="00BB6826" w:rsidP="00BB6826">
      <w:pPr>
        <w:pStyle w:val="Titel"/>
        <w:rPr>
          <w:lang w:val="de-DE"/>
        </w:rPr>
      </w:pPr>
      <w:r w:rsidRPr="0099524A">
        <w:rPr>
          <w:lang w:val="de-DE"/>
        </w:rPr>
        <w:t>–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Jakobusbrief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(</w:t>
      </w:r>
      <w:r w:rsidR="004F2AEC" w:rsidRPr="0099524A">
        <w:rPr>
          <w:lang w:val="de-DE"/>
        </w:rPr>
        <w:t>8</w:t>
      </w:r>
      <w:r w:rsidRPr="0099524A">
        <w:rPr>
          <w:lang w:val="de-DE"/>
        </w:rPr>
        <w:t>)</w:t>
      </w:r>
    </w:p>
    <w:p w14:paraId="6A2CACB5" w14:textId="77777777" w:rsidR="00BB6826" w:rsidRPr="0099524A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6A680E6C" w:rsidR="00BB6826" w:rsidRPr="0099524A" w:rsidRDefault="00705A1A" w:rsidP="00BB6826">
      <w:pPr>
        <w:pStyle w:val="Titel"/>
        <w:jc w:val="both"/>
        <w:rPr>
          <w:sz w:val="22"/>
          <w:lang w:val="de-DE"/>
        </w:rPr>
        <w:sectPr w:rsidR="00BB6826" w:rsidRPr="0099524A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E1E16C5" w14:textId="3F773557" w:rsidR="00BB6826" w:rsidRPr="0099524A" w:rsidRDefault="00BB6826" w:rsidP="00BB6826">
      <w:pPr>
        <w:rPr>
          <w:i/>
          <w:lang w:val="de-DE"/>
        </w:rPr>
      </w:pPr>
      <w:r w:rsidRPr="0099524A">
        <w:rPr>
          <w:i/>
          <w:lang w:val="de-DE"/>
        </w:rPr>
        <w:lastRenderedPageBreak/>
        <w:t>Der</w:t>
      </w:r>
      <w:r w:rsidR="00705A1A">
        <w:rPr>
          <w:i/>
          <w:lang w:val="de-DE"/>
        </w:rPr>
        <w:t xml:space="preserve"> </w:t>
      </w:r>
      <w:r w:rsidRPr="0099524A">
        <w:rPr>
          <w:i/>
          <w:lang w:val="de-DE"/>
        </w:rPr>
        <w:t>Jakobusbrief</w:t>
      </w:r>
      <w:r w:rsidR="00705A1A">
        <w:rPr>
          <w:i/>
          <w:lang w:val="de-DE"/>
        </w:rPr>
        <w:t xml:space="preserve"> </w:t>
      </w:r>
      <w:r w:rsidRPr="0099524A">
        <w:rPr>
          <w:i/>
          <w:lang w:val="de-DE"/>
        </w:rPr>
        <w:t>(Überblick)</w:t>
      </w:r>
      <w:r w:rsidR="00705A1A">
        <w:rPr>
          <w:i/>
          <w:lang w:val="de-DE"/>
        </w:rPr>
        <w:t xml:space="preserve"> </w:t>
      </w:r>
    </w:p>
    <w:p w14:paraId="035C4C8D" w14:textId="4D9EAF03" w:rsidR="00BB6826" w:rsidRPr="0099524A" w:rsidRDefault="00BB6826" w:rsidP="00BB6826">
      <w:pPr>
        <w:rPr>
          <w:i/>
          <w:sz w:val="20"/>
          <w:lang w:val="de-DE"/>
        </w:rPr>
      </w:pPr>
      <w:r w:rsidRPr="0099524A">
        <w:rPr>
          <w:i/>
          <w:sz w:val="20"/>
          <w:lang w:val="de-DE"/>
        </w:rPr>
        <w:t>A.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Hilfen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in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allerlei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Versuchungen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und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Prüfungen: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1</w:t>
      </w:r>
      <w:r w:rsidR="00705A1A">
        <w:rPr>
          <w:i/>
          <w:sz w:val="20"/>
          <w:lang w:val="de-DE"/>
        </w:rPr>
        <w:t>, 2</w:t>
      </w:r>
      <w:r w:rsidRPr="0099524A">
        <w:rPr>
          <w:i/>
          <w:sz w:val="20"/>
          <w:lang w:val="de-DE"/>
        </w:rPr>
        <w:t>-27</w:t>
      </w:r>
    </w:p>
    <w:p w14:paraId="06F16D8E" w14:textId="152921E3" w:rsidR="00BB6826" w:rsidRPr="0099524A" w:rsidRDefault="00BB6826" w:rsidP="00BB6826">
      <w:pPr>
        <w:rPr>
          <w:i/>
          <w:sz w:val="20"/>
          <w:lang w:val="de-DE"/>
        </w:rPr>
      </w:pPr>
      <w:r w:rsidRPr="0099524A">
        <w:rPr>
          <w:i/>
          <w:sz w:val="20"/>
          <w:lang w:val="de-DE"/>
        </w:rPr>
        <w:t>B.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Über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den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Glauben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und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seine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Frucht: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2</w:t>
      </w:r>
      <w:r w:rsidR="00705A1A">
        <w:rPr>
          <w:i/>
          <w:sz w:val="20"/>
          <w:lang w:val="de-DE"/>
        </w:rPr>
        <w:t>, 1</w:t>
      </w:r>
      <w:r w:rsidRPr="0099524A">
        <w:rPr>
          <w:i/>
          <w:sz w:val="20"/>
          <w:lang w:val="de-DE"/>
        </w:rPr>
        <w:t>-26</w:t>
      </w:r>
    </w:p>
    <w:p w14:paraId="77049A21" w14:textId="07FD850F" w:rsidR="00BB6826" w:rsidRPr="0099524A" w:rsidRDefault="00BB6826" w:rsidP="00BB6826">
      <w:pPr>
        <w:rPr>
          <w:i/>
          <w:sz w:val="20"/>
          <w:lang w:val="de-DE"/>
        </w:rPr>
      </w:pPr>
      <w:r w:rsidRPr="0099524A">
        <w:rPr>
          <w:i/>
          <w:sz w:val="20"/>
          <w:lang w:val="de-DE"/>
        </w:rPr>
        <w:t>C.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Über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das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Reden:</w:t>
      </w:r>
      <w:r w:rsidR="00705A1A">
        <w:rPr>
          <w:i/>
          <w:sz w:val="20"/>
          <w:lang w:val="de-DE"/>
        </w:rPr>
        <w:t xml:space="preserve"> </w:t>
      </w:r>
      <w:r w:rsidRPr="0099524A">
        <w:rPr>
          <w:i/>
          <w:sz w:val="20"/>
          <w:lang w:val="de-DE"/>
        </w:rPr>
        <w:t>3</w:t>
      </w:r>
      <w:r w:rsidR="00705A1A">
        <w:rPr>
          <w:i/>
          <w:sz w:val="20"/>
          <w:lang w:val="de-DE"/>
        </w:rPr>
        <w:t>, 1</w:t>
      </w:r>
      <w:r w:rsidRPr="0099524A">
        <w:rPr>
          <w:i/>
          <w:sz w:val="20"/>
          <w:lang w:val="de-DE"/>
        </w:rPr>
        <w:t>-18</w:t>
      </w:r>
    </w:p>
    <w:p w14:paraId="55F41EA7" w14:textId="51B4E4B2" w:rsidR="00BB6826" w:rsidRPr="0099524A" w:rsidRDefault="00BB6826" w:rsidP="00894CD2">
      <w:pPr>
        <w:rPr>
          <w:i/>
          <w:iCs/>
          <w:lang w:val="de-DE"/>
        </w:rPr>
      </w:pPr>
      <w:r w:rsidRPr="0099524A">
        <w:rPr>
          <w:i/>
          <w:iCs/>
          <w:lang w:val="de-DE"/>
        </w:rPr>
        <w:t>D.</w:t>
      </w:r>
      <w:r w:rsidR="00705A1A">
        <w:rPr>
          <w:i/>
          <w:iCs/>
          <w:lang w:val="de-DE"/>
        </w:rPr>
        <w:t xml:space="preserve"> </w:t>
      </w:r>
      <w:r w:rsidRPr="0099524A">
        <w:rPr>
          <w:i/>
          <w:iCs/>
          <w:lang w:val="de-DE"/>
        </w:rPr>
        <w:t>Über</w:t>
      </w:r>
      <w:r w:rsidR="00705A1A">
        <w:rPr>
          <w:i/>
          <w:iCs/>
          <w:lang w:val="de-DE"/>
        </w:rPr>
        <w:t xml:space="preserve"> </w:t>
      </w:r>
      <w:r w:rsidRPr="0099524A">
        <w:rPr>
          <w:i/>
          <w:iCs/>
          <w:lang w:val="de-DE"/>
        </w:rPr>
        <w:t>das</w:t>
      </w:r>
      <w:r w:rsidR="00705A1A">
        <w:rPr>
          <w:i/>
          <w:iCs/>
          <w:lang w:val="de-DE"/>
        </w:rPr>
        <w:t xml:space="preserve"> </w:t>
      </w:r>
      <w:r w:rsidRPr="0099524A">
        <w:rPr>
          <w:i/>
          <w:iCs/>
          <w:lang w:val="de-DE"/>
        </w:rPr>
        <w:t>Begehren:</w:t>
      </w:r>
      <w:r w:rsidR="00705A1A">
        <w:rPr>
          <w:i/>
          <w:iCs/>
          <w:lang w:val="de-DE"/>
        </w:rPr>
        <w:t xml:space="preserve"> </w:t>
      </w:r>
      <w:r w:rsidRPr="0099524A">
        <w:rPr>
          <w:i/>
          <w:iCs/>
          <w:lang w:val="de-DE"/>
        </w:rPr>
        <w:t>4</w:t>
      </w:r>
      <w:r w:rsidR="00705A1A">
        <w:rPr>
          <w:i/>
          <w:iCs/>
          <w:lang w:val="de-DE"/>
        </w:rPr>
        <w:t>, 1</w:t>
      </w:r>
      <w:r w:rsidRPr="0099524A">
        <w:rPr>
          <w:i/>
          <w:iCs/>
          <w:lang w:val="de-DE"/>
        </w:rPr>
        <w:t>-10</w:t>
      </w:r>
    </w:p>
    <w:p w14:paraId="3E56B7F3" w14:textId="135F3065" w:rsidR="00CA3D84" w:rsidRPr="0099524A" w:rsidRDefault="00CA3D84" w:rsidP="00053A5A">
      <w:pPr>
        <w:rPr>
          <w:b/>
          <w:bCs/>
          <w:i/>
          <w:iCs/>
          <w:lang w:val="de-DE"/>
        </w:rPr>
      </w:pPr>
      <w:r w:rsidRPr="0099524A">
        <w:rPr>
          <w:b/>
          <w:bCs/>
          <w:i/>
          <w:iCs/>
          <w:lang w:val="de-DE"/>
        </w:rPr>
        <w:t>E.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Hilfen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für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den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praktischen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Lebenswandel: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4</w:t>
      </w:r>
      <w:r w:rsidR="00705A1A">
        <w:rPr>
          <w:b/>
          <w:bCs/>
          <w:i/>
          <w:iCs/>
          <w:lang w:val="de-DE"/>
        </w:rPr>
        <w:t>, 1</w:t>
      </w:r>
      <w:r w:rsidRPr="0099524A">
        <w:rPr>
          <w:b/>
          <w:bCs/>
          <w:i/>
          <w:iCs/>
          <w:lang w:val="de-DE"/>
        </w:rPr>
        <w:t>1-</w:t>
      </w:r>
      <w:r w:rsidR="00705A1A">
        <w:rPr>
          <w:b/>
          <w:bCs/>
          <w:i/>
          <w:iCs/>
          <w:lang w:val="de-DE"/>
        </w:rPr>
        <w:t xml:space="preserve"> </w:t>
      </w:r>
      <w:r w:rsidRPr="0099524A">
        <w:rPr>
          <w:b/>
          <w:bCs/>
          <w:i/>
          <w:iCs/>
          <w:lang w:val="de-DE"/>
        </w:rPr>
        <w:t>5</w:t>
      </w:r>
      <w:r w:rsidR="00705A1A">
        <w:rPr>
          <w:b/>
          <w:bCs/>
          <w:i/>
          <w:iCs/>
          <w:lang w:val="de-DE"/>
        </w:rPr>
        <w:t>, 2</w:t>
      </w:r>
      <w:r w:rsidRPr="0099524A">
        <w:rPr>
          <w:b/>
          <w:bCs/>
          <w:i/>
          <w:iCs/>
          <w:lang w:val="de-DE"/>
        </w:rPr>
        <w:t>0</w:t>
      </w:r>
    </w:p>
    <w:p w14:paraId="1FDBB1A2" w14:textId="399A89B9" w:rsidR="00CA3D84" w:rsidRPr="0099524A" w:rsidRDefault="00705A1A" w:rsidP="00CA3D84">
      <w:pPr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 </w:t>
      </w:r>
      <w:r w:rsidR="00CA3D84" w:rsidRPr="0099524A">
        <w:rPr>
          <w:i/>
          <w:iCs/>
          <w:szCs w:val="21"/>
          <w:lang w:val="de-DE"/>
        </w:rPr>
        <w:t>1.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Nicht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den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anderen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richten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(gering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schätzen):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4</w:t>
      </w:r>
      <w:r>
        <w:rPr>
          <w:i/>
          <w:iCs/>
          <w:szCs w:val="21"/>
          <w:lang w:val="de-DE"/>
        </w:rPr>
        <w:t>, 1</w:t>
      </w:r>
      <w:r w:rsidR="00CA3D84" w:rsidRPr="0099524A">
        <w:rPr>
          <w:i/>
          <w:iCs/>
          <w:szCs w:val="21"/>
          <w:lang w:val="de-DE"/>
        </w:rPr>
        <w:t>1.12</w:t>
      </w:r>
    </w:p>
    <w:p w14:paraId="4A3A4AD9" w14:textId="07F8CBF3" w:rsidR="00CA3D84" w:rsidRPr="0099524A" w:rsidRDefault="00705A1A" w:rsidP="00CA3D84">
      <w:pPr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 </w:t>
      </w:r>
      <w:r w:rsidR="00CA3D84" w:rsidRPr="0099524A">
        <w:rPr>
          <w:i/>
          <w:iCs/>
          <w:szCs w:val="21"/>
          <w:lang w:val="de-DE"/>
        </w:rPr>
        <w:t>2.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Sich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nicht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selbst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überschätzen</w:t>
      </w:r>
      <w:r>
        <w:rPr>
          <w:i/>
          <w:iCs/>
          <w:szCs w:val="21"/>
          <w:lang w:val="de-DE"/>
        </w:rPr>
        <w:t xml:space="preserve"> </w:t>
      </w:r>
      <w:r w:rsidR="00E52500" w:rsidRPr="0099524A">
        <w:rPr>
          <w:i/>
          <w:iCs/>
          <w:szCs w:val="21"/>
          <w:lang w:val="de-DE"/>
        </w:rPr>
        <w:t>(Zukunftspläne):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4</w:t>
      </w:r>
      <w:r>
        <w:rPr>
          <w:i/>
          <w:iCs/>
          <w:szCs w:val="21"/>
          <w:lang w:val="de-DE"/>
        </w:rPr>
        <w:t>, 1</w:t>
      </w:r>
      <w:r w:rsidR="00CA3D84" w:rsidRPr="0099524A">
        <w:rPr>
          <w:i/>
          <w:iCs/>
          <w:szCs w:val="21"/>
          <w:lang w:val="de-DE"/>
        </w:rPr>
        <w:t>3-17</w:t>
      </w:r>
    </w:p>
    <w:p w14:paraId="39564D1C" w14:textId="2946C3A7" w:rsidR="00CA3D84" w:rsidRPr="0099524A" w:rsidRDefault="00705A1A" w:rsidP="00CA3D84">
      <w:pPr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 </w:t>
      </w:r>
      <w:r w:rsidR="00CA3D84" w:rsidRPr="0099524A">
        <w:rPr>
          <w:i/>
          <w:iCs/>
          <w:szCs w:val="21"/>
          <w:lang w:val="de-DE"/>
        </w:rPr>
        <w:t>3.</w:t>
      </w:r>
      <w:r>
        <w:rPr>
          <w:i/>
          <w:iCs/>
          <w:szCs w:val="21"/>
          <w:lang w:val="de-DE"/>
        </w:rPr>
        <w:t xml:space="preserve"> </w:t>
      </w:r>
      <w:proofErr w:type="spellStart"/>
      <w:r w:rsidR="00CA3D84" w:rsidRPr="0099524A">
        <w:rPr>
          <w:i/>
          <w:iCs/>
          <w:szCs w:val="21"/>
          <w:lang w:val="de-DE"/>
        </w:rPr>
        <w:t>Weheruf</w:t>
      </w:r>
      <w:proofErr w:type="spellEnd"/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über</w:t>
      </w:r>
      <w:r>
        <w:rPr>
          <w:i/>
          <w:iCs/>
          <w:szCs w:val="21"/>
          <w:lang w:val="de-DE"/>
        </w:rPr>
        <w:t xml:space="preserve"> </w:t>
      </w:r>
      <w:r w:rsidR="00E52500" w:rsidRPr="0099524A">
        <w:rPr>
          <w:i/>
          <w:iCs/>
          <w:szCs w:val="21"/>
          <w:lang w:val="de-DE"/>
        </w:rPr>
        <w:t>solche</w:t>
      </w:r>
      <w:r w:rsidR="00CA3D84" w:rsidRPr="0099524A">
        <w:rPr>
          <w:i/>
          <w:iCs/>
          <w:szCs w:val="21"/>
          <w:lang w:val="de-DE"/>
        </w:rPr>
        <w:t>,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die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für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sich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selbst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leben: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5</w:t>
      </w:r>
      <w:r>
        <w:rPr>
          <w:i/>
          <w:iCs/>
          <w:szCs w:val="21"/>
          <w:lang w:val="de-DE"/>
        </w:rPr>
        <w:t>, 1</w:t>
      </w:r>
      <w:r w:rsidR="00CA3D84" w:rsidRPr="0099524A">
        <w:rPr>
          <w:i/>
          <w:iCs/>
          <w:szCs w:val="21"/>
          <w:lang w:val="de-DE"/>
        </w:rPr>
        <w:t>-</w:t>
      </w:r>
      <w:r w:rsidR="00217900" w:rsidRPr="0099524A">
        <w:rPr>
          <w:i/>
          <w:iCs/>
          <w:szCs w:val="21"/>
          <w:lang w:val="de-DE"/>
        </w:rPr>
        <w:t>6</w:t>
      </w:r>
    </w:p>
    <w:p w14:paraId="1BE2F0BF" w14:textId="74B3040B" w:rsidR="00DE51F2" w:rsidRPr="0099524A" w:rsidRDefault="00705A1A" w:rsidP="00CA3D84">
      <w:pPr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 </w:t>
      </w:r>
      <w:r w:rsidR="00CA3D84" w:rsidRPr="0099524A">
        <w:rPr>
          <w:i/>
          <w:iCs/>
          <w:szCs w:val="21"/>
          <w:lang w:val="de-DE"/>
        </w:rPr>
        <w:t>4.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Aufruf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zu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Langmut:</w:t>
      </w:r>
      <w:r>
        <w:rPr>
          <w:i/>
          <w:iCs/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5</w:t>
      </w:r>
      <w:r>
        <w:rPr>
          <w:i/>
          <w:iCs/>
          <w:szCs w:val="21"/>
          <w:lang w:val="de-DE"/>
        </w:rPr>
        <w:t>, 7</w:t>
      </w:r>
      <w:r w:rsidR="00CA3D84" w:rsidRPr="0099524A">
        <w:rPr>
          <w:i/>
          <w:iCs/>
          <w:szCs w:val="21"/>
          <w:lang w:val="de-DE"/>
        </w:rPr>
        <w:t>.8</w:t>
      </w:r>
    </w:p>
    <w:p w14:paraId="1C8406DD" w14:textId="6D375171" w:rsidR="00631D96" w:rsidRPr="0099524A" w:rsidRDefault="00631D96" w:rsidP="00631D96">
      <w:pPr>
        <w:pStyle w:val="berschrift3"/>
        <w:rPr>
          <w:sz w:val="21"/>
          <w:szCs w:val="21"/>
        </w:rPr>
      </w:pPr>
      <w:r w:rsidRPr="0099524A">
        <w:rPr>
          <w:sz w:val="21"/>
          <w:szCs w:val="21"/>
        </w:rPr>
        <w:t>5.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Ein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Wort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über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das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S</w:t>
      </w:r>
      <w:r w:rsidRPr="0099524A">
        <w:rPr>
          <w:sz w:val="21"/>
          <w:szCs w:val="21"/>
        </w:rPr>
        <w:t>eufzen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gegen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andere</w:t>
      </w:r>
      <w:r w:rsidRPr="0099524A">
        <w:rPr>
          <w:sz w:val="21"/>
          <w:szCs w:val="21"/>
        </w:rPr>
        <w:t>: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5</w:t>
      </w:r>
      <w:r w:rsidR="00705A1A">
        <w:rPr>
          <w:sz w:val="21"/>
          <w:szCs w:val="21"/>
        </w:rPr>
        <w:t>, 9</w:t>
      </w:r>
      <w:r w:rsidRPr="0099524A">
        <w:rPr>
          <w:sz w:val="21"/>
          <w:szCs w:val="21"/>
        </w:rPr>
        <w:t>-11</w:t>
      </w:r>
    </w:p>
    <w:p w14:paraId="10081DF6" w14:textId="6C52DF4B" w:rsidR="00631D96" w:rsidRPr="0099524A" w:rsidRDefault="00631D96" w:rsidP="00631D96">
      <w:pPr>
        <w:pStyle w:val="berschrift4"/>
        <w:rPr>
          <w:lang w:val="de-DE"/>
        </w:rPr>
      </w:pPr>
      <w:r w:rsidRPr="0099524A">
        <w:rPr>
          <w:lang w:val="de-DE"/>
        </w:rPr>
        <w:t>a.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Aufforderung: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5</w:t>
      </w:r>
      <w:r w:rsidR="00705A1A">
        <w:rPr>
          <w:lang w:val="de-DE"/>
        </w:rPr>
        <w:t>, 9</w:t>
      </w:r>
      <w:r w:rsidRPr="0099524A">
        <w:rPr>
          <w:lang w:val="de-DE"/>
        </w:rPr>
        <w:t>A</w:t>
      </w:r>
    </w:p>
    <w:p w14:paraId="22721965" w14:textId="1A84EF5F" w:rsidR="00631D96" w:rsidRPr="0099524A" w:rsidRDefault="00631D96" w:rsidP="00631D96">
      <w:pPr>
        <w:rPr>
          <w:b/>
          <w:bCs/>
          <w:color w:val="002060"/>
          <w:lang w:val="de-DE"/>
        </w:rPr>
      </w:pPr>
      <w:r w:rsidRPr="0099524A">
        <w:rPr>
          <w:color w:val="002060"/>
          <w:lang w:val="de-DE"/>
        </w:rPr>
        <w:t>„</w:t>
      </w:r>
      <w:r w:rsidRPr="0099524A">
        <w:rPr>
          <w:b/>
          <w:bCs/>
          <w:color w:val="002060"/>
          <w:lang w:val="de-DE"/>
        </w:rPr>
        <w:t>Seufzt</w:t>
      </w:r>
      <w:r w:rsidR="00705A1A">
        <w:rPr>
          <w:b/>
          <w:bCs/>
          <w:color w:val="002060"/>
          <w:lang w:val="de-DE"/>
        </w:rPr>
        <w:t xml:space="preserve"> </w:t>
      </w:r>
      <w:r w:rsidRPr="0099524A">
        <w:rPr>
          <w:b/>
          <w:bCs/>
          <w:color w:val="002060"/>
          <w:lang w:val="de-DE"/>
        </w:rPr>
        <w:t>nicht</w:t>
      </w:r>
      <w:r w:rsidR="00705A1A">
        <w:rPr>
          <w:b/>
          <w:bCs/>
          <w:color w:val="002060"/>
          <w:lang w:val="de-DE"/>
        </w:rPr>
        <w:t xml:space="preserve"> </w:t>
      </w:r>
      <w:r w:rsidRPr="0099524A">
        <w:rPr>
          <w:b/>
          <w:bCs/>
          <w:color w:val="002060"/>
          <w:lang w:val="de-DE"/>
        </w:rPr>
        <w:t>gegeneinander,</w:t>
      </w:r>
      <w:r w:rsidR="00705A1A">
        <w:rPr>
          <w:b/>
          <w:bCs/>
          <w:color w:val="002060"/>
          <w:lang w:val="de-DE"/>
        </w:rPr>
        <w:t xml:space="preserve"> </w:t>
      </w:r>
      <w:r w:rsidRPr="0099524A">
        <w:rPr>
          <w:b/>
          <w:bCs/>
          <w:color w:val="002060"/>
          <w:lang w:val="de-DE"/>
        </w:rPr>
        <w:t>Brüder“</w:t>
      </w:r>
      <w:r w:rsidR="00705A1A">
        <w:rPr>
          <w:b/>
          <w:bCs/>
          <w:color w:val="002060"/>
          <w:lang w:val="de-DE"/>
        </w:rPr>
        <w:t xml:space="preserve"> </w:t>
      </w:r>
    </w:p>
    <w:p w14:paraId="0E4505EB" w14:textId="283AACC1" w:rsidR="00631D96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31D96" w:rsidRPr="0099524A">
        <w:rPr>
          <w:szCs w:val="21"/>
          <w:lang w:val="de-DE"/>
        </w:rPr>
        <w:t>Weder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gegeneinander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gegeneinander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seufzen.</w:t>
      </w:r>
    </w:p>
    <w:p w14:paraId="671C43D3" w14:textId="47BD677A" w:rsidR="00631D96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53A5A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Seufzen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zeigt,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ungeduldig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Bruder.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lernen,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voll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anzunehmen,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voll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Gemeinschaft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aufzunehmen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Ehefrau.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Gemeinde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Heilsanstalt.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Le</w:t>
      </w:r>
      <w:r w:rsidR="00053A5A" w:rsidRPr="0099524A">
        <w:rPr>
          <w:szCs w:val="21"/>
          <w:lang w:val="de-DE"/>
        </w:rPr>
        <w:t>r</w:t>
      </w:r>
      <w:r w:rsidR="00053A5A" w:rsidRPr="0099524A">
        <w:rPr>
          <w:szCs w:val="21"/>
          <w:lang w:val="de-DE"/>
        </w:rPr>
        <w:t>nen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möchten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gesunden.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keine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Erwa</w:t>
      </w:r>
      <w:r w:rsidR="00053A5A" w:rsidRPr="0099524A">
        <w:rPr>
          <w:szCs w:val="21"/>
          <w:lang w:val="de-DE"/>
        </w:rPr>
        <w:t>r</w:t>
      </w:r>
      <w:r w:rsidR="00053A5A" w:rsidRPr="0099524A">
        <w:rPr>
          <w:szCs w:val="21"/>
          <w:lang w:val="de-DE"/>
        </w:rPr>
        <w:t>tungen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haben.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</w:t>
      </w:r>
      <w:r w:rsidR="00631D96" w:rsidRPr="0099524A">
        <w:rPr>
          <w:szCs w:val="21"/>
          <w:lang w:val="de-DE"/>
        </w:rPr>
        <w:t>inander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annehmen</w:t>
      </w:r>
      <w:r w:rsidR="00053A5A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verletzt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hat,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hinlegen.</w:t>
      </w:r>
      <w:r>
        <w:rPr>
          <w:szCs w:val="21"/>
          <w:lang w:val="de-DE"/>
        </w:rPr>
        <w:t xml:space="preserve"> </w:t>
      </w:r>
    </w:p>
    <w:p w14:paraId="5826937C" w14:textId="24C5FA88" w:rsidR="006F3976" w:rsidRPr="0099524A" w:rsidRDefault="006F3976" w:rsidP="00DC7A44">
      <w:pPr>
        <w:pStyle w:val="berschrift4"/>
        <w:jc w:val="both"/>
        <w:rPr>
          <w:lang w:val="de-DE"/>
        </w:rPr>
      </w:pPr>
      <w:r w:rsidRPr="0099524A">
        <w:rPr>
          <w:lang w:val="de-DE"/>
        </w:rPr>
        <w:t>b.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Eine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motivierende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Warnung: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Die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Nähe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Ankunft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Richters: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5</w:t>
      </w:r>
      <w:r w:rsidR="00705A1A">
        <w:rPr>
          <w:lang w:val="de-DE"/>
        </w:rPr>
        <w:t>, 9</w:t>
      </w:r>
      <w:r w:rsidRPr="0099524A">
        <w:rPr>
          <w:lang w:val="de-DE"/>
        </w:rPr>
        <w:t>E</w:t>
      </w:r>
    </w:p>
    <w:p w14:paraId="4262F09C" w14:textId="6A213EA3" w:rsidR="00631D96" w:rsidRPr="0099524A" w:rsidRDefault="00631D96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6F3976" w:rsidRPr="0099524A">
        <w:rPr>
          <w:b/>
          <w:color w:val="002060"/>
          <w:szCs w:val="21"/>
          <w:lang w:val="de-DE"/>
        </w:rPr>
        <w:t>…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damit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nicht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verurteilt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werdet.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Siehe,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Richter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steht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vor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Tür.“</w:t>
      </w:r>
      <w:r w:rsidR="00705A1A">
        <w:rPr>
          <w:b/>
          <w:szCs w:val="21"/>
          <w:lang w:val="de-DE"/>
        </w:rPr>
        <w:t xml:space="preserve"> </w:t>
      </w:r>
    </w:p>
    <w:p w14:paraId="132E507B" w14:textId="7BDF1C2F" w:rsidR="00631D96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31D96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könnte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Moment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Richter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ei</w:t>
      </w:r>
      <w:r w:rsidR="00053A5A" w:rsidRPr="0099524A">
        <w:rPr>
          <w:szCs w:val="21"/>
          <w:lang w:val="de-DE"/>
        </w:rPr>
        <w:t>n</w:t>
      </w:r>
      <w:r w:rsidR="00053A5A" w:rsidRPr="0099524A">
        <w:rPr>
          <w:szCs w:val="21"/>
          <w:lang w:val="de-DE"/>
        </w:rPr>
        <w:t>treten</w:t>
      </w:r>
      <w:r w:rsidR="00631D96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gen.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„</w:t>
      </w:r>
      <w:r w:rsidR="00631D96" w:rsidRPr="0099524A">
        <w:rPr>
          <w:szCs w:val="21"/>
          <w:lang w:val="de-DE"/>
        </w:rPr>
        <w:t>Preisrichterstuhl</w:t>
      </w:r>
      <w:r w:rsidR="00053A5A" w:rsidRPr="0099524A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Gericht.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Richter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Retter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gehen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31D96" w:rsidRPr="0099524A">
        <w:rPr>
          <w:szCs w:val="21"/>
          <w:lang w:val="de-DE"/>
        </w:rPr>
        <w:t>verloren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Korinther </w:t>
      </w:r>
      <w:r w:rsidR="00053A5A" w:rsidRPr="0099524A">
        <w:rPr>
          <w:szCs w:val="21"/>
          <w:lang w:val="de-DE"/>
        </w:rPr>
        <w:t>3</w:t>
      </w:r>
      <w:r>
        <w:rPr>
          <w:szCs w:val="21"/>
          <w:lang w:val="de-DE"/>
        </w:rPr>
        <w:t>, 1</w:t>
      </w:r>
      <w:r w:rsidR="00053A5A" w:rsidRPr="0099524A">
        <w:rPr>
          <w:szCs w:val="21"/>
          <w:lang w:val="de-DE"/>
        </w:rPr>
        <w:t>5),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Schuld</w:t>
      </w:r>
      <w:r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bezahlt</w:t>
      </w:r>
      <w:r w:rsidR="00631D96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19A32677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72D232AE" w14:textId="1DF32E0E" w:rsidR="00631D96" w:rsidRPr="0099524A" w:rsidRDefault="00631D96" w:rsidP="00DC7A44">
      <w:pPr>
        <w:jc w:val="both"/>
        <w:rPr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053A5A" w:rsidRPr="0099524A">
        <w:rPr>
          <w:b/>
          <w:szCs w:val="21"/>
          <w:lang w:val="de-DE"/>
        </w:rPr>
        <w:t>v</w:t>
      </w:r>
      <w:r w:rsidRPr="0099524A">
        <w:rPr>
          <w:b/>
          <w:szCs w:val="21"/>
          <w:lang w:val="de-DE"/>
        </w:rPr>
        <w:t>or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der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Tür</w:t>
      </w:r>
      <w:r w:rsidR="00053A5A" w:rsidRPr="0099524A">
        <w:rPr>
          <w:b/>
          <w:szCs w:val="21"/>
          <w:lang w:val="de-DE"/>
        </w:rPr>
        <w:t>“</w:t>
      </w:r>
      <w:r w:rsidRPr="0099524A">
        <w:rPr>
          <w:szCs w:val="21"/>
          <w:lang w:val="de-DE"/>
        </w:rPr>
        <w:t>: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Für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erste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direkte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Leserschaft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war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historische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Realität</w:t>
      </w:r>
      <w:r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lange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nach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Abfassung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dieses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Briefes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kam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Richter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nach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Israel.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Gericht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lastRenderedPageBreak/>
        <w:t>für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Ehrfurchtslosen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war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furchtbar!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Krieg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begann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66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n.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Chr.</w:t>
      </w:r>
      <w:r w:rsidR="006F3976" w:rsidRPr="0099524A">
        <w:rPr>
          <w:szCs w:val="21"/>
          <w:lang w:val="de-DE"/>
        </w:rPr>
        <w:t>;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70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n.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Chr.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fiel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Jerusalem,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73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fiel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letzte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Ba</w:t>
      </w:r>
      <w:r w:rsidR="00053A5A" w:rsidRPr="0099524A">
        <w:rPr>
          <w:szCs w:val="21"/>
          <w:lang w:val="de-DE"/>
        </w:rPr>
        <w:t>s</w:t>
      </w:r>
      <w:r w:rsidR="00053A5A" w:rsidRPr="0099524A">
        <w:rPr>
          <w:szCs w:val="21"/>
          <w:lang w:val="de-DE"/>
        </w:rPr>
        <w:t>tion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Rebellen,</w:t>
      </w:r>
      <w:r w:rsidR="00705A1A">
        <w:rPr>
          <w:szCs w:val="21"/>
          <w:lang w:val="de-DE"/>
        </w:rPr>
        <w:t xml:space="preserve"> </w:t>
      </w:r>
      <w:proofErr w:type="spellStart"/>
      <w:r w:rsidR="00053A5A" w:rsidRPr="0099524A">
        <w:rPr>
          <w:szCs w:val="21"/>
          <w:lang w:val="de-DE"/>
        </w:rPr>
        <w:t>Masada</w:t>
      </w:r>
      <w:proofErr w:type="spellEnd"/>
      <w:r w:rsidR="00053A5A"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Gemäß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Josephus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Flavius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gab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es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allein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Jerusalem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über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eine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Million</w:t>
      </w:r>
      <w:r w:rsidR="00705A1A">
        <w:rPr>
          <w:szCs w:val="21"/>
          <w:lang w:val="de-DE"/>
        </w:rPr>
        <w:t xml:space="preserve"> </w:t>
      </w:r>
      <w:r w:rsidR="00053A5A" w:rsidRPr="0099524A">
        <w:rPr>
          <w:szCs w:val="21"/>
          <w:lang w:val="de-DE"/>
        </w:rPr>
        <w:t>Tote.</w:t>
      </w:r>
    </w:p>
    <w:p w14:paraId="3C47B768" w14:textId="2FCC6ACD" w:rsidR="00CA3D84" w:rsidRPr="0099524A" w:rsidRDefault="00CA3D84" w:rsidP="00DC7A44">
      <w:pPr>
        <w:pStyle w:val="berschrift4"/>
        <w:jc w:val="both"/>
        <w:rPr>
          <w:lang w:val="de-DE"/>
        </w:rPr>
      </w:pPr>
      <w:r w:rsidRPr="0099524A">
        <w:rPr>
          <w:lang w:val="de-DE"/>
        </w:rPr>
        <w:t>c.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Ermutigende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Beispiele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ausdauernden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Erduldens: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5</w:t>
      </w:r>
      <w:r w:rsidR="00705A1A">
        <w:rPr>
          <w:lang w:val="de-DE"/>
        </w:rPr>
        <w:t>, 1</w:t>
      </w:r>
      <w:r w:rsidRPr="0099524A">
        <w:rPr>
          <w:lang w:val="de-DE"/>
        </w:rPr>
        <w:t>0.11</w:t>
      </w:r>
    </w:p>
    <w:p w14:paraId="2653E7A0" w14:textId="74F3456D" w:rsidR="00CA3D84" w:rsidRPr="0099524A" w:rsidRDefault="00CA3D84" w:rsidP="00DC7A44">
      <w:pPr>
        <w:pStyle w:val="berschrift5"/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erstes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Beispiel: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Propheten: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5</w:t>
      </w:r>
      <w:r w:rsidR="00705A1A">
        <w:rPr>
          <w:szCs w:val="21"/>
          <w:lang w:val="de-DE"/>
        </w:rPr>
        <w:t>, 1</w:t>
      </w:r>
      <w:r w:rsidRPr="0099524A">
        <w:rPr>
          <w:szCs w:val="21"/>
          <w:lang w:val="de-DE"/>
        </w:rPr>
        <w:t>0</w:t>
      </w:r>
    </w:p>
    <w:p w14:paraId="7BE9AC9A" w14:textId="387CE6FF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„Zu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Beispiel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Erleidens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von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Üblem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Langmut,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meine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Brüder,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nehmt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Propheten,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</w:t>
      </w:r>
      <w:r w:rsidRPr="0099524A">
        <w:rPr>
          <w:b/>
          <w:szCs w:val="21"/>
          <w:lang w:val="de-DE"/>
        </w:rPr>
        <w:t>m“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[und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durch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den]</w:t>
      </w:r>
      <w:r w:rsidR="00705A1A">
        <w:rPr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Namen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Herrn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redeten</w:t>
      </w:r>
      <w:proofErr w:type="gramStart"/>
      <w:r w:rsidRPr="0099524A">
        <w:rPr>
          <w:b/>
          <w:color w:val="002060"/>
          <w:szCs w:val="21"/>
          <w:lang w:val="de-DE"/>
        </w:rPr>
        <w:t>,“</w:t>
      </w:r>
      <w:proofErr w:type="gramEnd"/>
      <w:r w:rsidR="00705A1A">
        <w:rPr>
          <w:b/>
          <w:szCs w:val="21"/>
          <w:lang w:val="de-DE"/>
        </w:rPr>
        <w:t xml:space="preserve"> </w:t>
      </w:r>
    </w:p>
    <w:p w14:paraId="4E8F9B16" w14:textId="3A89B01C" w:rsidR="00CA3D84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F3976" w:rsidRPr="0099524A">
        <w:rPr>
          <w:lang w:val="de-DE"/>
        </w:rPr>
        <w:t>Sie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waren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vorbildhaft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ihrem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langmütigen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Erdulden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Bösen.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Jeremia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ein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herausragendes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Beispiel.</w:t>
      </w:r>
      <w:r>
        <w:rPr>
          <w:lang w:val="de-DE"/>
        </w:rPr>
        <w:t xml:space="preserve"> </w:t>
      </w:r>
    </w:p>
    <w:p w14:paraId="763D80AB" w14:textId="37F351C1" w:rsidR="00CA3D84" w:rsidRPr="0099524A" w:rsidRDefault="00CA3D84" w:rsidP="00DC7A44">
      <w:pPr>
        <w:pStyle w:val="berschrift5"/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II: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zweites: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Alle,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ausharrten: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5</w:t>
      </w:r>
      <w:r w:rsidR="00705A1A">
        <w:rPr>
          <w:szCs w:val="21"/>
          <w:lang w:val="de-DE"/>
        </w:rPr>
        <w:t>, 1</w:t>
      </w:r>
      <w:r w:rsidRPr="0099524A">
        <w:rPr>
          <w:szCs w:val="21"/>
          <w:lang w:val="de-DE"/>
        </w:rPr>
        <w:t>1A</w:t>
      </w:r>
    </w:p>
    <w:p w14:paraId="7AF064F2" w14:textId="61CB0B5D" w:rsidR="006F3976" w:rsidRPr="0099524A" w:rsidRDefault="00CA3D84" w:rsidP="00DC7A44">
      <w:pPr>
        <w:jc w:val="both"/>
        <w:rPr>
          <w:b/>
          <w:color w:val="002060"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11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„Siehe,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preisen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diejenigen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glückselig,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Au</w:t>
      </w:r>
      <w:r w:rsidRPr="0099524A">
        <w:rPr>
          <w:b/>
          <w:color w:val="002060"/>
          <w:szCs w:val="21"/>
          <w:lang w:val="de-DE"/>
        </w:rPr>
        <w:t>s</w:t>
      </w:r>
      <w:r w:rsidRPr="0099524A">
        <w:rPr>
          <w:b/>
          <w:color w:val="002060"/>
          <w:szCs w:val="21"/>
          <w:lang w:val="de-DE"/>
        </w:rPr>
        <w:t>dauer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bewahren</w:t>
      </w:r>
      <w:r w:rsidR="006F3976" w:rsidRPr="0099524A">
        <w:rPr>
          <w:b/>
          <w:color w:val="002060"/>
          <w:szCs w:val="21"/>
          <w:lang w:val="de-DE"/>
        </w:rPr>
        <w:t>.</w:t>
      </w:r>
      <w:r w:rsidR="00705A1A">
        <w:rPr>
          <w:b/>
          <w:color w:val="002060"/>
          <w:szCs w:val="21"/>
          <w:lang w:val="de-DE"/>
        </w:rPr>
        <w:t xml:space="preserve"> </w:t>
      </w:r>
    </w:p>
    <w:p w14:paraId="6EB6E3D6" w14:textId="2F82009C" w:rsidR="00CA3D84" w:rsidRPr="0099524A" w:rsidRDefault="00705A1A" w:rsidP="00DC7A44">
      <w:pPr>
        <w:jc w:val="both"/>
        <w:rPr>
          <w:b/>
          <w:szCs w:val="21"/>
          <w:lang w:val="de-DE"/>
        </w:rPr>
      </w:pPr>
      <w:r>
        <w:rPr>
          <w:lang w:val="de-DE"/>
        </w:rPr>
        <w:t xml:space="preserve">    </w:t>
      </w:r>
      <w:r w:rsidR="006F3976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Wort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bedeutet</w:t>
      </w:r>
      <w:r>
        <w:rPr>
          <w:lang w:val="de-DE"/>
        </w:rPr>
        <w:t xml:space="preserve"> </w:t>
      </w:r>
      <w:r w:rsidR="00CA3D84" w:rsidRPr="0099524A">
        <w:rPr>
          <w:lang w:val="de-DE"/>
        </w:rPr>
        <w:t>„</w:t>
      </w:r>
      <w:r w:rsidR="00CA3D84" w:rsidRPr="0099524A">
        <w:rPr>
          <w:szCs w:val="21"/>
          <w:lang w:val="de-DE"/>
        </w:rPr>
        <w:t>standhaft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bleiben;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standhaft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ausha</w:t>
      </w:r>
      <w:r w:rsidR="00CA3D84" w:rsidRPr="0099524A">
        <w:rPr>
          <w:szCs w:val="21"/>
          <w:lang w:val="de-DE"/>
        </w:rPr>
        <w:t>r</w:t>
      </w:r>
      <w:r w:rsidR="00CA3D84" w:rsidRPr="0099524A">
        <w:rPr>
          <w:szCs w:val="21"/>
          <w:lang w:val="de-DE"/>
        </w:rPr>
        <w:t>ren;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darunterbleiben</w:t>
      </w:r>
      <w:r w:rsidR="006F3976" w:rsidRPr="0099524A">
        <w:rPr>
          <w:szCs w:val="21"/>
          <w:lang w:val="de-DE"/>
        </w:rPr>
        <w:t>“</w:t>
      </w:r>
      <w:r w:rsidR="00CA3D84" w:rsidRPr="0099524A">
        <w:rPr>
          <w:szCs w:val="21"/>
          <w:lang w:val="de-DE"/>
        </w:rPr>
        <w:t>.</w:t>
      </w:r>
      <w:r>
        <w:rPr>
          <w:b/>
          <w:szCs w:val="21"/>
          <w:lang w:val="de-DE"/>
        </w:rPr>
        <w:t xml:space="preserve"> </w:t>
      </w:r>
      <w:r w:rsidR="006F3976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Los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Socher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Seligkeit.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Seli</w:t>
      </w:r>
      <w:r w:rsidR="006F3976" w:rsidRPr="0099524A">
        <w:rPr>
          <w:lang w:val="de-DE"/>
        </w:rPr>
        <w:t>g</w:t>
      </w:r>
      <w:r w:rsidR="006F3976" w:rsidRPr="0099524A">
        <w:rPr>
          <w:lang w:val="de-DE"/>
        </w:rPr>
        <w:t>keit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verstärkte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Form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Wortes</w:t>
      </w:r>
      <w:r>
        <w:rPr>
          <w:lang w:val="de-DE"/>
        </w:rPr>
        <w:t xml:space="preserve"> </w:t>
      </w:r>
      <w:r w:rsidR="006F3976" w:rsidRPr="0099524A">
        <w:rPr>
          <w:lang w:val="de-DE"/>
        </w:rPr>
        <w:t>„Glückseligkeit“.</w:t>
      </w:r>
    </w:p>
    <w:p w14:paraId="794F6BCB" w14:textId="2B4B79A2" w:rsidR="00CA3D84" w:rsidRPr="0099524A" w:rsidRDefault="00CA3D84" w:rsidP="00DC7A44">
      <w:pPr>
        <w:pStyle w:val="berschrift5"/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III: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drittes: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Hiob: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5</w:t>
      </w:r>
      <w:r w:rsidR="00705A1A">
        <w:rPr>
          <w:szCs w:val="21"/>
          <w:lang w:val="de-DE"/>
        </w:rPr>
        <w:t>, 1</w:t>
      </w:r>
      <w:r w:rsidRPr="0099524A">
        <w:rPr>
          <w:szCs w:val="21"/>
          <w:lang w:val="de-DE"/>
        </w:rPr>
        <w:t>1M</w:t>
      </w:r>
    </w:p>
    <w:p w14:paraId="76E7500A" w14:textId="12D3CCF8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„Von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Ausdauer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6F3976" w:rsidRPr="0099524A">
        <w:rPr>
          <w:lang w:val="de-DE"/>
        </w:rPr>
        <w:t>(</w:t>
      </w:r>
      <w:proofErr w:type="gramStart"/>
      <w:r w:rsidR="006F3976" w:rsidRPr="0099524A">
        <w:rPr>
          <w:lang w:val="de-DE"/>
        </w:rPr>
        <w:t>o.:</w:t>
      </w:r>
      <w:proofErr w:type="gramEnd"/>
      <w:r w:rsidR="00705A1A">
        <w:rPr>
          <w:lang w:val="de-DE"/>
        </w:rPr>
        <w:t xml:space="preserve"> </w:t>
      </w:r>
      <w:r w:rsidR="006F3976" w:rsidRPr="0099524A">
        <w:rPr>
          <w:lang w:val="de-DE"/>
        </w:rPr>
        <w:t>von</w:t>
      </w:r>
      <w:r w:rsidR="00705A1A">
        <w:rPr>
          <w:lang w:val="de-DE"/>
        </w:rPr>
        <w:t xml:space="preserve"> </w:t>
      </w:r>
      <w:r w:rsidR="006F3976" w:rsidRPr="0099524A">
        <w:rPr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Standhaftigkeit</w:t>
      </w:r>
      <w:r w:rsidR="006F3976" w:rsidRPr="0099524A">
        <w:rPr>
          <w:lang w:val="de-DE"/>
        </w:rPr>
        <w:t>;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vom</w:t>
      </w:r>
      <w:r w:rsidR="00705A1A"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standhaften</w:t>
      </w:r>
      <w:r w:rsidR="00705A1A"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„</w:t>
      </w:r>
      <w:r w:rsidRPr="0099524A">
        <w:rPr>
          <w:szCs w:val="21"/>
          <w:lang w:val="de-DE"/>
        </w:rPr>
        <w:t>Darunterbleiben</w:t>
      </w:r>
      <w:r w:rsidR="006F3976" w:rsidRPr="0099524A">
        <w:rPr>
          <w:szCs w:val="21"/>
          <w:lang w:val="de-DE"/>
        </w:rPr>
        <w:t>“,</w:t>
      </w:r>
      <w:r w:rsidR="00705A1A"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so</w:t>
      </w:r>
      <w:r w:rsidR="00705A1A"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wörtlich</w:t>
      </w:r>
      <w:r w:rsidRPr="0099524A">
        <w:rPr>
          <w:szCs w:val="21"/>
          <w:lang w:val="de-DE"/>
        </w:rPr>
        <w:t>)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Hiob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hö</w:t>
      </w:r>
      <w:r w:rsidRPr="0099524A">
        <w:rPr>
          <w:b/>
          <w:color w:val="002060"/>
          <w:szCs w:val="21"/>
          <w:lang w:val="de-DE"/>
        </w:rPr>
        <w:t>r</w:t>
      </w:r>
      <w:r w:rsidRPr="0099524A">
        <w:rPr>
          <w:b/>
          <w:color w:val="002060"/>
          <w:szCs w:val="21"/>
          <w:lang w:val="de-DE"/>
        </w:rPr>
        <w:t>tet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ihr,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Ende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Herrn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saht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ihr“</w:t>
      </w:r>
      <w:r w:rsidR="00705A1A">
        <w:rPr>
          <w:b/>
          <w:szCs w:val="21"/>
          <w:lang w:val="de-DE"/>
        </w:rPr>
        <w:t xml:space="preserve"> </w:t>
      </w:r>
    </w:p>
    <w:p w14:paraId="463CD02D" w14:textId="676A729E" w:rsidR="006F3976" w:rsidRPr="0099524A" w:rsidRDefault="006F3976" w:rsidP="00DC7A44">
      <w:pPr>
        <w:jc w:val="both"/>
        <w:rPr>
          <w:szCs w:val="21"/>
          <w:lang w:val="de-DE"/>
        </w:rPr>
      </w:pPr>
      <w:r w:rsidRPr="0099524A">
        <w:rPr>
          <w:lang w:val="de-DE"/>
        </w:rPr>
        <w:t>Das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„</w:t>
      </w:r>
      <w:r w:rsidR="00CA3D84" w:rsidRPr="0099524A">
        <w:rPr>
          <w:lang w:val="de-DE"/>
        </w:rPr>
        <w:t>Ende</w:t>
      </w:r>
      <w:r w:rsidR="00705A1A">
        <w:rPr>
          <w:lang w:val="de-DE"/>
        </w:rPr>
        <w:t xml:space="preserve"> </w:t>
      </w:r>
      <w:r w:rsidR="00CA3D84" w:rsidRPr="0099524A">
        <w:rPr>
          <w:lang w:val="de-DE"/>
        </w:rPr>
        <w:t>des</w:t>
      </w:r>
      <w:r w:rsidR="00705A1A">
        <w:rPr>
          <w:lang w:val="de-DE"/>
        </w:rPr>
        <w:t xml:space="preserve"> </w:t>
      </w:r>
      <w:r w:rsidR="00CA3D84" w:rsidRPr="0099524A">
        <w:rPr>
          <w:lang w:val="de-DE"/>
        </w:rPr>
        <w:t>Herrn</w:t>
      </w:r>
      <w:r w:rsidRPr="0099524A">
        <w:rPr>
          <w:lang w:val="de-DE"/>
        </w:rPr>
        <w:t>“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ist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Ende,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herbe</w:t>
      </w:r>
      <w:r w:rsidR="00CA3D84" w:rsidRPr="0099524A">
        <w:rPr>
          <w:szCs w:val="21"/>
          <w:lang w:val="de-DE"/>
        </w:rPr>
        <w:t>i</w:t>
      </w:r>
      <w:r w:rsidR="00CA3D84" w:rsidRPr="0099524A">
        <w:rPr>
          <w:szCs w:val="21"/>
          <w:lang w:val="de-DE"/>
        </w:rPr>
        <w:t>führte;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Art</w:t>
      </w:r>
      <w:r w:rsidR="00705A1A">
        <w:rPr>
          <w:szCs w:val="21"/>
          <w:lang w:val="de-DE"/>
        </w:rPr>
        <w:t xml:space="preserve"> </w:t>
      </w:r>
      <w:r w:rsidRPr="0099524A">
        <w:rPr>
          <w:lang w:val="de-DE"/>
        </w:rPr>
        <w:t>und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Weise,</w:t>
      </w:r>
      <w:r w:rsidR="00705A1A">
        <w:rPr>
          <w:lang w:val="de-DE"/>
        </w:rPr>
        <w:t xml:space="preserve"> </w:t>
      </w:r>
      <w:r w:rsidR="00CA3D84" w:rsidRPr="0099524A">
        <w:rPr>
          <w:lang w:val="de-DE"/>
        </w:rPr>
        <w:t>wie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ihn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am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Ende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</w:t>
      </w:r>
      <w:r w:rsidR="00CA3D84" w:rsidRPr="0099524A">
        <w:rPr>
          <w:szCs w:val="21"/>
          <w:lang w:val="de-DE"/>
        </w:rPr>
        <w:t>e</w:t>
      </w:r>
      <w:r w:rsidR="00CA3D84" w:rsidRPr="0099524A">
        <w:rPr>
          <w:szCs w:val="21"/>
          <w:lang w:val="de-DE"/>
        </w:rPr>
        <w:t>lohnte</w:t>
      </w:r>
      <w:r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lang w:val="de-DE"/>
        </w:rPr>
        <w:t>Umstände,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Prüfung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Ende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machte</w:t>
      </w:r>
      <w:r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</w:p>
    <w:p w14:paraId="64898570" w14:textId="7E298188" w:rsidR="006F3976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proofErr w:type="spellStart"/>
      <w:r w:rsidR="006F3976" w:rsidRPr="0099524A">
        <w:rPr>
          <w:szCs w:val="21"/>
          <w:lang w:val="de-DE"/>
        </w:rPr>
        <w:t>Nb</w:t>
      </w:r>
      <w:proofErr w:type="spellEnd"/>
      <w:r w:rsidR="006F3976" w:rsidRPr="0099524A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Interessant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gesamten</w:t>
      </w:r>
      <w:r>
        <w:rPr>
          <w:szCs w:val="21"/>
          <w:lang w:val="de-DE"/>
        </w:rPr>
        <w:t xml:space="preserve"> </w:t>
      </w:r>
      <w:proofErr w:type="spellStart"/>
      <w:r w:rsidR="006F3976" w:rsidRPr="0099524A">
        <w:rPr>
          <w:szCs w:val="21"/>
          <w:lang w:val="de-DE"/>
        </w:rPr>
        <w:t>Hiobbuch</w:t>
      </w:r>
      <w:proofErr w:type="spellEnd"/>
      <w:r w:rsidR="006F3976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Frage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„Warum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leiden?“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keine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Antwort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gegeben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lehrt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uns,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Leidende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Frage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stellen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soll.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vertrauen;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alles,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</w:t>
      </w:r>
      <w:r w:rsidR="006F3976" w:rsidRPr="0099524A">
        <w:rPr>
          <w:szCs w:val="21"/>
          <w:lang w:val="de-DE"/>
        </w:rPr>
        <w:t>e</w:t>
      </w:r>
      <w:r w:rsidR="006F3976" w:rsidRPr="0099524A">
        <w:rPr>
          <w:szCs w:val="21"/>
          <w:lang w:val="de-DE"/>
        </w:rPr>
        <w:t>schieht,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Sinn.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dient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Ehre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Gottes,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sündigen.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daher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„sin</w:t>
      </w:r>
      <w:r w:rsidR="006F3976" w:rsidRPr="0099524A">
        <w:rPr>
          <w:szCs w:val="21"/>
          <w:lang w:val="de-DE"/>
        </w:rPr>
        <w:t>n</w:t>
      </w:r>
      <w:r w:rsidR="006F3976" w:rsidRPr="0099524A">
        <w:rPr>
          <w:szCs w:val="21"/>
          <w:lang w:val="de-DE"/>
        </w:rPr>
        <w:t>loses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Leiden“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F3976" w:rsidRPr="0099524A">
        <w:rPr>
          <w:szCs w:val="21"/>
          <w:lang w:val="de-DE"/>
        </w:rPr>
        <w:t>Heiligen.</w:t>
      </w:r>
      <w:r>
        <w:rPr>
          <w:szCs w:val="21"/>
          <w:lang w:val="de-DE"/>
        </w:rPr>
        <w:t xml:space="preserve"> </w:t>
      </w:r>
    </w:p>
    <w:p w14:paraId="68C7CD2D" w14:textId="42C7324A" w:rsidR="00CA3D84" w:rsidRPr="0099524A" w:rsidRDefault="006F3976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lastRenderedPageBreak/>
        <w:t>„</w:t>
      </w:r>
      <w:r w:rsidR="00CA3D84" w:rsidRPr="0099524A">
        <w:rPr>
          <w:b/>
          <w:color w:val="002060"/>
          <w:szCs w:val="21"/>
          <w:lang w:val="de-DE"/>
        </w:rPr>
        <w:t>dass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(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</w:t>
      </w:r>
      <w:r w:rsidR="00CA3D84" w:rsidRPr="0099524A">
        <w:rPr>
          <w:b/>
          <w:color w:val="002060"/>
          <w:szCs w:val="21"/>
          <w:lang w:val="de-DE"/>
        </w:rPr>
        <w:t>)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voll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innigen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Mitgefühls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voll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</w:t>
      </w:r>
      <w:r w:rsidR="00CA3D84" w:rsidRPr="0099524A">
        <w:rPr>
          <w:b/>
          <w:color w:val="002060"/>
          <w:szCs w:val="21"/>
          <w:lang w:val="de-DE"/>
        </w:rPr>
        <w:t>r</w:t>
      </w:r>
      <w:r w:rsidR="00CA3D84" w:rsidRPr="0099524A">
        <w:rPr>
          <w:b/>
          <w:color w:val="002060"/>
          <w:szCs w:val="21"/>
          <w:lang w:val="de-DE"/>
        </w:rPr>
        <w:t>barmen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ist.“</w:t>
      </w:r>
      <w:r w:rsidR="00705A1A">
        <w:rPr>
          <w:b/>
          <w:szCs w:val="21"/>
          <w:lang w:val="de-DE"/>
        </w:rPr>
        <w:t xml:space="preserve"> </w:t>
      </w:r>
    </w:p>
    <w:p w14:paraId="167C3346" w14:textId="45DB15FB" w:rsidR="00CA3D84" w:rsidRPr="0099524A" w:rsidRDefault="00CA3D84" w:rsidP="00DC7A44">
      <w:pPr>
        <w:jc w:val="both"/>
        <w:rPr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6F3976" w:rsidRPr="0099524A">
        <w:rPr>
          <w:b/>
          <w:color w:val="002060"/>
          <w:szCs w:val="21"/>
          <w:lang w:val="de-DE"/>
        </w:rPr>
        <w:t>V</w:t>
      </w:r>
      <w:r w:rsidRPr="0099524A">
        <w:rPr>
          <w:b/>
          <w:color w:val="002060"/>
          <w:szCs w:val="21"/>
          <w:lang w:val="de-DE"/>
        </w:rPr>
        <w:t>oll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innigen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Mitgefühls“</w:t>
      </w:r>
      <w:r w:rsidR="00705A1A">
        <w:rPr>
          <w:b/>
          <w:color w:val="002060"/>
          <w:szCs w:val="21"/>
          <w:lang w:val="de-DE"/>
        </w:rPr>
        <w:t xml:space="preserve"> </w:t>
      </w:r>
      <w:r w:rsidR="006F3976" w:rsidRPr="0099524A">
        <w:rPr>
          <w:lang w:val="de-DE"/>
        </w:rPr>
        <w:t>bedeutet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„sehr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mitleidig;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z</w:t>
      </w:r>
      <w:r w:rsidRPr="0099524A">
        <w:rPr>
          <w:szCs w:val="21"/>
          <w:lang w:val="de-DE"/>
        </w:rPr>
        <w:t>u</w:t>
      </w:r>
      <w:r w:rsidRPr="0099524A">
        <w:rPr>
          <w:szCs w:val="21"/>
          <w:lang w:val="de-DE"/>
        </w:rPr>
        <w:t>tiefst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mitfühlend</w:t>
      </w:r>
      <w:r w:rsidR="006F3976" w:rsidRPr="0099524A">
        <w:rPr>
          <w:szCs w:val="21"/>
          <w:lang w:val="de-DE"/>
        </w:rPr>
        <w:t>;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mit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viel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innerem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Gefühl</w:t>
      </w:r>
      <w:r w:rsidRPr="0099524A">
        <w:rPr>
          <w:szCs w:val="21"/>
          <w:lang w:val="de-DE"/>
        </w:rPr>
        <w:t>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voll</w:t>
      </w:r>
      <w:r w:rsidR="006F3976" w:rsidRPr="0099524A">
        <w:rPr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Mitleid;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wörtlich: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„</w:t>
      </w:r>
      <w:r w:rsidRPr="0099524A">
        <w:rPr>
          <w:szCs w:val="21"/>
          <w:lang w:val="de-DE"/>
        </w:rPr>
        <w:t>aus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„Eingeweiden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heraus</w:t>
      </w:r>
      <w:r w:rsidR="004E3CA2" w:rsidRPr="0099524A">
        <w:rPr>
          <w:szCs w:val="21"/>
          <w:lang w:val="de-DE"/>
        </w:rPr>
        <w:t>“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liebend</w:t>
      </w:r>
      <w:r w:rsidR="004E3CA2"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dü</w:t>
      </w:r>
      <w:r w:rsidR="004E3CA2" w:rsidRPr="0099524A">
        <w:rPr>
          <w:szCs w:val="21"/>
          <w:lang w:val="de-DE"/>
        </w:rPr>
        <w:t>r</w:t>
      </w:r>
      <w:r w:rsidR="004E3CA2" w:rsidRPr="0099524A">
        <w:rPr>
          <w:szCs w:val="21"/>
          <w:lang w:val="de-DE"/>
        </w:rPr>
        <w:t>fen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wir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nie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vergessen,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schon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gar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dann,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wenn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wir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zu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leiden</w:t>
      </w:r>
      <w:r w:rsidR="00705A1A"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haben!</w:t>
      </w:r>
    </w:p>
    <w:p w14:paraId="35C7B92E" w14:textId="7848957A" w:rsidR="00CA3D84" w:rsidRPr="0099524A" w:rsidRDefault="00CA3D84" w:rsidP="00DC7A44">
      <w:pPr>
        <w:pStyle w:val="berschrift3"/>
        <w:jc w:val="both"/>
        <w:rPr>
          <w:sz w:val="21"/>
          <w:szCs w:val="21"/>
        </w:rPr>
      </w:pPr>
      <w:r w:rsidRPr="0099524A">
        <w:rPr>
          <w:sz w:val="21"/>
          <w:szCs w:val="21"/>
        </w:rPr>
        <w:t>6.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Ein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Wort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über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das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S</w:t>
      </w:r>
      <w:r w:rsidRPr="0099524A">
        <w:rPr>
          <w:sz w:val="21"/>
          <w:szCs w:val="21"/>
        </w:rPr>
        <w:t>chwören: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5</w:t>
      </w:r>
      <w:r w:rsidR="00705A1A">
        <w:rPr>
          <w:sz w:val="21"/>
          <w:szCs w:val="21"/>
        </w:rPr>
        <w:t>, 1</w:t>
      </w:r>
      <w:r w:rsidRPr="0099524A">
        <w:rPr>
          <w:sz w:val="21"/>
          <w:szCs w:val="21"/>
        </w:rPr>
        <w:t>2</w:t>
      </w:r>
    </w:p>
    <w:p w14:paraId="66BB0148" w14:textId="1458A859" w:rsidR="004E3CA2" w:rsidRPr="0099524A" w:rsidRDefault="004E3CA2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„Vor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allem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aber,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meine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Brüder,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schwört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nicht,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weder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beim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Himmel,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noch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bei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Erde,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noch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irgendeinen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</w:t>
      </w:r>
      <w:r w:rsidRPr="0099524A">
        <w:rPr>
          <w:b/>
          <w:color w:val="002060"/>
          <w:szCs w:val="21"/>
          <w:lang w:val="de-DE"/>
        </w:rPr>
        <w:t>n</w:t>
      </w:r>
      <w:r w:rsidRPr="0099524A">
        <w:rPr>
          <w:b/>
          <w:color w:val="002060"/>
          <w:szCs w:val="21"/>
          <w:lang w:val="de-DE"/>
        </w:rPr>
        <w:t>deren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Eid,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…“</w:t>
      </w:r>
      <w:r w:rsidR="00705A1A">
        <w:rPr>
          <w:b/>
          <w:szCs w:val="21"/>
          <w:lang w:val="de-DE"/>
        </w:rPr>
        <w:t xml:space="preserve"> </w:t>
      </w:r>
    </w:p>
    <w:p w14:paraId="4A17EEC1" w14:textId="4E5A72F6" w:rsidR="00CA3D84" w:rsidRPr="0099524A" w:rsidRDefault="004E3CA2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Versen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12-18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sind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Jakobus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nun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veränderl</w:t>
      </w:r>
      <w:r w:rsidR="00CA3D84" w:rsidRPr="0099524A">
        <w:rPr>
          <w:szCs w:val="21"/>
          <w:lang w:val="de-DE"/>
        </w:rPr>
        <w:t>i</w:t>
      </w:r>
      <w:r w:rsidR="00CA3D84" w:rsidRPr="0099524A">
        <w:rPr>
          <w:szCs w:val="21"/>
          <w:lang w:val="de-DE"/>
        </w:rPr>
        <w:t>chen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Dinge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vor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Augen: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Unbeständige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im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Leben,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Wallungen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menschlichen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Gemüts,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Schwächen,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Kran</w:t>
      </w:r>
      <w:r w:rsidR="00CA3D84" w:rsidRPr="0099524A">
        <w:rPr>
          <w:szCs w:val="21"/>
          <w:lang w:val="de-DE"/>
        </w:rPr>
        <w:t>k</w:t>
      </w:r>
      <w:r w:rsidR="00CA3D84" w:rsidRPr="0099524A">
        <w:rPr>
          <w:szCs w:val="21"/>
          <w:lang w:val="de-DE"/>
        </w:rPr>
        <w:t>heiten</w:t>
      </w:r>
      <w:r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Leiden.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Diese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Dinge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mach</w:t>
      </w:r>
      <w:r w:rsidRPr="0099524A">
        <w:rPr>
          <w:szCs w:val="21"/>
          <w:lang w:val="de-DE"/>
        </w:rPr>
        <w:t>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oft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Ausharren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schwer.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Innere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Menschen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immer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gleichen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Verfassung.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können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froh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sein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i/>
          <w:iCs/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traurig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sein</w:t>
      </w:r>
      <w:r w:rsidR="00CA3D84"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naturgemäß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so;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sündig.</w:t>
      </w:r>
      <w:r w:rsidR="00705A1A">
        <w:rPr>
          <w:szCs w:val="21"/>
          <w:lang w:val="de-DE"/>
        </w:rPr>
        <w:t xml:space="preserve"> </w:t>
      </w:r>
    </w:p>
    <w:p w14:paraId="170A6695" w14:textId="5B6E2125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E3CA2" w:rsidRPr="0099524A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zeigt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ausharren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handfeste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praktische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Anweisungen,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verschiedenen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Gemütsverfassungen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treu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bleiben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können.</w:t>
      </w:r>
      <w:r>
        <w:rPr>
          <w:szCs w:val="21"/>
          <w:lang w:val="de-DE"/>
        </w:rPr>
        <w:t xml:space="preserve"> </w:t>
      </w:r>
    </w:p>
    <w:p w14:paraId="08CA0833" w14:textId="08BDDD60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Situationen,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anderer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wissen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will,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ob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mein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halten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werde</w:t>
      </w:r>
      <w:r w:rsidR="004E3CA2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9B0E8E" w:rsidRPr="0099524A">
        <w:rPr>
          <w:szCs w:val="21"/>
          <w:lang w:val="de-DE"/>
        </w:rPr>
        <w:t>bzw.,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ob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ehrlich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werde.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heißt,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bringt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genügend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entgegen.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solchen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Situationen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bewusst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machen: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Anfrage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mich.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tun?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tun,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meinem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glaubt.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J</w:t>
      </w:r>
      <w:r w:rsidR="004E3CA2" w:rsidRPr="0099524A">
        <w:rPr>
          <w:szCs w:val="21"/>
          <w:lang w:val="de-DE"/>
        </w:rPr>
        <w:t>a</w:t>
      </w:r>
      <w:r w:rsidR="004E3CA2" w:rsidRPr="0099524A">
        <w:rPr>
          <w:szCs w:val="21"/>
          <w:lang w:val="de-DE"/>
        </w:rPr>
        <w:t>kobus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sagt: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N</w:t>
      </w:r>
      <w:r w:rsidR="00CA3D84" w:rsidRPr="0099524A">
        <w:rPr>
          <w:szCs w:val="21"/>
          <w:lang w:val="de-DE"/>
        </w:rPr>
        <w:t>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schwören!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Schwur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bekräftigen.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Bleibe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deiner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Wortaussage.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„Ja.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verhält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so,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E3CA2" w:rsidRPr="0099524A">
        <w:rPr>
          <w:szCs w:val="21"/>
          <w:lang w:val="de-DE"/>
        </w:rPr>
        <w:t>sagte.“</w:t>
      </w:r>
    </w:p>
    <w:p w14:paraId="49A94087" w14:textId="1992F33A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falsche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Schwören.</w:t>
      </w:r>
      <w:r>
        <w:rPr>
          <w:szCs w:val="21"/>
          <w:lang w:val="de-DE"/>
        </w:rPr>
        <w:t xml:space="preserve"> </w:t>
      </w:r>
    </w:p>
    <w:p w14:paraId="35A6699C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6465750A" w14:textId="41DA4CB3" w:rsidR="00CA3D84" w:rsidRPr="0099524A" w:rsidRDefault="004E3CA2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CA3D84" w:rsidRPr="0099524A">
        <w:rPr>
          <w:b/>
          <w:color w:val="002060"/>
          <w:szCs w:val="21"/>
          <w:lang w:val="de-DE"/>
        </w:rPr>
        <w:t>Vor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allem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aber,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meine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Brüder“</w:t>
      </w:r>
    </w:p>
    <w:p w14:paraId="523DC406" w14:textId="34755023" w:rsidR="006662BC" w:rsidRPr="0099524A" w:rsidRDefault="006662BC" w:rsidP="00DC7A44">
      <w:pPr>
        <w:jc w:val="both"/>
        <w:rPr>
          <w:lang w:val="de-DE"/>
        </w:rPr>
      </w:pPr>
      <w:r w:rsidRPr="0099524A">
        <w:rPr>
          <w:lang w:val="de-DE"/>
        </w:rPr>
        <w:t>Warum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diese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Betonung?</w:t>
      </w:r>
      <w:r w:rsidR="00705A1A">
        <w:rPr>
          <w:lang w:val="de-DE"/>
        </w:rPr>
        <w:t xml:space="preserve">  </w:t>
      </w:r>
      <w:r w:rsidR="006651AD" w:rsidRPr="0099524A">
        <w:rPr>
          <w:lang w:val="de-DE"/>
        </w:rPr>
        <w:t>–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Eide,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die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ohne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Notwendigkeit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oder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gewöhnlichen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Gesprächen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abgelegt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werden,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sind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sündig.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Jakobus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legt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keine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speziellen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Formulierungen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auf,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mit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denen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bejahen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(bzw.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verneinen)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oder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unser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Wort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bekräftigen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sollen.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zeigt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auf,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was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das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Entscheide</w:t>
      </w:r>
      <w:r w:rsidRPr="0099524A">
        <w:rPr>
          <w:lang w:val="de-DE"/>
        </w:rPr>
        <w:t>n</w:t>
      </w:r>
      <w:r w:rsidRPr="0099524A">
        <w:rPr>
          <w:lang w:val="de-DE"/>
        </w:rPr>
        <w:t>de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ist: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eine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ungetrübte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unveränderliche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Haltung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zur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Wahrheit.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stehen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zu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unserem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Wort.</w:t>
      </w:r>
      <w:r w:rsidR="00705A1A">
        <w:rPr>
          <w:lang w:val="de-DE"/>
        </w:rPr>
        <w:t xml:space="preserve"> </w:t>
      </w:r>
    </w:p>
    <w:p w14:paraId="3F9A9ACB" w14:textId="25E5E414" w:rsidR="006662BC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662BC" w:rsidRPr="0099524A">
        <w:rPr>
          <w:szCs w:val="21"/>
          <w:lang w:val="de-DE"/>
        </w:rPr>
        <w:t>Wahrhaftigkeit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Redens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Handelns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wicht</w:t>
      </w:r>
      <w:r w:rsidR="006662BC" w:rsidRPr="0099524A">
        <w:rPr>
          <w:szCs w:val="21"/>
          <w:lang w:val="de-DE"/>
        </w:rPr>
        <w:t>i</w:t>
      </w:r>
      <w:r w:rsidR="006662BC" w:rsidRPr="0099524A">
        <w:rPr>
          <w:szCs w:val="21"/>
          <w:lang w:val="de-DE"/>
        </w:rPr>
        <w:t>ger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anderes,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sagte.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sprach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davon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Matthäus </w:t>
      </w:r>
      <w:r w:rsidR="006662BC" w:rsidRPr="0099524A">
        <w:rPr>
          <w:szCs w:val="21"/>
          <w:lang w:val="de-DE"/>
        </w:rPr>
        <w:t>5</w:t>
      </w:r>
      <w:r>
        <w:rPr>
          <w:szCs w:val="21"/>
          <w:lang w:val="de-DE"/>
        </w:rPr>
        <w:t>, 3</w:t>
      </w:r>
      <w:r w:rsidR="006662BC" w:rsidRPr="0099524A">
        <w:rPr>
          <w:szCs w:val="21"/>
          <w:lang w:val="de-DE"/>
        </w:rPr>
        <w:t>3.34;</w:t>
      </w:r>
      <w:r>
        <w:rPr>
          <w:szCs w:val="21"/>
          <w:lang w:val="de-DE"/>
        </w:rPr>
        <w:t xml:space="preserve"> </w:t>
      </w:r>
      <w:r w:rsidR="006662BC" w:rsidRPr="0099524A">
        <w:rPr>
          <w:szCs w:val="21"/>
          <w:lang w:val="de-DE"/>
        </w:rPr>
        <w:t>vgl.</w:t>
      </w:r>
      <w:r>
        <w:rPr>
          <w:szCs w:val="21"/>
          <w:lang w:val="de-DE"/>
        </w:rPr>
        <w:t xml:space="preserve"> 1. Mose </w:t>
      </w:r>
      <w:r w:rsidR="006662BC" w:rsidRPr="0099524A">
        <w:rPr>
          <w:szCs w:val="21"/>
          <w:lang w:val="de-DE"/>
        </w:rPr>
        <w:t>30</w:t>
      </w:r>
      <w:r>
        <w:rPr>
          <w:szCs w:val="21"/>
          <w:lang w:val="de-DE"/>
        </w:rPr>
        <w:t>, 3</w:t>
      </w:r>
      <w:r w:rsidR="006662BC" w:rsidRPr="0099524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1. Mose </w:t>
      </w:r>
      <w:r w:rsidR="006662BC" w:rsidRPr="0099524A">
        <w:rPr>
          <w:szCs w:val="21"/>
          <w:lang w:val="de-DE"/>
        </w:rPr>
        <w:t>19</w:t>
      </w:r>
      <w:r>
        <w:rPr>
          <w:szCs w:val="21"/>
          <w:lang w:val="de-DE"/>
        </w:rPr>
        <w:t>, 1</w:t>
      </w:r>
      <w:r w:rsidR="006662BC" w:rsidRPr="0099524A">
        <w:rPr>
          <w:szCs w:val="21"/>
          <w:lang w:val="de-DE"/>
        </w:rPr>
        <w:t>2).</w:t>
      </w:r>
      <w:r>
        <w:rPr>
          <w:szCs w:val="21"/>
          <w:lang w:val="de-DE"/>
        </w:rPr>
        <w:t xml:space="preserve"> </w:t>
      </w:r>
    </w:p>
    <w:p w14:paraId="269605A1" w14:textId="23E90003" w:rsidR="006662BC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662BC" w:rsidRPr="0099524A">
        <w:rPr>
          <w:lang w:val="de-DE"/>
        </w:rPr>
        <w:t>Nicht,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feierliche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Eide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einem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Gerichtssaal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speziellen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Gelegenheiten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falsch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sind,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vorausgesetzt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sie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we</w:t>
      </w:r>
      <w:r w:rsidR="006662BC" w:rsidRPr="0099524A">
        <w:rPr>
          <w:lang w:val="de-DE"/>
        </w:rPr>
        <w:t>r</w:t>
      </w:r>
      <w:r w:rsidR="006662BC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mit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angemessener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Ehrfurcht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abgelegt;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alle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Eide,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ohne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Notwendigkeit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gewöhnlichen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Gesprächen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abgelegt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werden,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sind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„vom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Übel“.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selber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schwört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(z.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B.</w:t>
      </w:r>
      <w:r>
        <w:rPr>
          <w:lang w:val="de-DE"/>
        </w:rPr>
        <w:t xml:space="preserve"> 1. Mose </w:t>
      </w:r>
      <w:r w:rsidR="006662BC" w:rsidRPr="0099524A">
        <w:rPr>
          <w:lang w:val="de-DE"/>
        </w:rPr>
        <w:t>9</w:t>
      </w:r>
      <w:r>
        <w:rPr>
          <w:lang w:val="de-DE"/>
        </w:rPr>
        <w:t>, 9</w:t>
      </w:r>
      <w:r w:rsidR="006662BC" w:rsidRPr="0099524A">
        <w:rPr>
          <w:lang w:val="de-DE"/>
        </w:rPr>
        <w:t>-11;</w:t>
      </w:r>
      <w:r>
        <w:rPr>
          <w:lang w:val="de-DE"/>
        </w:rPr>
        <w:t xml:space="preserve"> Lukas 1, </w:t>
      </w:r>
      <w:r w:rsidR="006662BC" w:rsidRPr="0099524A">
        <w:rPr>
          <w:lang w:val="de-DE"/>
        </w:rPr>
        <w:t>68.73;</w:t>
      </w:r>
      <w:r>
        <w:rPr>
          <w:lang w:val="de-DE"/>
        </w:rPr>
        <w:t xml:space="preserve"> Psalm </w:t>
      </w:r>
      <w:r w:rsidR="006662BC" w:rsidRPr="0099524A">
        <w:rPr>
          <w:lang w:val="de-DE"/>
        </w:rPr>
        <w:t>16</w:t>
      </w:r>
      <w:r>
        <w:rPr>
          <w:lang w:val="de-DE"/>
        </w:rPr>
        <w:t>, 1</w:t>
      </w:r>
      <w:r w:rsidR="006662BC" w:rsidRPr="0099524A">
        <w:rPr>
          <w:lang w:val="de-DE"/>
        </w:rPr>
        <w:t>0;</w:t>
      </w:r>
      <w:r>
        <w:rPr>
          <w:lang w:val="de-DE"/>
        </w:rPr>
        <w:t xml:space="preserve"> Hebräer 6, </w:t>
      </w:r>
      <w:r w:rsidR="006662BC" w:rsidRPr="0099524A">
        <w:rPr>
          <w:lang w:val="de-DE"/>
        </w:rPr>
        <w:t>17),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bekräftigt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sein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Wort,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um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uns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helfen,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an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Wahrheit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glauben.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Herr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Jesus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stand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unter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Eid</w:t>
      </w:r>
      <w:r>
        <w:rPr>
          <w:lang w:val="de-DE"/>
        </w:rPr>
        <w:t xml:space="preserve"> </w:t>
      </w:r>
      <w:r w:rsidR="00635184" w:rsidRPr="0099524A">
        <w:rPr>
          <w:lang w:val="de-DE"/>
        </w:rPr>
        <w:t>bzw.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sagte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unter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Eid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aus</w:t>
      </w:r>
      <w:r>
        <w:rPr>
          <w:lang w:val="de-DE"/>
        </w:rPr>
        <w:t xml:space="preserve"> </w:t>
      </w:r>
      <w:r w:rsidR="006662BC" w:rsidRPr="0099524A">
        <w:rPr>
          <w:lang w:val="de-DE"/>
        </w:rPr>
        <w:t>(</w:t>
      </w:r>
      <w:r>
        <w:rPr>
          <w:lang w:val="de-DE"/>
        </w:rPr>
        <w:t xml:space="preserve">Matthäus </w:t>
      </w:r>
      <w:r w:rsidR="006662BC" w:rsidRPr="0099524A">
        <w:rPr>
          <w:lang w:val="de-DE"/>
        </w:rPr>
        <w:t>26</w:t>
      </w:r>
      <w:r>
        <w:rPr>
          <w:lang w:val="de-DE"/>
        </w:rPr>
        <w:t>, 6</w:t>
      </w:r>
      <w:r w:rsidR="006662BC" w:rsidRPr="0099524A">
        <w:rPr>
          <w:lang w:val="de-DE"/>
        </w:rPr>
        <w:t>3.64).</w:t>
      </w:r>
      <w:r>
        <w:rPr>
          <w:lang w:val="de-DE"/>
        </w:rPr>
        <w:t xml:space="preserve"> </w:t>
      </w:r>
    </w:p>
    <w:p w14:paraId="7C1616ED" w14:textId="1EC8D0DA" w:rsidR="006651AD" w:rsidRPr="0099524A" w:rsidRDefault="00705A1A" w:rsidP="00DC7A44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6651AD" w:rsidRPr="0099524A">
        <w:rPr>
          <w:szCs w:val="22"/>
          <w:lang w:val="de-DE"/>
        </w:rPr>
        <w:t>Warum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sagen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Jakobus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Herr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dieses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Wort?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6651AD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modernen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Gesellschaft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unwahres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Reden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üblich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gewo</w:t>
      </w:r>
      <w:r w:rsidR="006651AD" w:rsidRPr="0099524A">
        <w:rPr>
          <w:lang w:val="de-DE"/>
        </w:rPr>
        <w:t>r</w:t>
      </w:r>
      <w:r w:rsidR="006651AD" w:rsidRPr="0099524A">
        <w:rPr>
          <w:lang w:val="de-DE"/>
        </w:rPr>
        <w:t>den.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Judentum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Zerrüttungserscheinungen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ähnlich.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deutlich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machen,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man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wirklich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Wahrheit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sagte,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begann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man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schwören.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gab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auch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Tricks: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Altar,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Heiligtum,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Jerus</w:t>
      </w:r>
      <w:r w:rsidR="006651AD" w:rsidRPr="0099524A">
        <w:rPr>
          <w:lang w:val="de-DE"/>
        </w:rPr>
        <w:t>a</w:t>
      </w:r>
      <w:r w:rsidR="006651AD" w:rsidRPr="0099524A">
        <w:rPr>
          <w:lang w:val="de-DE"/>
        </w:rPr>
        <w:t>lem,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Himmel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bindend;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O</w:t>
      </w:r>
      <w:r w:rsidR="006651AD" w:rsidRPr="0099524A">
        <w:rPr>
          <w:lang w:val="de-DE"/>
        </w:rPr>
        <w:t>p</w:t>
      </w:r>
      <w:r w:rsidR="006651AD" w:rsidRPr="0099524A">
        <w:rPr>
          <w:lang w:val="de-DE"/>
        </w:rPr>
        <w:t>fer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Altars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Gold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Heiligtums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bindend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(</w:t>
      </w:r>
      <w:r>
        <w:rPr>
          <w:lang w:val="de-DE"/>
        </w:rPr>
        <w:t xml:space="preserve">Matthäus </w:t>
      </w:r>
      <w:r w:rsidR="006651AD" w:rsidRPr="0099524A">
        <w:rPr>
          <w:lang w:val="de-DE"/>
        </w:rPr>
        <w:t>23</w:t>
      </w:r>
      <w:r>
        <w:rPr>
          <w:lang w:val="de-DE"/>
        </w:rPr>
        <w:t>, 1</w:t>
      </w:r>
      <w:r w:rsidR="006651AD" w:rsidRPr="0099524A">
        <w:rPr>
          <w:lang w:val="de-DE"/>
        </w:rPr>
        <w:t>6.18):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„Wehe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euch,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blinde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Führer!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–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ihr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lastRenderedPageBreak/>
        <w:t>sagt: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‘Wer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Heiligtum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nichts.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Gold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Heiligtums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verpflichtet.’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…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18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‘Wer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Altar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nichts.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Gabe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schwören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wird,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ihm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verpflichtet.’“</w:t>
      </w:r>
    </w:p>
    <w:p w14:paraId="360F0833" w14:textId="39510B03" w:rsidR="006651AD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Herr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sagt: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Königreich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Gottes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muss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damit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Schluss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sein: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Ja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muss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„ja“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bedeuten!</w:t>
      </w:r>
      <w:r>
        <w:rPr>
          <w:lang w:val="de-DE"/>
        </w:rPr>
        <w:t xml:space="preserve"> </w:t>
      </w:r>
    </w:p>
    <w:p w14:paraId="20AD5BC5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77C5B9DC" w14:textId="283DB0EB" w:rsidR="00CA3D84" w:rsidRPr="0099524A" w:rsidRDefault="00CA3D84" w:rsidP="00DC7A44">
      <w:pPr>
        <w:jc w:val="both"/>
        <w:rPr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„Vielmehr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soll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euer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Ja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Ja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euer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Nein,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damit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nicht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635184" w:rsidRPr="0099524A">
        <w:rPr>
          <w:b/>
          <w:color w:val="002060"/>
          <w:szCs w:val="21"/>
          <w:lang w:val="de-DE"/>
        </w:rPr>
        <w:t>in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635184" w:rsidRPr="0099524A">
        <w:rPr>
          <w:b/>
          <w:color w:val="002060"/>
          <w:szCs w:val="21"/>
          <w:lang w:val="de-DE"/>
        </w:rPr>
        <w:t>Heuchelei</w:t>
      </w:r>
      <w:r w:rsidR="00705A1A">
        <w:rPr>
          <w:b/>
          <w:color w:val="002060"/>
          <w:szCs w:val="21"/>
          <w:lang w:val="de-DE"/>
        </w:rPr>
        <w:t xml:space="preserve"> </w:t>
      </w:r>
      <w:r w:rsidR="00635184" w:rsidRPr="0099524A">
        <w:rPr>
          <w:b/>
          <w:color w:val="002060"/>
          <w:szCs w:val="21"/>
          <w:lang w:val="de-DE"/>
        </w:rPr>
        <w:t>fallt</w:t>
      </w:r>
      <w:r w:rsidRPr="0099524A">
        <w:rPr>
          <w:bCs/>
          <w:szCs w:val="21"/>
          <w:lang w:val="de-DE"/>
        </w:rPr>
        <w:t>.</w:t>
      </w:r>
      <w:r w:rsidR="00C8225C" w:rsidRPr="0099524A">
        <w:rPr>
          <w:bCs/>
          <w:szCs w:val="21"/>
          <w:lang w:val="de-DE"/>
        </w:rPr>
        <w:t>“</w:t>
      </w:r>
      <w:r w:rsidR="00705A1A">
        <w:rPr>
          <w:szCs w:val="21"/>
          <w:lang w:val="de-DE"/>
        </w:rPr>
        <w:t xml:space="preserve"> </w:t>
      </w:r>
      <w:r w:rsidR="00C8225C" w:rsidRPr="0099524A">
        <w:rPr>
          <w:szCs w:val="21"/>
          <w:lang w:val="de-DE"/>
        </w:rPr>
        <w:t>Alles,</w:t>
      </w:r>
      <w:r w:rsidR="00705A1A">
        <w:rPr>
          <w:szCs w:val="21"/>
          <w:lang w:val="de-DE"/>
        </w:rPr>
        <w:t xml:space="preserve"> </w:t>
      </w:r>
      <w:r w:rsidR="00C8225C" w:rsidRPr="0099524A">
        <w:rPr>
          <w:szCs w:val="21"/>
          <w:lang w:val="de-DE"/>
        </w:rPr>
        <w:t>was</w:t>
      </w:r>
      <w:r w:rsidR="00705A1A">
        <w:rPr>
          <w:szCs w:val="21"/>
          <w:lang w:val="de-DE"/>
        </w:rPr>
        <w:t xml:space="preserve"> </w:t>
      </w:r>
      <w:r w:rsidRPr="0099524A">
        <w:rPr>
          <w:rFonts w:eastAsia="Calibri"/>
          <w:lang w:val="de-DE"/>
        </w:rPr>
        <w:t>über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dieses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hinausgeht,</w:t>
      </w:r>
      <w:r w:rsidR="00705A1A"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„</w:t>
      </w:r>
      <w:r w:rsidRPr="0099524A">
        <w:rPr>
          <w:rFonts w:eastAsia="Calibri"/>
          <w:lang w:val="de-DE"/>
        </w:rPr>
        <w:t>ist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vom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Bösen</w:t>
      </w:r>
      <w:r w:rsidR="00635184" w:rsidRPr="0099524A">
        <w:rPr>
          <w:rFonts w:eastAsia="Calibri"/>
          <w:lang w:val="de-DE"/>
        </w:rPr>
        <w:t>“</w:t>
      </w:r>
      <w:r w:rsidR="00705A1A">
        <w:rPr>
          <w:rFonts w:eastAsia="Calibri"/>
          <w:lang w:val="de-DE"/>
        </w:rPr>
        <w:t xml:space="preserve"> </w:t>
      </w:r>
      <w:r w:rsidR="00C8225C" w:rsidRPr="0099524A">
        <w:rPr>
          <w:rFonts w:eastAsia="Calibri"/>
          <w:lang w:val="de-DE"/>
        </w:rPr>
        <w:t>(</w:t>
      </w:r>
      <w:r w:rsidR="00705A1A">
        <w:rPr>
          <w:rFonts w:eastAsia="Calibri"/>
          <w:lang w:val="de-DE"/>
        </w:rPr>
        <w:t xml:space="preserve">Matthäus </w:t>
      </w:r>
      <w:r w:rsidR="00C8225C" w:rsidRPr="0099524A">
        <w:rPr>
          <w:rFonts w:eastAsia="Calibri"/>
          <w:lang w:val="de-DE"/>
        </w:rPr>
        <w:t>5</w:t>
      </w:r>
      <w:r w:rsidR="00705A1A">
        <w:rPr>
          <w:rFonts w:eastAsia="Calibri"/>
          <w:lang w:val="de-DE"/>
        </w:rPr>
        <w:t>, 3</w:t>
      </w:r>
      <w:r w:rsidR="00C8225C" w:rsidRPr="0099524A">
        <w:rPr>
          <w:rFonts w:eastAsia="Calibri"/>
          <w:lang w:val="de-DE"/>
        </w:rPr>
        <w:t>7)</w:t>
      </w:r>
      <w:r w:rsidRPr="0099524A">
        <w:rPr>
          <w:rFonts w:eastAsia="Calibri"/>
          <w:lang w:val="de-DE"/>
        </w:rPr>
        <w:t>.</w:t>
      </w:r>
      <w:r w:rsidR="00705A1A">
        <w:rPr>
          <w:rFonts w:eastAsia="Calibri"/>
          <w:lang w:val="de-DE"/>
        </w:rPr>
        <w:t xml:space="preserve"> </w:t>
      </w:r>
    </w:p>
    <w:p w14:paraId="0BE67112" w14:textId="51EB8C22" w:rsidR="00635184" w:rsidRPr="0099524A" w:rsidRDefault="00705A1A" w:rsidP="00DC7A44">
      <w:pPr>
        <w:jc w:val="both"/>
        <w:rPr>
          <w:szCs w:val="22"/>
          <w:lang w:val="de-DE"/>
        </w:rPr>
      </w:pPr>
      <w:r>
        <w:rPr>
          <w:szCs w:val="22"/>
          <w:lang w:val="de-DE" w:bidi="he-IL"/>
        </w:rPr>
        <w:t xml:space="preserve">    </w:t>
      </w:r>
      <w:r w:rsidR="00635184" w:rsidRPr="0099524A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Ja,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meint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so.</w:t>
      </w:r>
      <w:r>
        <w:rPr>
          <w:szCs w:val="22"/>
          <w:lang w:val="de-DE"/>
        </w:rPr>
        <w:t xml:space="preserve"> 2. Korinther </w:t>
      </w:r>
      <w:r w:rsidR="00635184" w:rsidRPr="0099524A">
        <w:rPr>
          <w:szCs w:val="22"/>
          <w:lang w:val="de-DE"/>
        </w:rPr>
        <w:t>1</w:t>
      </w:r>
      <w:r>
        <w:rPr>
          <w:szCs w:val="22"/>
          <w:lang w:val="de-DE"/>
        </w:rPr>
        <w:t>, 2</w:t>
      </w:r>
      <w:r w:rsidR="00635184" w:rsidRPr="0099524A">
        <w:rPr>
          <w:szCs w:val="22"/>
          <w:lang w:val="de-DE"/>
        </w:rPr>
        <w:t>0: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„Denn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viele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Verheißungen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gibt,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ihm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Ja</w:t>
      </w:r>
      <w:r w:rsidR="006651AD" w:rsidRPr="0099524A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ihm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Amen.“</w:t>
      </w:r>
      <w:r>
        <w:rPr>
          <w:szCs w:val="22"/>
          <w:lang w:val="de-DE"/>
        </w:rPr>
        <w:t xml:space="preserve"> </w:t>
      </w:r>
    </w:p>
    <w:p w14:paraId="54BD346D" w14:textId="4973C2E9" w:rsidR="006651AD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651AD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leben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heute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einer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Welt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Wort-Inflation.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sinkt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ständig.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Geld: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immer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mehr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Geld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gedruckt,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daher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weniger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wert.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So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beim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Reden: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immer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mehr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geredet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geschrieben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(auch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elektronisch),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Qualität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eigentliche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Inhaltswert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sinkt.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Präsentation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manchen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Leuten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wichtiger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als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Inhalt.</w:t>
      </w:r>
      <w:r>
        <w:rPr>
          <w:lang w:val="de-DE"/>
        </w:rPr>
        <w:t xml:space="preserve"> </w:t>
      </w:r>
    </w:p>
    <w:p w14:paraId="1C0A03EA" w14:textId="110E8AB0" w:rsidR="006651AD" w:rsidRPr="0099524A" w:rsidRDefault="00705A1A" w:rsidP="00DC7A44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6651AD" w:rsidRPr="0099524A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(</w:t>
      </w:r>
      <w:r>
        <w:rPr>
          <w:szCs w:val="22"/>
          <w:lang w:val="de-DE"/>
        </w:rPr>
        <w:t xml:space="preserve">Matthäus </w:t>
      </w:r>
      <w:r w:rsidR="006651AD" w:rsidRPr="0099524A">
        <w:rPr>
          <w:szCs w:val="22"/>
          <w:lang w:val="de-DE"/>
        </w:rPr>
        <w:t>12</w:t>
      </w:r>
      <w:r>
        <w:rPr>
          <w:szCs w:val="22"/>
          <w:lang w:val="de-DE"/>
        </w:rPr>
        <w:t>, 3</w:t>
      </w:r>
      <w:r w:rsidR="006651AD" w:rsidRPr="0099524A">
        <w:rPr>
          <w:szCs w:val="22"/>
          <w:lang w:val="de-DE"/>
        </w:rPr>
        <w:t>6):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„</w:t>
      </w:r>
      <w:r w:rsidR="006651AD" w:rsidRPr="0099524A">
        <w:rPr>
          <w:color w:val="37441C"/>
          <w:szCs w:val="22"/>
          <w:lang w:val="de-DE"/>
        </w:rPr>
        <w:t>Ich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sage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euch: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Über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jedes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unnütze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Wort,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was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auch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immer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die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Menschen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reden,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da</w:t>
      </w:r>
      <w:r w:rsidR="006651AD" w:rsidRPr="0099524A">
        <w:rPr>
          <w:color w:val="37441C"/>
          <w:szCs w:val="22"/>
          <w:lang w:val="de-DE"/>
        </w:rPr>
        <w:t>r</w:t>
      </w:r>
      <w:r w:rsidR="006651AD" w:rsidRPr="0099524A">
        <w:rPr>
          <w:color w:val="37441C"/>
          <w:szCs w:val="22"/>
          <w:lang w:val="de-DE"/>
        </w:rPr>
        <w:t>über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werden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sie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am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Tage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des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Gerichts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Rechenschaft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g</w:t>
      </w:r>
      <w:r w:rsidR="006651AD" w:rsidRPr="0099524A">
        <w:rPr>
          <w:color w:val="37441C"/>
          <w:szCs w:val="22"/>
          <w:lang w:val="de-DE"/>
        </w:rPr>
        <w:t>e</w:t>
      </w:r>
      <w:r w:rsidR="006651AD" w:rsidRPr="0099524A">
        <w:rPr>
          <w:color w:val="37441C"/>
          <w:szCs w:val="22"/>
          <w:lang w:val="de-DE"/>
        </w:rPr>
        <w:t>ben.“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Unnütze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Worte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Worte,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irreführen.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mü</w:t>
      </w:r>
      <w:r w:rsidR="00635184" w:rsidRPr="0099524A">
        <w:rPr>
          <w:szCs w:val="22"/>
          <w:lang w:val="de-DE"/>
        </w:rPr>
        <w:t>s</w:t>
      </w:r>
      <w:r w:rsidR="00635184" w:rsidRPr="0099524A">
        <w:rPr>
          <w:szCs w:val="22"/>
          <w:lang w:val="de-DE"/>
        </w:rPr>
        <w:t>sen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Rechenschaft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ablegen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alle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Versprechen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alle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unnützen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Worte.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Gebe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Ja,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binde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mich.</w:t>
      </w:r>
      <w:r>
        <w:rPr>
          <w:szCs w:val="22"/>
          <w:lang w:val="de-DE"/>
        </w:rPr>
        <w:t xml:space="preserve"> </w:t>
      </w:r>
    </w:p>
    <w:p w14:paraId="072499F9" w14:textId="1AA7BE00" w:rsidR="006651AD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651AD" w:rsidRPr="0099524A">
        <w:rPr>
          <w:lang w:val="de-DE"/>
        </w:rPr>
        <w:t>Mein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Gegenüber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muss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damit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rechnen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können,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meine,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sage.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unser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Ja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ein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Ja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sterben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Wahrhaftigkeit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Treue;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dann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stirbt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etwas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Segen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Qualität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christlichen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Lebens.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</w:t>
      </w:r>
      <w:r w:rsidR="006651AD" w:rsidRPr="0099524A">
        <w:rPr>
          <w:lang w:val="de-DE"/>
        </w:rPr>
        <w:t>r</w:t>
      </w:r>
      <w:r w:rsidR="006651AD" w:rsidRPr="0099524A">
        <w:rPr>
          <w:lang w:val="de-DE"/>
        </w:rPr>
        <w:t>sprechungen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halten,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verlieren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Vertrauenswü</w:t>
      </w:r>
      <w:r w:rsidR="006651AD" w:rsidRPr="0099524A">
        <w:rPr>
          <w:lang w:val="de-DE"/>
        </w:rPr>
        <w:t>r</w:t>
      </w:r>
      <w:r w:rsidR="006651AD" w:rsidRPr="0099524A">
        <w:rPr>
          <w:lang w:val="de-DE"/>
        </w:rPr>
        <w:t>digkeit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Autorität.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Vater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Kindern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etwas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verspricht,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hält,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werden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Kinder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verwirrt,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desorientiert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schließlich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misstrauisch.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wissen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mehr,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woran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sind,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nun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wahr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Lüge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ist.</w:t>
      </w:r>
      <w:r>
        <w:rPr>
          <w:lang w:val="de-DE"/>
        </w:rPr>
        <w:t xml:space="preserve"> </w:t>
      </w:r>
    </w:p>
    <w:p w14:paraId="228C72B8" w14:textId="6080BA9E" w:rsidR="00635184" w:rsidRPr="0099524A" w:rsidRDefault="00705A1A" w:rsidP="00DC7A44">
      <w:pPr>
        <w:jc w:val="both"/>
        <w:rPr>
          <w:szCs w:val="22"/>
          <w:lang w:val="de-DE" w:bidi="he-IL"/>
        </w:rPr>
      </w:pPr>
      <w:r>
        <w:rPr>
          <w:lang w:val="de-DE"/>
        </w:rPr>
        <w:t xml:space="preserve">    </w:t>
      </w:r>
      <w:r w:rsidR="006651AD" w:rsidRPr="0099524A">
        <w:rPr>
          <w:lang w:val="de-DE"/>
        </w:rPr>
        <w:t>„Die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Art,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Menschen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miteinander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umgehen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mi</w:t>
      </w:r>
      <w:r w:rsidR="006651AD" w:rsidRPr="0099524A">
        <w:rPr>
          <w:lang w:val="de-DE"/>
        </w:rPr>
        <w:t>t</w:t>
      </w:r>
      <w:r w:rsidR="006651AD" w:rsidRPr="0099524A">
        <w:rPr>
          <w:lang w:val="de-DE"/>
        </w:rPr>
        <w:t>einander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reden,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bildet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Grundlage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jeder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menschlichen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Gemeinschaft.“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(Francis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Schaeffer)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Wenn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etwas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sage,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um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anderen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irrezuführen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einen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falschen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Eindruck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erwecken,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werde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früher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später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Gemeinschaft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zerrütten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651AD" w:rsidRPr="0099524A">
        <w:rPr>
          <w:lang w:val="de-DE"/>
        </w:rPr>
        <w:t>entwerten.</w:t>
      </w:r>
      <w:r>
        <w:rPr>
          <w:lang w:val="de-DE"/>
        </w:rPr>
        <w:t xml:space="preserve"> </w:t>
      </w:r>
      <w:r w:rsidR="006651AD" w:rsidRPr="0099524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zwischenmenschlichen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B</w:t>
      </w:r>
      <w:r w:rsidR="006651AD" w:rsidRPr="0099524A">
        <w:rPr>
          <w:szCs w:val="22"/>
          <w:lang w:val="de-DE"/>
        </w:rPr>
        <w:t>e</w:t>
      </w:r>
      <w:r w:rsidR="006651AD" w:rsidRPr="0099524A">
        <w:rPr>
          <w:szCs w:val="22"/>
          <w:lang w:val="de-DE"/>
        </w:rPr>
        <w:t>ziehungen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müssen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einer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gesunden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Grundlage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stehen.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sagst,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solltest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meinen,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auch,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unangenehm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entspricht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Wesen,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wahr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sein.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wahr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 w:bidi="he-IL"/>
        </w:rPr>
        <w:t>(</w:t>
      </w:r>
      <w:r>
        <w:rPr>
          <w:szCs w:val="22"/>
          <w:lang w:val="de-DE"/>
        </w:rPr>
        <w:t xml:space="preserve">1. Mose </w:t>
      </w:r>
      <w:r w:rsidR="006651AD" w:rsidRPr="0099524A">
        <w:rPr>
          <w:szCs w:val="22"/>
          <w:lang w:val="de-DE"/>
        </w:rPr>
        <w:t>32</w:t>
      </w:r>
      <w:r>
        <w:rPr>
          <w:szCs w:val="22"/>
          <w:lang w:val="de-DE"/>
        </w:rPr>
        <w:t>, 4</w:t>
      </w:r>
      <w:r w:rsidR="006651AD" w:rsidRPr="0099524A">
        <w:rPr>
          <w:szCs w:val="22"/>
          <w:lang w:val="de-DE" w:bidi="he-IL"/>
        </w:rPr>
        <w:t>)</w:t>
      </w:r>
      <w:r w:rsidR="006651AD" w:rsidRPr="0099524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6651AD" w:rsidRPr="0099524A">
        <w:rPr>
          <w:szCs w:val="22"/>
          <w:lang w:val="de-DE"/>
        </w:rPr>
        <w:t>„D</w:t>
      </w:r>
      <w:r w:rsidR="006651AD" w:rsidRPr="0099524A">
        <w:rPr>
          <w:szCs w:val="22"/>
          <w:lang w:val="de-DE" w:bidi="he-IL"/>
        </w:rPr>
        <w:t>er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Fels: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Vollkommen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ist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sein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Tun,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denn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alle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seine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Wege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sind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Recht.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Ein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Gott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der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Treue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ist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er,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ohne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Falsch,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gerecht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und</w:t>
      </w:r>
      <w:r>
        <w:rPr>
          <w:szCs w:val="22"/>
          <w:lang w:val="de-DE" w:bidi="he-IL"/>
        </w:rPr>
        <w:t xml:space="preserve"> </w:t>
      </w:r>
      <w:r w:rsidR="006651AD" w:rsidRPr="0099524A">
        <w:rPr>
          <w:szCs w:val="22"/>
          <w:lang w:val="de-DE" w:bidi="he-IL"/>
        </w:rPr>
        <w:t>gerade.“</w:t>
      </w:r>
      <w:r>
        <w:rPr>
          <w:szCs w:val="22"/>
          <w:lang w:val="de-DE" w:bidi="he-IL"/>
        </w:rPr>
        <w:t xml:space="preserve"> </w:t>
      </w:r>
    </w:p>
    <w:p w14:paraId="0119B2A5" w14:textId="1027D7AE" w:rsidR="00635184" w:rsidRPr="0099524A" w:rsidRDefault="00705A1A" w:rsidP="00DC7A44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635184" w:rsidRPr="0099524A">
        <w:rPr>
          <w:szCs w:val="22"/>
          <w:lang w:val="de-DE"/>
        </w:rPr>
        <w:t>Alle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Unwahrhaftigkeit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abzulegen.</w:t>
      </w:r>
      <w:r>
        <w:rPr>
          <w:szCs w:val="22"/>
          <w:lang w:val="de-DE"/>
        </w:rPr>
        <w:t xml:space="preserve"> Epheser </w:t>
      </w:r>
      <w:r w:rsidR="00635184" w:rsidRPr="0099524A">
        <w:rPr>
          <w:szCs w:val="22"/>
          <w:lang w:val="de-DE"/>
        </w:rPr>
        <w:t>4</w:t>
      </w:r>
      <w:r>
        <w:rPr>
          <w:szCs w:val="22"/>
          <w:lang w:val="de-DE"/>
        </w:rPr>
        <w:t>, 2</w:t>
      </w:r>
      <w:r w:rsidR="00635184" w:rsidRPr="0099524A">
        <w:rPr>
          <w:szCs w:val="22"/>
          <w:lang w:val="de-DE"/>
        </w:rPr>
        <w:t>5:</w:t>
      </w:r>
      <w:r>
        <w:rPr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„</w:t>
      </w:r>
      <w:r w:rsidR="00635184" w:rsidRPr="0099524A">
        <w:rPr>
          <w:color w:val="37441C"/>
          <w:szCs w:val="22"/>
          <w:lang w:val="de-DE"/>
        </w:rPr>
        <w:t>D</w:t>
      </w:r>
      <w:r w:rsidR="00635184" w:rsidRPr="0099524A">
        <w:rPr>
          <w:color w:val="37441C"/>
          <w:szCs w:val="22"/>
          <w:lang w:val="de-DE"/>
        </w:rPr>
        <w:t>a</w:t>
      </w:r>
      <w:r w:rsidR="00635184" w:rsidRPr="0099524A">
        <w:rPr>
          <w:color w:val="37441C"/>
          <w:szCs w:val="22"/>
          <w:lang w:val="de-DE"/>
        </w:rPr>
        <w:t>rum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legt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die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Lüge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(</w:t>
      </w:r>
      <w:r w:rsidR="006651AD" w:rsidRPr="0099524A">
        <w:rPr>
          <w:color w:val="37441C"/>
          <w:szCs w:val="22"/>
          <w:lang w:val="de-DE"/>
        </w:rPr>
        <w:t>i.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S.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v.:</w:t>
      </w:r>
      <w:r>
        <w:rPr>
          <w:color w:val="37441C"/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jegliche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szCs w:val="22"/>
          <w:lang w:val="de-DE"/>
        </w:rPr>
        <w:t>Unwahrhaftigkeit)</w:t>
      </w:r>
      <w:r>
        <w:rPr>
          <w:szCs w:val="22"/>
          <w:lang w:val="de-DE"/>
        </w:rPr>
        <w:t xml:space="preserve"> </w:t>
      </w:r>
      <w:r w:rsidR="006651AD" w:rsidRPr="0099524A">
        <w:rPr>
          <w:color w:val="37441C"/>
          <w:szCs w:val="22"/>
          <w:lang w:val="de-DE"/>
        </w:rPr>
        <w:t>ab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und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redet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Wahrheit,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jeder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mit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seinem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Nächsten,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weil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wir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Glieder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voneinander</w:t>
      </w:r>
      <w:r>
        <w:rPr>
          <w:color w:val="37441C"/>
          <w:szCs w:val="22"/>
          <w:lang w:val="de-DE"/>
        </w:rPr>
        <w:t xml:space="preserve"> </w:t>
      </w:r>
      <w:r w:rsidR="00635184" w:rsidRPr="0099524A">
        <w:rPr>
          <w:color w:val="37441C"/>
          <w:szCs w:val="22"/>
          <w:lang w:val="de-DE"/>
        </w:rPr>
        <w:t>sind</w:t>
      </w:r>
      <w:r w:rsidR="00635184" w:rsidRPr="0099524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649D7F08" w14:textId="64554E79" w:rsidR="00EE5DDA" w:rsidRPr="0099524A" w:rsidRDefault="00705A1A" w:rsidP="00DC7A44">
      <w:pPr>
        <w:jc w:val="both"/>
        <w:rPr>
          <w:rFonts w:eastAsia="Calibri"/>
          <w:sz w:val="24"/>
          <w:lang w:val="de-DE" w:bidi="he-IL"/>
        </w:rPr>
      </w:pPr>
      <w:r>
        <w:rPr>
          <w:rFonts w:eastAsia="Calibri"/>
          <w:lang w:val="de-DE"/>
        </w:rPr>
        <w:t xml:space="preserve">Sprüche </w:t>
      </w:r>
      <w:r w:rsidR="00635184" w:rsidRPr="0099524A">
        <w:rPr>
          <w:rFonts w:eastAsia="Calibri"/>
          <w:lang w:val="de-DE"/>
        </w:rPr>
        <w:t>12:19: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„Die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Lippe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Wahrheit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besteht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ewiglich,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nur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einen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Augenblick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lang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Zunge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635184" w:rsidRPr="0099524A">
        <w:rPr>
          <w:rFonts w:eastAsia="Calibri"/>
          <w:lang w:val="de-DE"/>
        </w:rPr>
        <w:t>Lüge</w:t>
      </w:r>
      <w:r w:rsidR="00635184" w:rsidRPr="0099524A">
        <w:rPr>
          <w:rFonts w:eastAsia="Calibri"/>
          <w:sz w:val="24"/>
          <w:lang w:val="de-DE" w:bidi="he-IL"/>
        </w:rPr>
        <w:t>.“</w:t>
      </w:r>
      <w:r>
        <w:rPr>
          <w:rFonts w:eastAsia="Calibri"/>
          <w:sz w:val="24"/>
          <w:lang w:val="de-DE" w:bidi="he-IL"/>
        </w:rPr>
        <w:t xml:space="preserve"> </w:t>
      </w:r>
    </w:p>
    <w:p w14:paraId="0DFED60A" w14:textId="560194F0" w:rsidR="00CA3D84" w:rsidRPr="0099524A" w:rsidRDefault="00CA3D84" w:rsidP="00DC7A44">
      <w:pPr>
        <w:pStyle w:val="berschrift3"/>
        <w:jc w:val="both"/>
        <w:rPr>
          <w:sz w:val="21"/>
          <w:szCs w:val="21"/>
        </w:rPr>
      </w:pPr>
      <w:r w:rsidRPr="0099524A">
        <w:rPr>
          <w:sz w:val="21"/>
          <w:szCs w:val="21"/>
        </w:rPr>
        <w:t>7.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Ein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Wort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für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die</w:t>
      </w:r>
      <w:r w:rsidR="00705A1A">
        <w:rPr>
          <w:sz w:val="21"/>
          <w:szCs w:val="21"/>
        </w:rPr>
        <w:t xml:space="preserve"> </w:t>
      </w:r>
      <w:r w:rsidR="00894CD2" w:rsidRPr="0099524A">
        <w:rPr>
          <w:sz w:val="21"/>
          <w:szCs w:val="21"/>
        </w:rPr>
        <w:t>Ü</w:t>
      </w:r>
      <w:r w:rsidRPr="0099524A">
        <w:rPr>
          <w:sz w:val="21"/>
          <w:szCs w:val="21"/>
        </w:rPr>
        <w:t>bles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E</w:t>
      </w:r>
      <w:r w:rsidRPr="0099524A">
        <w:rPr>
          <w:sz w:val="21"/>
          <w:szCs w:val="21"/>
        </w:rPr>
        <w:t>rleiden</w:t>
      </w:r>
      <w:r w:rsidR="00353634" w:rsidRPr="0099524A">
        <w:rPr>
          <w:sz w:val="21"/>
          <w:szCs w:val="21"/>
        </w:rPr>
        <w:t>den</w:t>
      </w:r>
      <w:r w:rsidRPr="0099524A">
        <w:rPr>
          <w:sz w:val="21"/>
          <w:szCs w:val="21"/>
        </w:rPr>
        <w:t>: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5</w:t>
      </w:r>
      <w:r w:rsidR="00705A1A">
        <w:rPr>
          <w:sz w:val="21"/>
          <w:szCs w:val="21"/>
        </w:rPr>
        <w:t>, 1</w:t>
      </w:r>
      <w:r w:rsidRPr="0099524A">
        <w:rPr>
          <w:sz w:val="21"/>
          <w:szCs w:val="21"/>
        </w:rPr>
        <w:t>3</w:t>
      </w:r>
      <w:r w:rsidR="00353634" w:rsidRPr="0099524A">
        <w:rPr>
          <w:sz w:val="21"/>
          <w:szCs w:val="21"/>
        </w:rPr>
        <w:t>A</w:t>
      </w:r>
    </w:p>
    <w:p w14:paraId="54C2FDA5" w14:textId="58F08024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„Erleidet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jemand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unter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euch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Übles/Unrecht?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bet</w:t>
      </w:r>
      <w:r w:rsidRPr="0099524A">
        <w:rPr>
          <w:b/>
          <w:szCs w:val="21"/>
          <w:lang w:val="de-DE"/>
        </w:rPr>
        <w:t>e</w:t>
      </w:r>
      <w:r w:rsidRPr="0099524A">
        <w:rPr>
          <w:b/>
          <w:color w:val="002060"/>
          <w:szCs w:val="21"/>
          <w:lang w:val="de-DE"/>
        </w:rPr>
        <w:t>.“</w:t>
      </w:r>
      <w:r w:rsidR="00705A1A">
        <w:rPr>
          <w:b/>
          <w:szCs w:val="21"/>
          <w:lang w:val="de-DE"/>
        </w:rPr>
        <w:t xml:space="preserve"> </w:t>
      </w:r>
    </w:p>
    <w:p w14:paraId="7182DEA6" w14:textId="59E38F46" w:rsidR="0021786C" w:rsidRPr="0099524A" w:rsidRDefault="0021786C" w:rsidP="00DC7A44">
      <w:pPr>
        <w:jc w:val="both"/>
        <w:rPr>
          <w:lang w:val="de-DE"/>
        </w:rPr>
      </w:pPr>
      <w:r w:rsidRPr="0099524A">
        <w:rPr>
          <w:lang w:val="de-DE"/>
        </w:rPr>
        <w:t>Beten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–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beim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Erleiden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von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Üblem!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Im</w:t>
      </w:r>
      <w:r w:rsidR="00705A1A">
        <w:rPr>
          <w:lang w:val="de-DE"/>
        </w:rPr>
        <w:t xml:space="preserve"> </w:t>
      </w:r>
      <w:proofErr w:type="spellStart"/>
      <w:proofErr w:type="gramStart"/>
      <w:r w:rsidRPr="0099524A">
        <w:rPr>
          <w:lang w:val="de-DE"/>
        </w:rPr>
        <w:t>Griech</w:t>
      </w:r>
      <w:proofErr w:type="spellEnd"/>
      <w:r w:rsidRPr="0099524A">
        <w:rPr>
          <w:lang w:val="de-DE"/>
        </w:rPr>
        <w:t>.:</w:t>
      </w:r>
      <w:proofErr w:type="gramEnd"/>
      <w:r w:rsidR="00705A1A">
        <w:rPr>
          <w:lang w:val="de-DE"/>
        </w:rPr>
        <w:t xml:space="preserve"> </w:t>
      </w:r>
      <w:r w:rsidRPr="0099524A">
        <w:rPr>
          <w:lang w:val="de-DE"/>
        </w:rPr>
        <w:t>Imperativ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Präsens:</w:t>
      </w:r>
      <w:r w:rsidR="00705A1A">
        <w:rPr>
          <w:lang w:val="de-DE"/>
        </w:rPr>
        <w:t xml:space="preserve"> </w:t>
      </w:r>
      <w:r w:rsidRPr="0099524A">
        <w:rPr>
          <w:color w:val="002060"/>
          <w:szCs w:val="21"/>
          <w:lang w:val="de-DE"/>
        </w:rPr>
        <w:t>immer</w:t>
      </w:r>
      <w:r w:rsidR="00705A1A">
        <w:rPr>
          <w:color w:val="002060"/>
          <w:szCs w:val="21"/>
          <w:lang w:val="de-DE"/>
        </w:rPr>
        <w:t xml:space="preserve"> </w:t>
      </w:r>
      <w:r w:rsidRPr="0099524A">
        <w:rPr>
          <w:color w:val="002060"/>
          <w:szCs w:val="21"/>
          <w:lang w:val="de-DE"/>
        </w:rPr>
        <w:t>wieder,</w:t>
      </w:r>
      <w:r w:rsidR="00705A1A">
        <w:rPr>
          <w:color w:val="002060"/>
          <w:szCs w:val="21"/>
          <w:lang w:val="de-DE"/>
        </w:rPr>
        <w:t xml:space="preserve"> </w:t>
      </w:r>
      <w:r w:rsidRPr="0099524A">
        <w:rPr>
          <w:color w:val="002060"/>
          <w:szCs w:val="21"/>
          <w:lang w:val="de-DE"/>
        </w:rPr>
        <w:t>beständig,</w:t>
      </w:r>
      <w:r w:rsidR="00705A1A">
        <w:rPr>
          <w:color w:val="002060"/>
          <w:szCs w:val="21"/>
          <w:lang w:val="de-DE"/>
        </w:rPr>
        <w:t xml:space="preserve"> </w:t>
      </w:r>
      <w:r w:rsidRPr="0099524A">
        <w:rPr>
          <w:color w:val="002060"/>
          <w:szCs w:val="21"/>
          <w:lang w:val="de-DE"/>
        </w:rPr>
        <w:t>fortwährend</w:t>
      </w:r>
      <w:r w:rsidR="00705A1A">
        <w:rPr>
          <w:color w:val="002060"/>
          <w:szCs w:val="21"/>
          <w:lang w:val="de-DE"/>
        </w:rPr>
        <w:t xml:space="preserve"> </w:t>
      </w:r>
      <w:r w:rsidRPr="0099524A">
        <w:rPr>
          <w:color w:val="002060"/>
          <w:szCs w:val="21"/>
          <w:lang w:val="de-DE"/>
        </w:rPr>
        <w:t>beten!</w:t>
      </w:r>
    </w:p>
    <w:p w14:paraId="5419CD12" w14:textId="05CE07CA" w:rsidR="00CA3D84" w:rsidRPr="0099524A" w:rsidRDefault="0021786C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Für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Menschen,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Böses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erleiden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müssen</w:t>
      </w:r>
      <w:r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besteht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</w:t>
      </w:r>
      <w:r w:rsidRPr="0099524A">
        <w:rPr>
          <w:szCs w:val="21"/>
          <w:lang w:val="de-DE"/>
        </w:rPr>
        <w:t>e</w:t>
      </w:r>
      <w:r w:rsidRPr="0099524A">
        <w:rPr>
          <w:szCs w:val="21"/>
          <w:lang w:val="de-DE"/>
        </w:rPr>
        <w:t>fahr,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dass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tief-traurig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werden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oder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existentiell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angefoc</w:t>
      </w:r>
      <w:r w:rsidR="00CA3D84" w:rsidRPr="0099524A">
        <w:rPr>
          <w:szCs w:val="21"/>
          <w:lang w:val="de-DE"/>
        </w:rPr>
        <w:t>h</w:t>
      </w:r>
      <w:r w:rsidR="00CA3D84" w:rsidRPr="0099524A">
        <w:rPr>
          <w:szCs w:val="21"/>
          <w:lang w:val="de-DE"/>
        </w:rPr>
        <w:t>ten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sind.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Beten!</w:t>
      </w:r>
      <w:r w:rsidR="00705A1A">
        <w:rPr>
          <w:szCs w:val="21"/>
          <w:lang w:val="de-DE"/>
        </w:rPr>
        <w:t xml:space="preserve"> Philipper </w:t>
      </w:r>
      <w:r w:rsidR="00CA3D84" w:rsidRPr="0099524A">
        <w:rPr>
          <w:szCs w:val="21"/>
          <w:lang w:val="de-DE"/>
        </w:rPr>
        <w:t>4</w:t>
      </w:r>
      <w:r w:rsidR="00705A1A">
        <w:rPr>
          <w:szCs w:val="21"/>
          <w:lang w:val="de-DE"/>
        </w:rPr>
        <w:t>, 6</w:t>
      </w:r>
      <w:r w:rsidRPr="0099524A">
        <w:rPr>
          <w:szCs w:val="21"/>
          <w:lang w:val="de-DE"/>
        </w:rPr>
        <w:t>.7: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Mit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Dank,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mit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Flehen,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</w:t>
      </w:r>
      <w:r w:rsidR="00CA3D84" w:rsidRPr="0099524A">
        <w:rPr>
          <w:szCs w:val="21"/>
          <w:lang w:val="de-DE"/>
        </w:rPr>
        <w:t>r</w:t>
      </w:r>
      <w:r w:rsidR="00CA3D84" w:rsidRPr="0099524A">
        <w:rPr>
          <w:szCs w:val="21"/>
          <w:lang w:val="de-DE"/>
        </w:rPr>
        <w:t>zen</w:t>
      </w:r>
      <w:r w:rsidRPr="0099524A">
        <w:rPr>
          <w:szCs w:val="21"/>
          <w:lang w:val="de-DE"/>
        </w:rPr>
        <w:t>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I</w:t>
      </w:r>
      <w:r w:rsidR="00CA3D84" w:rsidRPr="0099524A">
        <w:rPr>
          <w:szCs w:val="21"/>
          <w:lang w:val="de-DE"/>
        </w:rPr>
        <w:t>hm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alles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erzählen</w:t>
      </w:r>
      <w:r w:rsidRPr="0099524A">
        <w:rPr>
          <w:szCs w:val="21"/>
          <w:lang w:val="de-DE"/>
        </w:rPr>
        <w:t>!</w:t>
      </w:r>
      <w:r w:rsidR="00705A1A">
        <w:rPr>
          <w:szCs w:val="21"/>
          <w:lang w:val="de-DE"/>
        </w:rPr>
        <w:t xml:space="preserve"> </w:t>
      </w:r>
    </w:p>
    <w:p w14:paraId="0798828E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4A48DC30" w14:textId="226A6F0C" w:rsidR="00CA3D84" w:rsidRPr="0099524A" w:rsidRDefault="00CA3D84" w:rsidP="00DC7A44">
      <w:pPr>
        <w:pStyle w:val="berschrift3"/>
        <w:jc w:val="both"/>
        <w:rPr>
          <w:sz w:val="21"/>
          <w:szCs w:val="21"/>
        </w:rPr>
      </w:pPr>
      <w:r w:rsidRPr="0099524A">
        <w:rPr>
          <w:sz w:val="21"/>
          <w:szCs w:val="21"/>
        </w:rPr>
        <w:lastRenderedPageBreak/>
        <w:t>8.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Ein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Wort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für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die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in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gehobener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Stimmung: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5.13</w:t>
      </w:r>
      <w:r w:rsidR="00353634" w:rsidRPr="0099524A">
        <w:rPr>
          <w:sz w:val="21"/>
          <w:szCs w:val="21"/>
        </w:rPr>
        <w:t>M</w:t>
      </w:r>
    </w:p>
    <w:p w14:paraId="2EA79930" w14:textId="6DB36534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„Ist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jemand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heiterer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Stimmung?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singe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Psalmen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21786C" w:rsidRPr="0099524A">
        <w:rPr>
          <w:bCs/>
          <w:color w:val="002060"/>
          <w:szCs w:val="21"/>
          <w:lang w:val="de-DE"/>
        </w:rPr>
        <w:t>(</w:t>
      </w:r>
      <w:r w:rsidRPr="0099524A">
        <w:rPr>
          <w:bCs/>
          <w:color w:val="002060"/>
          <w:szCs w:val="21"/>
          <w:lang w:val="de-DE"/>
        </w:rPr>
        <w:t>Loblieder</w:t>
      </w:r>
      <w:r w:rsidR="0021786C" w:rsidRPr="0099524A">
        <w:rPr>
          <w:bCs/>
          <w:color w:val="002060"/>
          <w:szCs w:val="21"/>
          <w:lang w:val="de-DE"/>
        </w:rPr>
        <w:t>)</w:t>
      </w:r>
      <w:r w:rsidRPr="0099524A">
        <w:rPr>
          <w:b/>
          <w:color w:val="002060"/>
          <w:szCs w:val="21"/>
          <w:lang w:val="de-DE"/>
        </w:rPr>
        <w:t>.“</w:t>
      </w:r>
      <w:r w:rsidR="00705A1A">
        <w:rPr>
          <w:b/>
          <w:szCs w:val="21"/>
          <w:lang w:val="de-DE"/>
        </w:rPr>
        <w:t xml:space="preserve"> </w:t>
      </w:r>
    </w:p>
    <w:p w14:paraId="1B6A76D0" w14:textId="29D50193" w:rsidR="0021786C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1786C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-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bei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gutem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Seelenzustand!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Im</w:t>
      </w:r>
      <w:r>
        <w:rPr>
          <w:lang w:val="de-DE"/>
        </w:rPr>
        <w:t xml:space="preserve"> </w:t>
      </w:r>
      <w:proofErr w:type="spellStart"/>
      <w:proofErr w:type="gramStart"/>
      <w:r w:rsidR="0021786C" w:rsidRPr="0099524A">
        <w:rPr>
          <w:lang w:val="de-DE"/>
        </w:rPr>
        <w:t>Griech</w:t>
      </w:r>
      <w:proofErr w:type="spellEnd"/>
      <w:r w:rsidR="0021786C" w:rsidRPr="0099524A">
        <w:rPr>
          <w:lang w:val="de-DE"/>
        </w:rPr>
        <w:t>.:</w:t>
      </w:r>
      <w:proofErr w:type="gramEnd"/>
      <w:r>
        <w:rPr>
          <w:lang w:val="de-DE"/>
        </w:rPr>
        <w:t xml:space="preserve"> </w:t>
      </w:r>
      <w:r w:rsidR="0021786C" w:rsidRPr="0099524A">
        <w:rPr>
          <w:lang w:val="de-DE"/>
        </w:rPr>
        <w:t>Imperativ</w:t>
      </w:r>
      <w:r>
        <w:rPr>
          <w:lang w:val="de-DE"/>
        </w:rPr>
        <w:t xml:space="preserve"> </w:t>
      </w:r>
      <w:r w:rsidR="0021786C" w:rsidRPr="0099524A">
        <w:rPr>
          <w:lang w:val="de-DE"/>
        </w:rPr>
        <w:t>Präsens:</w:t>
      </w:r>
      <w:r>
        <w:rPr>
          <w:lang w:val="de-DE"/>
        </w:rPr>
        <w:t xml:space="preserve"> </w:t>
      </w:r>
      <w:r w:rsidR="0021786C" w:rsidRPr="0099524A">
        <w:rPr>
          <w:color w:val="002060"/>
          <w:szCs w:val="21"/>
          <w:lang w:val="de-DE"/>
        </w:rPr>
        <w:t>‹immer</w:t>
      </w:r>
      <w:r>
        <w:rPr>
          <w:color w:val="002060"/>
          <w:szCs w:val="21"/>
          <w:lang w:val="de-DE"/>
        </w:rPr>
        <w:t xml:space="preserve"> </w:t>
      </w:r>
      <w:r w:rsidR="0021786C" w:rsidRPr="0099524A">
        <w:rPr>
          <w:color w:val="002060"/>
          <w:szCs w:val="21"/>
          <w:lang w:val="de-DE"/>
        </w:rPr>
        <w:t>wieder›</w:t>
      </w:r>
      <w:r>
        <w:rPr>
          <w:color w:val="002060"/>
          <w:szCs w:val="21"/>
          <w:lang w:val="de-DE"/>
        </w:rPr>
        <w:t xml:space="preserve"> </w:t>
      </w:r>
      <w:r w:rsidR="0021786C" w:rsidRPr="0099524A">
        <w:rPr>
          <w:color w:val="002060"/>
          <w:szCs w:val="21"/>
          <w:lang w:val="de-DE"/>
        </w:rPr>
        <w:t>singen!</w:t>
      </w:r>
      <w:r>
        <w:rPr>
          <w:color w:val="002060"/>
          <w:szCs w:val="21"/>
          <w:lang w:val="de-DE"/>
        </w:rPr>
        <w:t xml:space="preserve"> </w:t>
      </w:r>
      <w:r w:rsidR="0021786C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21786C" w:rsidRPr="0099524A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21786C" w:rsidRPr="0099524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21786C" w:rsidRPr="0099524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21786C" w:rsidRPr="0099524A">
        <w:rPr>
          <w:szCs w:val="21"/>
          <w:lang w:val="de-DE"/>
        </w:rPr>
        <w:t>Extreme.</w:t>
      </w:r>
    </w:p>
    <w:p w14:paraId="003910F9" w14:textId="6102B927" w:rsidR="00CA3D84" w:rsidRPr="0099524A" w:rsidRDefault="0021786C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F</w:t>
      </w:r>
      <w:r w:rsidR="00CA3D84" w:rsidRPr="0099524A">
        <w:rPr>
          <w:szCs w:val="21"/>
          <w:lang w:val="de-DE"/>
        </w:rPr>
        <w:t>ür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Menschen,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heiterer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Stimmung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sind</w:t>
      </w:r>
      <w:r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besteht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</w:t>
      </w:r>
      <w:r w:rsidR="00CA3D84" w:rsidRPr="0099524A">
        <w:rPr>
          <w:szCs w:val="21"/>
          <w:lang w:val="de-DE"/>
        </w:rPr>
        <w:t>efahr,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übermütig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ausgelassen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sind.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besteht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</w:t>
      </w:r>
      <w:r w:rsidR="00CA3D84" w:rsidRPr="0099524A">
        <w:rPr>
          <w:szCs w:val="21"/>
          <w:lang w:val="de-DE"/>
        </w:rPr>
        <w:t>fahr,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mehr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unserer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Gefühle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ble</w:t>
      </w:r>
      <w:r w:rsidR="00CA3D84" w:rsidRPr="0099524A">
        <w:rPr>
          <w:szCs w:val="21"/>
          <w:lang w:val="de-DE"/>
        </w:rPr>
        <w:t>i</w:t>
      </w:r>
      <w:r w:rsidR="00CA3D84" w:rsidRPr="0099524A">
        <w:rPr>
          <w:szCs w:val="21"/>
          <w:lang w:val="de-DE"/>
        </w:rPr>
        <w:t>ben.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Heiterkeit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kann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ausarten,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wenn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Augen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haben.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Jegliche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Freude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j</w:t>
      </w:r>
      <w:r w:rsidR="00CA3D84" w:rsidRPr="0099524A">
        <w:rPr>
          <w:szCs w:val="21"/>
          <w:lang w:val="de-DE"/>
        </w:rPr>
        <w:t>eglicher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Genuss</w:t>
      </w:r>
      <w:r w:rsidR="00705A1A">
        <w:rPr>
          <w:szCs w:val="21"/>
          <w:lang w:val="de-DE"/>
        </w:rPr>
        <w:t xml:space="preserve"> </w:t>
      </w:r>
      <w:r w:rsidR="008648EF">
        <w:rPr>
          <w:szCs w:val="21"/>
          <w:lang w:val="de-DE"/>
        </w:rPr>
        <w:t>dürfen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zum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Lob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Gottes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führen,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Dank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hervorrufen.</w:t>
      </w:r>
      <w:r w:rsidR="00705A1A">
        <w:rPr>
          <w:szCs w:val="21"/>
          <w:lang w:val="de-DE"/>
        </w:rPr>
        <w:t xml:space="preserve"> </w:t>
      </w:r>
    </w:p>
    <w:p w14:paraId="27513F27" w14:textId="588D5C7F" w:rsidR="00CA3D84" w:rsidRPr="0099524A" w:rsidRDefault="00CA3D84" w:rsidP="00DC7A44">
      <w:pPr>
        <w:pStyle w:val="berschrift3"/>
        <w:jc w:val="both"/>
        <w:rPr>
          <w:sz w:val="21"/>
          <w:szCs w:val="21"/>
        </w:rPr>
      </w:pPr>
      <w:r w:rsidRPr="0099524A">
        <w:rPr>
          <w:sz w:val="21"/>
          <w:szCs w:val="21"/>
        </w:rPr>
        <w:t>9.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Ein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Wort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für</w:t>
      </w:r>
      <w:r w:rsidR="00705A1A">
        <w:rPr>
          <w:sz w:val="21"/>
          <w:szCs w:val="21"/>
        </w:rPr>
        <w:t xml:space="preserve"> </w:t>
      </w:r>
      <w:r w:rsidR="00353634" w:rsidRPr="0099524A">
        <w:rPr>
          <w:sz w:val="21"/>
          <w:szCs w:val="21"/>
        </w:rPr>
        <w:t>K</w:t>
      </w:r>
      <w:r w:rsidRPr="0099524A">
        <w:rPr>
          <w:sz w:val="21"/>
          <w:szCs w:val="21"/>
        </w:rPr>
        <w:t>rank</w:t>
      </w:r>
      <w:r w:rsidR="00353634" w:rsidRPr="0099524A">
        <w:rPr>
          <w:sz w:val="21"/>
          <w:szCs w:val="21"/>
        </w:rPr>
        <w:t>e</w:t>
      </w:r>
      <w:r w:rsidRPr="0099524A">
        <w:rPr>
          <w:sz w:val="21"/>
          <w:szCs w:val="21"/>
        </w:rPr>
        <w:t>:</w:t>
      </w:r>
      <w:r w:rsidR="00705A1A">
        <w:rPr>
          <w:sz w:val="21"/>
          <w:szCs w:val="21"/>
        </w:rPr>
        <w:t xml:space="preserve"> </w:t>
      </w:r>
      <w:r w:rsidRPr="0099524A">
        <w:rPr>
          <w:sz w:val="21"/>
          <w:szCs w:val="21"/>
        </w:rPr>
        <w:t>5</w:t>
      </w:r>
      <w:r w:rsidR="00705A1A">
        <w:rPr>
          <w:sz w:val="21"/>
          <w:szCs w:val="21"/>
        </w:rPr>
        <w:t>, 1</w:t>
      </w:r>
      <w:r w:rsidRPr="0099524A">
        <w:rPr>
          <w:sz w:val="21"/>
          <w:szCs w:val="21"/>
        </w:rPr>
        <w:t>4-16</w:t>
      </w:r>
    </w:p>
    <w:p w14:paraId="72F08C2A" w14:textId="3D4C30FF" w:rsidR="00CA3D84" w:rsidRPr="008648EF" w:rsidRDefault="00CA3D84" w:rsidP="00DC7A44">
      <w:pPr>
        <w:jc w:val="both"/>
        <w:rPr>
          <w:sz w:val="16"/>
          <w:szCs w:val="16"/>
          <w:lang w:val="de-DE"/>
        </w:rPr>
      </w:pPr>
      <w:r w:rsidRPr="008648EF">
        <w:rPr>
          <w:sz w:val="16"/>
          <w:szCs w:val="16"/>
          <w:lang w:val="de-DE"/>
        </w:rPr>
        <w:t>a.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Rufen,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salben,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beten: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5</w:t>
      </w:r>
      <w:r w:rsidR="00705A1A">
        <w:rPr>
          <w:sz w:val="16"/>
          <w:szCs w:val="16"/>
          <w:lang w:val="de-DE"/>
        </w:rPr>
        <w:t>, 1</w:t>
      </w:r>
      <w:r w:rsidRPr="008648EF">
        <w:rPr>
          <w:sz w:val="16"/>
          <w:szCs w:val="16"/>
          <w:lang w:val="de-DE"/>
        </w:rPr>
        <w:t>4</w:t>
      </w:r>
    </w:p>
    <w:p w14:paraId="113E0EA9" w14:textId="3F9B8D85" w:rsidR="00CA3D84" w:rsidRPr="008648EF" w:rsidRDefault="00CA3D84" w:rsidP="00DC7A44">
      <w:pPr>
        <w:jc w:val="both"/>
        <w:rPr>
          <w:sz w:val="16"/>
          <w:szCs w:val="16"/>
          <w:lang w:val="de-DE"/>
        </w:rPr>
      </w:pPr>
      <w:r w:rsidRPr="008648EF">
        <w:rPr>
          <w:sz w:val="16"/>
          <w:szCs w:val="16"/>
          <w:lang w:val="de-DE"/>
        </w:rPr>
        <w:t>b.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Verheißung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für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den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bußfertigen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Kranken: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5</w:t>
      </w:r>
      <w:r w:rsidR="00705A1A">
        <w:rPr>
          <w:sz w:val="16"/>
          <w:szCs w:val="16"/>
          <w:lang w:val="de-DE"/>
        </w:rPr>
        <w:t>, 1</w:t>
      </w:r>
      <w:r w:rsidRPr="008648EF">
        <w:rPr>
          <w:sz w:val="16"/>
          <w:szCs w:val="16"/>
          <w:lang w:val="de-DE"/>
        </w:rPr>
        <w:t>5</w:t>
      </w:r>
    </w:p>
    <w:p w14:paraId="14C53659" w14:textId="5019BF5D" w:rsidR="00CA3D84" w:rsidRPr="008648EF" w:rsidRDefault="00CA3D84" w:rsidP="00DC7A44">
      <w:pPr>
        <w:jc w:val="both"/>
        <w:rPr>
          <w:sz w:val="16"/>
          <w:szCs w:val="16"/>
          <w:lang w:val="de-DE"/>
        </w:rPr>
      </w:pPr>
      <w:r w:rsidRPr="008648EF">
        <w:rPr>
          <w:sz w:val="16"/>
          <w:szCs w:val="16"/>
          <w:lang w:val="de-DE"/>
        </w:rPr>
        <w:t>c.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Ermutigung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durch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einen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Hinweis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auf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die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Wirksamkeit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des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Gebets: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5</w:t>
      </w:r>
      <w:r w:rsidR="00705A1A">
        <w:rPr>
          <w:sz w:val="16"/>
          <w:szCs w:val="16"/>
          <w:lang w:val="de-DE"/>
        </w:rPr>
        <w:t>, 1</w:t>
      </w:r>
      <w:r w:rsidRPr="008648EF">
        <w:rPr>
          <w:sz w:val="16"/>
          <w:szCs w:val="16"/>
          <w:lang w:val="de-DE"/>
        </w:rPr>
        <w:t>6</w:t>
      </w:r>
    </w:p>
    <w:p w14:paraId="717C49BC" w14:textId="57C70714" w:rsidR="00E52500" w:rsidRPr="008648EF" w:rsidRDefault="00CA3D84" w:rsidP="00DC7A44">
      <w:pPr>
        <w:jc w:val="both"/>
        <w:rPr>
          <w:sz w:val="16"/>
          <w:szCs w:val="16"/>
          <w:lang w:val="de-DE"/>
        </w:rPr>
      </w:pPr>
      <w:r w:rsidRPr="008648EF">
        <w:rPr>
          <w:sz w:val="16"/>
          <w:szCs w:val="16"/>
          <w:lang w:val="de-DE"/>
        </w:rPr>
        <w:t>d.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Ermutigung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durch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das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Beispiel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des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Elia:</w:t>
      </w:r>
      <w:r w:rsidR="00705A1A">
        <w:rPr>
          <w:sz w:val="16"/>
          <w:szCs w:val="16"/>
          <w:lang w:val="de-DE"/>
        </w:rPr>
        <w:t xml:space="preserve"> </w:t>
      </w:r>
      <w:r w:rsidRPr="008648EF">
        <w:rPr>
          <w:sz w:val="16"/>
          <w:szCs w:val="16"/>
          <w:lang w:val="de-DE"/>
        </w:rPr>
        <w:t>5</w:t>
      </w:r>
      <w:r w:rsidR="00705A1A">
        <w:rPr>
          <w:sz w:val="16"/>
          <w:szCs w:val="16"/>
          <w:lang w:val="de-DE"/>
        </w:rPr>
        <w:t>, 1</w:t>
      </w:r>
      <w:r w:rsidRPr="008648EF">
        <w:rPr>
          <w:sz w:val="16"/>
          <w:szCs w:val="16"/>
          <w:lang w:val="de-DE"/>
        </w:rPr>
        <w:t>6</w:t>
      </w:r>
      <w:r w:rsidR="00705A1A">
        <w:rPr>
          <w:sz w:val="16"/>
          <w:szCs w:val="16"/>
          <w:lang w:val="de-DE"/>
        </w:rPr>
        <w:t xml:space="preserve"> </w:t>
      </w:r>
    </w:p>
    <w:p w14:paraId="5DBC88F8" w14:textId="5D615E06" w:rsidR="00CA3D84" w:rsidRPr="0099524A" w:rsidRDefault="00CA3D84" w:rsidP="00DC7A44">
      <w:pPr>
        <w:pStyle w:val="berschrift4"/>
        <w:jc w:val="both"/>
        <w:rPr>
          <w:sz w:val="21"/>
          <w:szCs w:val="21"/>
          <w:lang w:val="de-DE"/>
        </w:rPr>
      </w:pPr>
      <w:r w:rsidRPr="0099524A">
        <w:rPr>
          <w:sz w:val="21"/>
          <w:szCs w:val="21"/>
          <w:lang w:val="de-DE"/>
        </w:rPr>
        <w:t>a.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Rufen,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salben,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beten: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5</w:t>
      </w:r>
      <w:r w:rsidR="00705A1A">
        <w:rPr>
          <w:sz w:val="21"/>
          <w:szCs w:val="21"/>
          <w:lang w:val="de-DE"/>
        </w:rPr>
        <w:t>, 1</w:t>
      </w:r>
      <w:r w:rsidRPr="0099524A">
        <w:rPr>
          <w:sz w:val="21"/>
          <w:szCs w:val="21"/>
          <w:lang w:val="de-DE"/>
        </w:rPr>
        <w:t>4</w:t>
      </w:r>
    </w:p>
    <w:p w14:paraId="2DB4B989" w14:textId="077C0C43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„Ist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jemand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unter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euch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krank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(</w:t>
      </w:r>
      <w:proofErr w:type="spellStart"/>
      <w:proofErr w:type="gramStart"/>
      <w:r w:rsidRPr="0099524A">
        <w:rPr>
          <w:lang w:val="de-DE"/>
        </w:rPr>
        <w:t>eigtl</w:t>
      </w:r>
      <w:proofErr w:type="spellEnd"/>
      <w:r w:rsidRPr="0099524A">
        <w:rPr>
          <w:lang w:val="de-DE"/>
        </w:rPr>
        <w:t>.:</w:t>
      </w:r>
      <w:proofErr w:type="gramEnd"/>
      <w:r w:rsidR="00705A1A">
        <w:rPr>
          <w:lang w:val="de-DE"/>
        </w:rPr>
        <w:t xml:space="preserve"> </w:t>
      </w:r>
      <w:r w:rsidRPr="0099524A">
        <w:rPr>
          <w:lang w:val="de-DE"/>
        </w:rPr>
        <w:t>„</w:t>
      </w:r>
      <w:r w:rsidRPr="0099524A">
        <w:rPr>
          <w:szCs w:val="21"/>
          <w:lang w:val="de-DE"/>
        </w:rPr>
        <w:t>schwach,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‹weil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krank›)</w:t>
      </w:r>
      <w:r w:rsidRPr="0099524A">
        <w:rPr>
          <w:b/>
          <w:color w:val="002060"/>
          <w:szCs w:val="21"/>
          <w:lang w:val="de-DE"/>
        </w:rPr>
        <w:t>?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rufe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Ältesten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Gemeinde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zu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sich,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sollen,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nachdem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Namen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Herrn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mit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Öl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gesalbt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haben,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über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(und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für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ihn)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beten.“</w:t>
      </w:r>
      <w:r w:rsidR="00705A1A">
        <w:rPr>
          <w:b/>
          <w:szCs w:val="21"/>
          <w:lang w:val="de-DE"/>
        </w:rPr>
        <w:t xml:space="preserve"> </w:t>
      </w:r>
    </w:p>
    <w:p w14:paraId="371FA2A5" w14:textId="51C29A18" w:rsidR="00587350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587350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Hinweis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medizinische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Hilfe.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Beides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nehmen: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587350" w:rsidRPr="0099524A">
        <w:rPr>
          <w:i/>
          <w:iCs/>
          <w:lang w:val="de-DE"/>
        </w:rPr>
        <w:t>und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Medizin.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Schöpfung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intervenieren,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Medizin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versagt.</w:t>
      </w:r>
      <w:r>
        <w:rPr>
          <w:szCs w:val="21"/>
          <w:lang w:val="de-DE"/>
        </w:rPr>
        <w:t xml:space="preserve"> </w:t>
      </w:r>
    </w:p>
    <w:p w14:paraId="7CAC8AD6" w14:textId="222E6AD0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587350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Salben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Alten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Testament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symbolische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Handlung,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Ausrüstung.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gesalbt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wurde,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wurde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spezielle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geheiligt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(abgesondert,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beiseite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gesetzt)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Kraft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ausgerüstet.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Sa</w:t>
      </w:r>
      <w:r w:rsidR="00CA3D84" w:rsidRPr="0099524A">
        <w:rPr>
          <w:szCs w:val="21"/>
          <w:lang w:val="de-DE"/>
        </w:rPr>
        <w:t>l</w:t>
      </w:r>
      <w:r w:rsidR="00CA3D84" w:rsidRPr="0099524A">
        <w:rPr>
          <w:szCs w:val="21"/>
          <w:lang w:val="de-DE"/>
        </w:rPr>
        <w:t>ben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Öl,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spricht,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wohl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ebenfalls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Zeichen</w:t>
      </w:r>
      <w:r w:rsidR="00587350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Mahl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ist</w:t>
      </w:r>
      <w:r w:rsidR="00CA3D84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salben,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u</w:t>
      </w:r>
      <w:r w:rsidR="00CA3D84" w:rsidRPr="0099524A">
        <w:rPr>
          <w:szCs w:val="21"/>
          <w:lang w:val="de-DE"/>
        </w:rPr>
        <w:t>nd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falsch,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heute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handeln.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Welche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Körper</w:t>
      </w:r>
      <w:r w:rsidR="008648EF">
        <w:rPr>
          <w:szCs w:val="21"/>
          <w:lang w:val="de-DE"/>
        </w:rPr>
        <w:t>partie</w:t>
      </w:r>
      <w:r>
        <w:rPr>
          <w:szCs w:val="21"/>
          <w:lang w:val="de-DE"/>
        </w:rPr>
        <w:t xml:space="preserve"> </w:t>
      </w:r>
      <w:r w:rsidR="008648EF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salb</w:t>
      </w:r>
      <w:r w:rsidR="008648EF">
        <w:rPr>
          <w:szCs w:val="21"/>
          <w:lang w:val="de-DE"/>
        </w:rPr>
        <w:t>en</w:t>
      </w:r>
      <w:r>
        <w:rPr>
          <w:szCs w:val="21"/>
          <w:lang w:val="de-DE"/>
        </w:rPr>
        <w:t xml:space="preserve"> </w:t>
      </w:r>
      <w:r w:rsidR="008648EF">
        <w:rPr>
          <w:szCs w:val="21"/>
          <w:lang w:val="de-DE"/>
        </w:rPr>
        <w:t>ist</w:t>
      </w:r>
      <w:r w:rsidR="00587350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vorgeschrieben.</w:t>
      </w:r>
      <w:r>
        <w:rPr>
          <w:szCs w:val="21"/>
          <w:lang w:val="de-DE"/>
        </w:rPr>
        <w:t xml:space="preserve"> </w:t>
      </w:r>
    </w:p>
    <w:p w14:paraId="0F9061D5" w14:textId="3F57E864" w:rsidR="00587350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Salbung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Wirkung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Heilung?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W</w:t>
      </w:r>
      <w:r w:rsidR="00CA3D84" w:rsidRPr="0099524A">
        <w:rPr>
          <w:szCs w:val="21"/>
          <w:lang w:val="de-DE"/>
        </w:rPr>
        <w:t>ahrscheinlich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nicht.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Text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sagt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nichts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darüber.</w:t>
      </w:r>
      <w:r>
        <w:rPr>
          <w:szCs w:val="21"/>
          <w:lang w:val="de-DE"/>
        </w:rPr>
        <w:t xml:space="preserve"> </w:t>
      </w:r>
    </w:p>
    <w:p w14:paraId="14AEAFA4" w14:textId="26EE92BF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Salbung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heute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anwenden?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-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dürfen</w:t>
      </w:r>
      <w:r w:rsidR="00587350" w:rsidRPr="0099524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587350" w:rsidRPr="0099524A">
        <w:rPr>
          <w:szCs w:val="21"/>
          <w:lang w:val="de-DE"/>
        </w:rPr>
        <w:t>a</w:t>
      </w:r>
      <w:r w:rsidR="00CA3D84" w:rsidRPr="0099524A">
        <w:rPr>
          <w:szCs w:val="21"/>
          <w:lang w:val="de-DE"/>
        </w:rPr>
        <w:t>ber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Öl,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Herrn.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Dort,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Kranke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meint,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593D3E" w:rsidRPr="0099524A">
        <w:rPr>
          <w:szCs w:val="21"/>
          <w:lang w:val="de-DE"/>
        </w:rPr>
        <w:t>würde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</w:t>
      </w:r>
      <w:r w:rsidR="00CA3D84" w:rsidRPr="0099524A">
        <w:rPr>
          <w:szCs w:val="21"/>
          <w:lang w:val="de-DE"/>
        </w:rPr>
        <w:t>l</w:t>
      </w:r>
      <w:r w:rsidR="00CA3D84" w:rsidRPr="0099524A">
        <w:rPr>
          <w:szCs w:val="21"/>
          <w:lang w:val="de-DE"/>
        </w:rPr>
        <w:t>fen,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würde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Öl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verzichten.</w:t>
      </w:r>
      <w:r>
        <w:rPr>
          <w:szCs w:val="21"/>
          <w:lang w:val="de-DE"/>
        </w:rPr>
        <w:t xml:space="preserve"> </w:t>
      </w:r>
    </w:p>
    <w:p w14:paraId="0C94F209" w14:textId="51BDE475" w:rsidR="00CA3D84" w:rsidRPr="0099524A" w:rsidRDefault="00CA3D84" w:rsidP="00DC7A44">
      <w:pPr>
        <w:pStyle w:val="berschrift4"/>
        <w:jc w:val="both"/>
        <w:rPr>
          <w:sz w:val="21"/>
          <w:szCs w:val="21"/>
          <w:lang w:val="de-DE"/>
        </w:rPr>
      </w:pPr>
      <w:r w:rsidRPr="0099524A">
        <w:rPr>
          <w:sz w:val="21"/>
          <w:szCs w:val="21"/>
          <w:lang w:val="de-DE"/>
        </w:rPr>
        <w:t>b.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Verheißung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für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den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bußfertigen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Kranken: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5</w:t>
      </w:r>
      <w:r w:rsidR="00705A1A">
        <w:rPr>
          <w:sz w:val="21"/>
          <w:szCs w:val="21"/>
          <w:lang w:val="de-DE"/>
        </w:rPr>
        <w:t>, 1</w:t>
      </w:r>
      <w:r w:rsidRPr="0099524A">
        <w:rPr>
          <w:sz w:val="21"/>
          <w:szCs w:val="21"/>
          <w:lang w:val="de-DE"/>
        </w:rPr>
        <w:t>5</w:t>
      </w:r>
    </w:p>
    <w:p w14:paraId="6A2674E0" w14:textId="6C21C689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Gebet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Glaubens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Schwerkranken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(</w:t>
      </w:r>
      <w:proofErr w:type="gramStart"/>
      <w:r w:rsidRPr="0099524A">
        <w:rPr>
          <w:szCs w:val="21"/>
          <w:lang w:val="de-DE"/>
        </w:rPr>
        <w:t>o.:</w:t>
      </w:r>
      <w:proofErr w:type="gramEnd"/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ermattet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Darniederliegenden;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Ermüdeten;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Ermatteten)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retten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lang w:val="de-DE"/>
        </w:rPr>
        <w:t>(o.: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bewahren›)</w:t>
      </w:r>
      <w:r w:rsidRPr="0099524A">
        <w:rPr>
          <w:b/>
          <w:color w:val="002060"/>
          <w:szCs w:val="21"/>
          <w:lang w:val="de-DE"/>
        </w:rPr>
        <w:t>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Herr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aufrichten“</w:t>
      </w:r>
      <w:r w:rsidR="00705A1A">
        <w:rPr>
          <w:b/>
          <w:szCs w:val="21"/>
          <w:lang w:val="de-DE"/>
        </w:rPr>
        <w:t xml:space="preserve"> </w:t>
      </w:r>
    </w:p>
    <w:p w14:paraId="6A0889F2" w14:textId="45706F61" w:rsidR="00CA3D84" w:rsidRPr="0099524A" w:rsidRDefault="00705A1A" w:rsidP="00DC7A44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CA3D84" w:rsidRPr="0099524A">
        <w:rPr>
          <w:rFonts w:eastAsia="Calibri"/>
          <w:szCs w:val="21"/>
          <w:lang w:val="de-DE"/>
        </w:rPr>
        <w:t>Hier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ist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einer,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bewusst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Sünde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lebt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(z.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B.)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verheimlicht</w:t>
      </w:r>
      <w:r w:rsidR="00CA3D84" w:rsidRPr="0099524A">
        <w:rPr>
          <w:rFonts w:eastAsia="Calibri"/>
          <w:szCs w:val="21"/>
          <w:lang w:val="de-DE"/>
        </w:rPr>
        <w:t>.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Herr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griff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gleich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ein.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Aber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w</w:t>
      </w:r>
      <w:r w:rsidR="00CA3D84" w:rsidRPr="0099524A">
        <w:rPr>
          <w:rFonts w:eastAsia="Calibri"/>
          <w:szCs w:val="21"/>
          <w:lang w:val="de-DE"/>
        </w:rPr>
        <w:t>enn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man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Sünde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anstehen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lässt,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dann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kann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sein,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dass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Herr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Krankheit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schickt.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Jedenfalls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war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im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ersten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Jahrhundert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so,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wie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wir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aus</w:t>
      </w:r>
      <w:r>
        <w:rPr>
          <w:rFonts w:eastAsia="Calibri"/>
          <w:szCs w:val="21"/>
          <w:lang w:val="de-DE"/>
        </w:rPr>
        <w:t xml:space="preserve"> Jakobus </w:t>
      </w:r>
      <w:r w:rsidR="00D8039A" w:rsidRPr="0099524A">
        <w:rPr>
          <w:rFonts w:eastAsia="Calibri"/>
          <w:szCs w:val="21"/>
          <w:lang w:val="de-DE"/>
        </w:rPr>
        <w:t>5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1. Korinther </w:t>
      </w:r>
      <w:r w:rsidR="00D8039A" w:rsidRPr="0099524A">
        <w:rPr>
          <w:rFonts w:eastAsia="Calibri"/>
          <w:szCs w:val="21"/>
          <w:lang w:val="de-DE"/>
        </w:rPr>
        <w:t>5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1. Korinther </w:t>
      </w:r>
      <w:r w:rsidR="00D8039A" w:rsidRPr="0099524A">
        <w:rPr>
          <w:rFonts w:eastAsia="Calibri"/>
          <w:szCs w:val="21"/>
          <w:lang w:val="de-DE"/>
        </w:rPr>
        <w:t>11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erfahren.</w:t>
      </w:r>
      <w:r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Allerdings</w:t>
      </w:r>
      <w:r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kann</w:t>
      </w:r>
      <w:r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man</w:t>
      </w:r>
      <w:r>
        <w:rPr>
          <w:rFonts w:eastAsia="Calibri"/>
          <w:szCs w:val="21"/>
          <w:lang w:val="de-DE"/>
        </w:rPr>
        <w:t xml:space="preserve"> </w:t>
      </w:r>
      <w:r w:rsidR="00D8039A" w:rsidRPr="0099524A">
        <w:rPr>
          <w:rFonts w:eastAsia="Calibri"/>
          <w:szCs w:val="21"/>
          <w:lang w:val="de-DE"/>
        </w:rPr>
        <w:t>n</w:t>
      </w:r>
      <w:r w:rsidR="00CA3D84" w:rsidRPr="0099524A">
        <w:rPr>
          <w:rFonts w:eastAsia="Calibri"/>
          <w:szCs w:val="21"/>
          <w:lang w:val="de-DE"/>
        </w:rPr>
        <w:t>icht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aus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jeder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Krankheit</w:t>
      </w:r>
      <w:r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rückschließen</w:t>
      </w:r>
      <w:r w:rsidR="00CA3D84" w:rsidRPr="0099524A">
        <w:rPr>
          <w:rFonts w:eastAsia="Calibri"/>
          <w:szCs w:val="21"/>
          <w:lang w:val="de-DE"/>
        </w:rPr>
        <w:t>,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dass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man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für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eine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ko</w:t>
      </w:r>
      <w:r w:rsidR="00CA3D84" w:rsidRPr="0099524A">
        <w:rPr>
          <w:rFonts w:eastAsia="Calibri"/>
          <w:szCs w:val="21"/>
          <w:lang w:val="de-DE"/>
        </w:rPr>
        <w:t>n</w:t>
      </w:r>
      <w:r w:rsidR="00CA3D84" w:rsidRPr="0099524A">
        <w:rPr>
          <w:rFonts w:eastAsia="Calibri"/>
          <w:szCs w:val="21"/>
          <w:lang w:val="de-DE"/>
        </w:rPr>
        <w:t>krete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Sünde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gezüchtigt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wird.</w:t>
      </w:r>
      <w:r>
        <w:rPr>
          <w:rFonts w:eastAsia="Calibri"/>
          <w:szCs w:val="21"/>
          <w:lang w:val="de-DE"/>
        </w:rPr>
        <w:t xml:space="preserve"> </w:t>
      </w:r>
    </w:p>
    <w:p w14:paraId="64A0F688" w14:textId="1FFA9AB1" w:rsidR="00CA3D84" w:rsidRPr="0099524A" w:rsidRDefault="00705A1A" w:rsidP="00DC7A44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CA3D84" w:rsidRPr="0099524A">
        <w:rPr>
          <w:rFonts w:eastAsia="Calibri"/>
          <w:szCs w:val="21"/>
          <w:lang w:val="de-DE"/>
        </w:rPr>
        <w:t>Hier</w:t>
      </w:r>
      <w:r>
        <w:rPr>
          <w:rFonts w:eastAsia="Calibri"/>
          <w:szCs w:val="21"/>
          <w:lang w:val="de-DE"/>
        </w:rPr>
        <w:t xml:space="preserve"> </w:t>
      </w:r>
      <w:r w:rsidR="008648EF">
        <w:rPr>
          <w:rFonts w:eastAsia="Calibri"/>
          <w:szCs w:val="21"/>
          <w:lang w:val="de-DE"/>
        </w:rPr>
        <w:t>werden</w:t>
      </w:r>
      <w:r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drei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Wörter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für</w:t>
      </w:r>
      <w:r>
        <w:rPr>
          <w:rFonts w:eastAsia="Calibri"/>
          <w:szCs w:val="21"/>
          <w:lang w:val="de-DE"/>
        </w:rPr>
        <w:t xml:space="preserve"> </w:t>
      </w:r>
      <w:r w:rsidR="008648EF">
        <w:rPr>
          <w:rFonts w:eastAsia="Calibri"/>
          <w:szCs w:val="21"/>
          <w:lang w:val="de-DE"/>
        </w:rPr>
        <w:t>„helfen“</w:t>
      </w:r>
      <w:r>
        <w:rPr>
          <w:rFonts w:eastAsia="Calibri"/>
          <w:szCs w:val="21"/>
          <w:lang w:val="de-DE"/>
        </w:rPr>
        <w:t xml:space="preserve"> </w:t>
      </w:r>
      <w:r w:rsidR="008648EF">
        <w:rPr>
          <w:rFonts w:eastAsia="Calibri"/>
          <w:szCs w:val="21"/>
          <w:lang w:val="de-DE"/>
        </w:rPr>
        <w:t>verwendet</w:t>
      </w:r>
      <w:r w:rsidR="00CA3D84" w:rsidRPr="0099524A">
        <w:rPr>
          <w:rFonts w:eastAsia="Calibri"/>
          <w:szCs w:val="21"/>
          <w:lang w:val="de-DE"/>
        </w:rPr>
        <w:t>:</w:t>
      </w:r>
      <w:r>
        <w:rPr>
          <w:rFonts w:eastAsia="Calibri"/>
          <w:szCs w:val="21"/>
          <w:lang w:val="de-DE"/>
        </w:rPr>
        <w:t xml:space="preserve"> </w:t>
      </w:r>
    </w:p>
    <w:p w14:paraId="0EF0335C" w14:textId="11CADD63" w:rsidR="0052327A" w:rsidRPr="0099524A" w:rsidRDefault="00CA3D84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retten</w:t>
      </w:r>
      <w:r w:rsidR="0052327A" w:rsidRPr="0099524A">
        <w:rPr>
          <w:rFonts w:eastAsia="Calibri"/>
          <w:szCs w:val="21"/>
          <w:lang w:val="de-DE"/>
        </w:rPr>
        <w:t>,</w:t>
      </w:r>
      <w:r w:rsidR="00705A1A">
        <w:rPr>
          <w:rFonts w:eastAsia="Calibri"/>
          <w:szCs w:val="21"/>
          <w:lang w:val="de-DE"/>
        </w:rPr>
        <w:t xml:space="preserve"> </w:t>
      </w:r>
      <w:proofErr w:type="gramStart"/>
      <w:r w:rsidR="0052327A" w:rsidRPr="0099524A">
        <w:rPr>
          <w:rFonts w:eastAsia="Calibri"/>
          <w:szCs w:val="21"/>
          <w:lang w:val="de-DE"/>
        </w:rPr>
        <w:t>o.:</w:t>
      </w:r>
      <w:proofErr w:type="gramEnd"/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bewahren</w:t>
      </w:r>
      <w:r w:rsidR="0052327A" w:rsidRPr="0099524A">
        <w:rPr>
          <w:rFonts w:eastAsia="Calibri"/>
          <w:szCs w:val="21"/>
          <w:lang w:val="de-DE"/>
        </w:rPr>
        <w:t>;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gemeint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ist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wahrscheinlich: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vor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dem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Sterben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retten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bzw.</w:t>
      </w:r>
      <w:r w:rsidR="00705A1A">
        <w:rPr>
          <w:rFonts w:eastAsia="Calibri"/>
          <w:szCs w:val="21"/>
          <w:lang w:val="de-DE"/>
        </w:rPr>
        <w:t xml:space="preserve"> </w:t>
      </w:r>
      <w:r w:rsidR="0052327A" w:rsidRPr="0099524A">
        <w:rPr>
          <w:rFonts w:eastAsia="Calibri"/>
          <w:szCs w:val="21"/>
          <w:lang w:val="de-DE"/>
        </w:rPr>
        <w:t>bewahren.</w:t>
      </w:r>
      <w:r w:rsidR="00705A1A">
        <w:rPr>
          <w:rFonts w:eastAsia="Calibri"/>
          <w:szCs w:val="21"/>
          <w:lang w:val="de-DE"/>
        </w:rPr>
        <w:t xml:space="preserve"> </w:t>
      </w:r>
    </w:p>
    <w:p w14:paraId="4B2B468B" w14:textId="6CC8D52C" w:rsidR="00CA3D84" w:rsidRPr="0099524A" w:rsidRDefault="00CA3D84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aufrichten</w:t>
      </w:r>
      <w:r w:rsidR="00705A1A">
        <w:rPr>
          <w:rFonts w:eastAsia="Calibri"/>
          <w:szCs w:val="21"/>
          <w:lang w:val="de-DE"/>
        </w:rPr>
        <w:t xml:space="preserve">  </w:t>
      </w:r>
    </w:p>
    <w:p w14:paraId="563E26E6" w14:textId="60ADEAB1" w:rsidR="00CA3D84" w:rsidRPr="0099524A" w:rsidRDefault="00CA3D84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geheilt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werden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(</w:t>
      </w:r>
      <w:r w:rsidR="0052327A" w:rsidRPr="0099524A">
        <w:rPr>
          <w:rFonts w:eastAsia="Calibri"/>
          <w:szCs w:val="21"/>
          <w:lang w:val="de-DE"/>
        </w:rPr>
        <w:t>V.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16)</w:t>
      </w:r>
    </w:p>
    <w:p w14:paraId="29672EAE" w14:textId="668314DA" w:rsidR="00CA3D84" w:rsidRPr="0099524A" w:rsidRDefault="0052327A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Dieser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Vers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ist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eine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Verheißung</w:t>
      </w:r>
      <w:r w:rsidRPr="0099524A">
        <w:rPr>
          <w:rFonts w:eastAsia="Calibri"/>
          <w:szCs w:val="21"/>
          <w:lang w:val="de-DE"/>
        </w:rPr>
        <w:t>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dass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man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jedem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Fall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wieder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gesund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Ob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Betreffende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gesund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lastRenderedPageBreak/>
        <w:t>(bzw.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Gottes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Augen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gesund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werden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soll),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kann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Jakobus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selber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auch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wissen.</w:t>
      </w:r>
      <w:r w:rsidR="00705A1A">
        <w:rPr>
          <w:rFonts w:eastAsia="Calibri"/>
          <w:szCs w:val="21"/>
          <w:lang w:val="de-DE"/>
        </w:rPr>
        <w:t xml:space="preserve"> </w:t>
      </w:r>
    </w:p>
    <w:p w14:paraId="76769CFA" w14:textId="7634FBF2" w:rsidR="00CA3D84" w:rsidRPr="0099524A" w:rsidRDefault="00CA3D84" w:rsidP="00DC7A44">
      <w:pPr>
        <w:pStyle w:val="berschrift4"/>
        <w:jc w:val="both"/>
        <w:rPr>
          <w:sz w:val="21"/>
          <w:szCs w:val="21"/>
          <w:lang w:val="de-DE"/>
        </w:rPr>
      </w:pPr>
      <w:r w:rsidRPr="0099524A">
        <w:rPr>
          <w:sz w:val="21"/>
          <w:szCs w:val="21"/>
          <w:lang w:val="de-DE"/>
        </w:rPr>
        <w:t>c.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Ermutigung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durch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einen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Hinweis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auf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die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Wirksamkeit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des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Gebets: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5</w:t>
      </w:r>
      <w:r w:rsidR="00705A1A">
        <w:rPr>
          <w:sz w:val="21"/>
          <w:szCs w:val="21"/>
          <w:lang w:val="de-DE"/>
        </w:rPr>
        <w:t>, 1</w:t>
      </w:r>
      <w:r w:rsidRPr="0099524A">
        <w:rPr>
          <w:sz w:val="21"/>
          <w:szCs w:val="21"/>
          <w:lang w:val="de-DE"/>
        </w:rPr>
        <w:t>6</w:t>
      </w:r>
    </w:p>
    <w:p w14:paraId="084BEC51" w14:textId="76978975" w:rsidR="00CA3D84" w:rsidRPr="0099524A" w:rsidRDefault="0052327A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Was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ist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das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b/>
          <w:bCs/>
          <w:color w:val="002060"/>
          <w:szCs w:val="21"/>
          <w:lang w:val="de-DE"/>
        </w:rPr>
        <w:t>„Gebet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99524A">
        <w:rPr>
          <w:rFonts w:eastAsia="Calibri"/>
          <w:b/>
          <w:bCs/>
          <w:color w:val="002060"/>
          <w:szCs w:val="21"/>
          <w:lang w:val="de-DE"/>
        </w:rPr>
        <w:t>des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99524A">
        <w:rPr>
          <w:rFonts w:eastAsia="Calibri"/>
          <w:b/>
          <w:bCs/>
          <w:color w:val="002060"/>
          <w:szCs w:val="21"/>
          <w:lang w:val="de-DE"/>
        </w:rPr>
        <w:t>Glauben</w:t>
      </w:r>
      <w:r w:rsidR="00CA3D84" w:rsidRPr="0099524A">
        <w:rPr>
          <w:rFonts w:eastAsia="Calibri"/>
          <w:b/>
          <w:bCs/>
          <w:szCs w:val="21"/>
          <w:lang w:val="de-DE"/>
        </w:rPr>
        <w:t>s“</w:t>
      </w:r>
      <w:r w:rsidRPr="0099524A">
        <w:rPr>
          <w:rFonts w:eastAsia="Calibri"/>
          <w:lang w:val="de-DE"/>
        </w:rPr>
        <w:t>?</w:t>
      </w:r>
      <w:r w:rsidR="00705A1A">
        <w:rPr>
          <w:rFonts w:eastAsia="Calibri"/>
          <w:b/>
          <w:bCs/>
          <w:szCs w:val="21"/>
          <w:lang w:val="de-DE"/>
        </w:rPr>
        <w:t xml:space="preserve"> </w:t>
      </w:r>
      <w:r w:rsidRPr="0099524A">
        <w:rPr>
          <w:rFonts w:eastAsia="Calibri"/>
          <w:lang w:val="de-DE"/>
        </w:rPr>
        <w:t>Es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ist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ein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Gebet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im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Einklang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mit</w:t>
      </w:r>
      <w:r w:rsidR="00705A1A">
        <w:rPr>
          <w:rFonts w:eastAsia="Calibri"/>
          <w:lang w:val="de-DE"/>
        </w:rPr>
        <w:t xml:space="preserve"> </w:t>
      </w:r>
      <w:r w:rsidRPr="0099524A">
        <w:rPr>
          <w:rFonts w:eastAsia="Calibri"/>
          <w:lang w:val="de-DE"/>
        </w:rPr>
        <w:t>Gott.</w:t>
      </w:r>
      <w:r w:rsidR="00705A1A">
        <w:rPr>
          <w:rFonts w:eastAsia="Calibri"/>
          <w:b/>
          <w:bCs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Du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kannst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nur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glauben,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was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du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weißt.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Wenn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du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weißt,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dass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der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Herr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diesem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Fall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heilen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wird,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kannst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du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diesem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Fall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einfach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glauben</w:t>
      </w:r>
      <w:r w:rsidRPr="0099524A">
        <w:rPr>
          <w:rFonts w:eastAsia="Calibri"/>
          <w:szCs w:val="21"/>
          <w:lang w:val="de-DE"/>
        </w:rPr>
        <w:t>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dass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Gott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aufgrund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deines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Gebets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heilen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</w:t>
      </w:r>
      <w:r w:rsidR="00CA3D84"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dürfen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zwar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beten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im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Vertrauen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auf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Gottes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Güte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Willigkeit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zu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he</w:t>
      </w:r>
      <w:r w:rsidRPr="0099524A">
        <w:rPr>
          <w:rFonts w:eastAsia="Calibri"/>
          <w:szCs w:val="21"/>
          <w:lang w:val="de-DE"/>
        </w:rPr>
        <w:t>l</w:t>
      </w:r>
      <w:r w:rsidRPr="0099524A">
        <w:rPr>
          <w:rFonts w:eastAsia="Calibri"/>
          <w:szCs w:val="21"/>
          <w:lang w:val="de-DE"/>
        </w:rPr>
        <w:t>fen;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aber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wissen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jedem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Fall,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diese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Güte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Hilfe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Gottes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aussehen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</w:t>
      </w:r>
      <w:r w:rsidR="00CA3D84"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Manchmal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kann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es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von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Gottes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Standpunkt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aus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für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eine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Hilfe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sein,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wenn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krank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bleiben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–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jedenfalls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für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eine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gewisse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Zeitlang.</w:t>
      </w:r>
      <w:r w:rsidR="00705A1A">
        <w:rPr>
          <w:rFonts w:eastAsia="Calibri"/>
          <w:szCs w:val="21"/>
          <w:lang w:val="de-DE"/>
        </w:rPr>
        <w:t xml:space="preserve">  </w:t>
      </w:r>
    </w:p>
    <w:p w14:paraId="48B48F5F" w14:textId="5F1BCAC2" w:rsidR="00CA3D84" w:rsidRPr="0099524A" w:rsidRDefault="00705A1A" w:rsidP="00DC7A44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37525B" w:rsidRPr="0099524A">
        <w:rPr>
          <w:rFonts w:eastAsia="Calibri"/>
          <w:szCs w:val="21"/>
          <w:lang w:val="de-DE"/>
        </w:rPr>
        <w:t>D</w:t>
      </w:r>
      <w:r w:rsidR="00CA3D84" w:rsidRPr="0099524A">
        <w:rPr>
          <w:rFonts w:eastAsia="Calibri"/>
          <w:szCs w:val="21"/>
          <w:lang w:val="de-DE"/>
        </w:rPr>
        <w:t>ie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geistliche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Segnung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Christus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(</w:t>
      </w:r>
      <w:r>
        <w:rPr>
          <w:rFonts w:eastAsia="Calibri"/>
          <w:szCs w:val="21"/>
          <w:lang w:val="de-DE"/>
        </w:rPr>
        <w:t xml:space="preserve">Epheser </w:t>
      </w:r>
      <w:r w:rsidR="0037525B" w:rsidRPr="0099524A">
        <w:rPr>
          <w:rFonts w:eastAsia="Calibri"/>
          <w:szCs w:val="21"/>
          <w:lang w:val="de-DE"/>
        </w:rPr>
        <w:t>1</w:t>
      </w:r>
      <w:r>
        <w:rPr>
          <w:rFonts w:eastAsia="Calibri"/>
          <w:szCs w:val="21"/>
          <w:lang w:val="de-DE"/>
        </w:rPr>
        <w:t>, 3</w:t>
      </w:r>
      <w:r w:rsidR="0037525B" w:rsidRPr="0099524A">
        <w:rPr>
          <w:rFonts w:eastAsia="Calibri"/>
          <w:szCs w:val="21"/>
          <w:lang w:val="de-DE"/>
        </w:rPr>
        <w:t>)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dürfen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wir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gerne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dankend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an</w:t>
      </w:r>
      <w:r w:rsidR="00CA3D84" w:rsidRPr="0099524A">
        <w:rPr>
          <w:rFonts w:eastAsia="Calibri"/>
          <w:szCs w:val="21"/>
          <w:lang w:val="de-DE"/>
        </w:rPr>
        <w:t>nehmen</w:t>
      </w:r>
      <w:r w:rsidR="0037525B" w:rsidRPr="0099524A">
        <w:rPr>
          <w:rFonts w:eastAsia="Calibri"/>
          <w:szCs w:val="21"/>
          <w:lang w:val="de-DE"/>
        </w:rPr>
        <w:t>;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ist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Wirklichkeit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ist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bereits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Christus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geschenkt;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</w:t>
      </w:r>
      <w:r w:rsidR="00CA3D84" w:rsidRPr="0099524A">
        <w:rPr>
          <w:rFonts w:eastAsia="Calibri"/>
          <w:szCs w:val="21"/>
          <w:lang w:val="de-DE"/>
        </w:rPr>
        <w:t>ber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irdische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Segnu</w:t>
      </w:r>
      <w:r w:rsidR="00CA3D84" w:rsidRPr="0099524A">
        <w:rPr>
          <w:rFonts w:eastAsia="Calibri"/>
          <w:szCs w:val="21"/>
          <w:lang w:val="de-DE"/>
        </w:rPr>
        <w:t>n</w:t>
      </w:r>
      <w:r w:rsidR="00CA3D84" w:rsidRPr="0099524A">
        <w:rPr>
          <w:rFonts w:eastAsia="Calibri"/>
          <w:szCs w:val="21"/>
          <w:lang w:val="de-DE"/>
        </w:rPr>
        <w:t>gen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notwendigerweise.</w:t>
      </w:r>
      <w:r>
        <w:rPr>
          <w:rFonts w:eastAsia="Calibri"/>
          <w:szCs w:val="21"/>
          <w:lang w:val="de-DE"/>
        </w:rPr>
        <w:t xml:space="preserve"> </w:t>
      </w:r>
    </w:p>
    <w:p w14:paraId="664BDE35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6E4DDD9E" w14:textId="01632981" w:rsidR="0037525B" w:rsidRPr="0099524A" w:rsidRDefault="00CA3D84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Das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Gebet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Vertrauens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dem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Daniederliegenden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vor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dem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Tod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retten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und</w:t>
      </w:r>
      <w:r w:rsidR="00705A1A"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bewahren.</w:t>
      </w:r>
      <w:r w:rsidR="00705A1A">
        <w:rPr>
          <w:rFonts w:eastAsia="Calibri"/>
          <w:szCs w:val="21"/>
          <w:lang w:val="de-DE"/>
        </w:rPr>
        <w:t xml:space="preserve"> </w:t>
      </w:r>
    </w:p>
    <w:p w14:paraId="106F5222" w14:textId="376FA2C1" w:rsidR="00CA3D84" w:rsidRPr="0099524A" w:rsidRDefault="00705A1A" w:rsidP="00DC7A44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37525B" w:rsidRPr="0099524A">
        <w:rPr>
          <w:rFonts w:eastAsia="Calibri"/>
          <w:szCs w:val="21"/>
          <w:lang w:val="de-DE"/>
        </w:rPr>
        <w:t>Dabei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wird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still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v</w:t>
      </w:r>
      <w:r w:rsidR="00CA3D84" w:rsidRPr="0099524A">
        <w:rPr>
          <w:rFonts w:eastAsia="Calibri"/>
          <w:szCs w:val="21"/>
          <w:lang w:val="de-DE"/>
        </w:rPr>
        <w:t>oraus</w:t>
      </w:r>
      <w:r w:rsidR="0037525B" w:rsidRPr="0099524A">
        <w:rPr>
          <w:rFonts w:eastAsia="Calibri"/>
          <w:szCs w:val="21"/>
          <w:lang w:val="de-DE"/>
        </w:rPr>
        <w:t>ge</w:t>
      </w:r>
      <w:r w:rsidR="00CA3D84" w:rsidRPr="0099524A">
        <w:rPr>
          <w:rFonts w:eastAsia="Calibri"/>
          <w:szCs w:val="21"/>
          <w:lang w:val="de-DE"/>
        </w:rPr>
        <w:t>setz</w:t>
      </w:r>
      <w:r w:rsidR="0037525B" w:rsidRPr="0099524A">
        <w:rPr>
          <w:rFonts w:eastAsia="Calibri"/>
          <w:szCs w:val="21"/>
          <w:lang w:val="de-DE"/>
        </w:rPr>
        <w:t>t,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dass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das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Gebet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im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Ei</w:t>
      </w:r>
      <w:r w:rsidR="0037525B" w:rsidRPr="0099524A">
        <w:rPr>
          <w:rFonts w:eastAsia="Calibri"/>
          <w:szCs w:val="21"/>
          <w:lang w:val="de-DE"/>
        </w:rPr>
        <w:t>n</w:t>
      </w:r>
      <w:r w:rsidR="0037525B" w:rsidRPr="0099524A">
        <w:rPr>
          <w:rFonts w:eastAsia="Calibri"/>
          <w:szCs w:val="21"/>
          <w:lang w:val="de-DE"/>
        </w:rPr>
        <w:t>klang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Gottes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Willen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steht.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</w:t>
      </w:r>
      <w:r w:rsidR="00CA3D84" w:rsidRPr="0099524A">
        <w:rPr>
          <w:rFonts w:eastAsia="Calibri"/>
          <w:szCs w:val="21"/>
          <w:lang w:val="de-DE"/>
        </w:rPr>
        <w:t>enn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Krankheit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tatsäc</w:t>
      </w:r>
      <w:r w:rsidR="0037525B" w:rsidRPr="0099524A">
        <w:rPr>
          <w:rFonts w:eastAsia="Calibri"/>
          <w:szCs w:val="21"/>
          <w:lang w:val="de-DE"/>
        </w:rPr>
        <w:t>h</w:t>
      </w:r>
      <w:r w:rsidR="0037525B" w:rsidRPr="0099524A">
        <w:rPr>
          <w:rFonts w:eastAsia="Calibri"/>
          <w:szCs w:val="21"/>
          <w:lang w:val="de-DE"/>
        </w:rPr>
        <w:t>lich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eine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Züchtigung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zur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Aufdeckung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einer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sündigen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Sache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ist,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wird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Gott,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wenn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Sache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Buße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Sündenbekenn</w:t>
      </w:r>
      <w:r w:rsidR="0037525B" w:rsidRPr="0099524A">
        <w:rPr>
          <w:rFonts w:eastAsia="Calibri"/>
          <w:szCs w:val="21"/>
          <w:lang w:val="de-DE"/>
        </w:rPr>
        <w:t>t</w:t>
      </w:r>
      <w:r w:rsidR="0037525B" w:rsidRPr="0099524A">
        <w:rPr>
          <w:rFonts w:eastAsia="Calibri"/>
          <w:szCs w:val="21"/>
          <w:lang w:val="de-DE"/>
        </w:rPr>
        <w:t>nis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ans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Licht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gebracht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ist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Hirten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gebetet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haben,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Züchtigung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beenden.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gibt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natü</w:t>
      </w:r>
      <w:r w:rsidR="00072800" w:rsidRPr="0099524A">
        <w:rPr>
          <w:rFonts w:eastAsia="Calibri"/>
          <w:szCs w:val="21"/>
          <w:lang w:val="de-DE"/>
        </w:rPr>
        <w:t>r</w:t>
      </w:r>
      <w:r w:rsidR="0037525B" w:rsidRPr="0099524A">
        <w:rPr>
          <w:rFonts w:eastAsia="Calibri"/>
          <w:szCs w:val="21"/>
          <w:lang w:val="de-DE"/>
        </w:rPr>
        <w:t>lich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viele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Sünden,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wo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ein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Ans-Licht-Bringen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vor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den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Hirten</w:t>
      </w:r>
      <w:r>
        <w:rPr>
          <w:rFonts w:eastAsia="Calibri"/>
          <w:szCs w:val="21"/>
          <w:lang w:val="de-DE"/>
        </w:rPr>
        <w:t xml:space="preserve"> </w:t>
      </w:r>
      <w:r w:rsidR="0037525B" w:rsidRPr="0099524A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nötig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ist.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Sicher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ist,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dass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man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jede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Sünde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ernst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nehmen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hat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vor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Gott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bekennen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muss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(</w:t>
      </w:r>
      <w:r>
        <w:rPr>
          <w:rFonts w:eastAsia="Calibri"/>
          <w:szCs w:val="21"/>
          <w:lang w:val="de-DE"/>
        </w:rPr>
        <w:t xml:space="preserve">1. Johannes </w:t>
      </w:r>
      <w:r w:rsidR="00072800" w:rsidRPr="0099524A">
        <w:rPr>
          <w:rFonts w:eastAsia="Calibri"/>
          <w:szCs w:val="21"/>
          <w:lang w:val="de-DE"/>
        </w:rPr>
        <w:t>1</w:t>
      </w:r>
      <w:r>
        <w:rPr>
          <w:rFonts w:eastAsia="Calibri"/>
          <w:szCs w:val="21"/>
          <w:lang w:val="de-DE"/>
        </w:rPr>
        <w:t>, 9</w:t>
      </w:r>
      <w:r w:rsidR="00072800" w:rsidRPr="0099524A">
        <w:rPr>
          <w:rFonts w:eastAsia="Calibri"/>
          <w:szCs w:val="21"/>
          <w:lang w:val="de-DE"/>
        </w:rPr>
        <w:t>).</w:t>
      </w:r>
      <w:r>
        <w:rPr>
          <w:rFonts w:eastAsia="Calibri"/>
          <w:szCs w:val="21"/>
          <w:lang w:val="de-DE"/>
        </w:rPr>
        <w:t xml:space="preserve"> </w:t>
      </w:r>
    </w:p>
    <w:p w14:paraId="34BA3339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5BE73E78" w14:textId="3B92C121" w:rsidR="00CA3D84" w:rsidRPr="0099524A" w:rsidRDefault="00CA3D84" w:rsidP="00DC7A44">
      <w:pPr>
        <w:jc w:val="both"/>
        <w:rPr>
          <w:rFonts w:eastAsia="Calibri"/>
          <w:b/>
          <w:bCs/>
          <w:szCs w:val="21"/>
          <w:lang w:val="de-DE"/>
        </w:rPr>
      </w:pPr>
      <w:r w:rsidRPr="0099524A">
        <w:rPr>
          <w:rFonts w:eastAsia="Calibri"/>
          <w:b/>
          <w:bCs/>
          <w:color w:val="002060"/>
          <w:szCs w:val="21"/>
          <w:lang w:val="de-DE"/>
        </w:rPr>
        <w:t>„Und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wenn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er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einer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ist,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der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Sünden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begangen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hatte,“</w:t>
      </w:r>
      <w:r w:rsidR="00705A1A">
        <w:rPr>
          <w:rFonts w:eastAsia="Calibri"/>
          <w:b/>
          <w:bCs/>
          <w:szCs w:val="21"/>
          <w:lang w:val="de-DE"/>
        </w:rPr>
        <w:t xml:space="preserve"> </w:t>
      </w:r>
    </w:p>
    <w:p w14:paraId="34DDB40E" w14:textId="7BBC050C" w:rsidR="0037525B" w:rsidRPr="0099524A" w:rsidRDefault="00705A1A" w:rsidP="00DC7A44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CA3D84" w:rsidRPr="0099524A">
        <w:rPr>
          <w:rFonts w:eastAsia="Calibri"/>
          <w:szCs w:val="21"/>
          <w:lang w:val="de-DE"/>
        </w:rPr>
        <w:t>Hier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wird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vorausgesetzt,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dass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Betreffende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Sünde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bekannt</w:t>
      </w:r>
      <w:r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hat.</w:t>
      </w:r>
      <w:r>
        <w:rPr>
          <w:rFonts w:eastAsia="Calibri"/>
          <w:b/>
          <w:bCs/>
          <w:color w:val="002060"/>
          <w:szCs w:val="21"/>
          <w:lang w:val="de-DE"/>
        </w:rPr>
        <w:t xml:space="preserve"> </w:t>
      </w:r>
    </w:p>
    <w:p w14:paraId="70BA4371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6728F9BA" w14:textId="28086B38" w:rsidR="00CA3D84" w:rsidRPr="0099524A" w:rsidRDefault="00CA3D84" w:rsidP="00DC7A44">
      <w:pPr>
        <w:jc w:val="both"/>
        <w:rPr>
          <w:rFonts w:eastAsia="Calibri"/>
          <w:b/>
          <w:bCs/>
          <w:szCs w:val="21"/>
          <w:lang w:val="de-DE"/>
        </w:rPr>
      </w:pPr>
      <w:r w:rsidRPr="0099524A">
        <w:rPr>
          <w:rFonts w:eastAsia="Calibri"/>
          <w:b/>
          <w:bCs/>
          <w:color w:val="002060"/>
          <w:szCs w:val="21"/>
          <w:lang w:val="de-DE"/>
        </w:rPr>
        <w:t>„wird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ihm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vergeben</w:t>
      </w:r>
      <w:r w:rsidR="00705A1A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Pr="0099524A">
        <w:rPr>
          <w:rFonts w:eastAsia="Calibri"/>
          <w:b/>
          <w:bCs/>
          <w:color w:val="002060"/>
          <w:szCs w:val="21"/>
          <w:lang w:val="de-DE"/>
        </w:rPr>
        <w:t>sein“</w:t>
      </w:r>
      <w:r w:rsidR="00705A1A">
        <w:rPr>
          <w:rFonts w:eastAsia="Calibri"/>
          <w:b/>
          <w:bCs/>
          <w:szCs w:val="21"/>
          <w:lang w:val="de-DE"/>
        </w:rPr>
        <w:t xml:space="preserve"> </w:t>
      </w:r>
    </w:p>
    <w:p w14:paraId="2A015107" w14:textId="506418CA" w:rsidR="00CA3D84" w:rsidRPr="0099524A" w:rsidRDefault="00CA3D84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Es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ihm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das,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was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er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ans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Licht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gebracht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hat,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vergeben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sein</w:t>
      </w:r>
      <w:r w:rsidR="004C26ED" w:rsidRPr="0099524A">
        <w:rPr>
          <w:rFonts w:eastAsia="Calibri"/>
          <w:szCs w:val="21"/>
          <w:lang w:val="de-DE"/>
        </w:rPr>
        <w:t>.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Falls</w:t>
      </w:r>
      <w:r w:rsidR="00705A1A">
        <w:rPr>
          <w:rFonts w:eastAsia="Calibri"/>
          <w:szCs w:val="21"/>
          <w:lang w:val="de-DE"/>
        </w:rPr>
        <w:t xml:space="preserve"> </w:t>
      </w:r>
      <w:r w:rsidR="004C26ED" w:rsidRPr="0099524A">
        <w:rPr>
          <w:rFonts w:eastAsia="Calibri"/>
          <w:szCs w:val="21"/>
          <w:lang w:val="de-DE"/>
        </w:rPr>
        <w:t>jemand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durch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mein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Sündigen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zu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Schaden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g</w:t>
      </w:r>
      <w:r w:rsidR="00072800" w:rsidRPr="0099524A">
        <w:rPr>
          <w:rFonts w:eastAsia="Calibri"/>
          <w:szCs w:val="21"/>
          <w:lang w:val="de-DE"/>
        </w:rPr>
        <w:t>e</w:t>
      </w:r>
      <w:r w:rsidR="00072800" w:rsidRPr="0099524A">
        <w:rPr>
          <w:rFonts w:eastAsia="Calibri"/>
          <w:szCs w:val="21"/>
          <w:lang w:val="de-DE"/>
        </w:rPr>
        <w:t>kommen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ist,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soll</w:t>
      </w:r>
      <w:r w:rsidR="004C26ED" w:rsidRPr="0099524A">
        <w:rPr>
          <w:rFonts w:eastAsia="Calibri"/>
          <w:szCs w:val="21"/>
          <w:lang w:val="de-DE"/>
        </w:rPr>
        <w:t>te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ich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dafür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sorgen,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dass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der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Geschädigte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eine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Erstattung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erhält.</w:t>
      </w:r>
      <w:r w:rsidR="00705A1A">
        <w:rPr>
          <w:rFonts w:eastAsia="Calibri"/>
          <w:szCs w:val="21"/>
          <w:lang w:val="de-DE"/>
        </w:rPr>
        <w:t xml:space="preserve">  </w:t>
      </w:r>
    </w:p>
    <w:p w14:paraId="5A9A68FB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34DC1DE6" w14:textId="57E54EA6" w:rsidR="00CA3D84" w:rsidRPr="0099524A" w:rsidRDefault="00072800" w:rsidP="00DC7A44">
      <w:pPr>
        <w:jc w:val="both"/>
        <w:rPr>
          <w:rFonts w:eastAsia="Calibri"/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Frage: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Bedeutet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dies</w:t>
      </w:r>
      <w:r w:rsidR="00CA3D84" w:rsidRPr="0099524A">
        <w:rPr>
          <w:rFonts w:eastAsia="Calibri"/>
          <w:szCs w:val="21"/>
          <w:lang w:val="de-DE"/>
        </w:rPr>
        <w:t>,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dass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gewisse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Menschen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die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Vollmacht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(Befugnis)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haben,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Sünden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zu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vergeben?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–</w:t>
      </w:r>
      <w:r w:rsidR="00705A1A">
        <w:rPr>
          <w:rFonts w:eastAsia="Calibri"/>
          <w:szCs w:val="21"/>
          <w:lang w:val="de-DE"/>
        </w:rPr>
        <w:t xml:space="preserve"> </w:t>
      </w:r>
      <w:r w:rsidR="00CA3D84" w:rsidRPr="0099524A">
        <w:rPr>
          <w:rFonts w:eastAsia="Calibri"/>
          <w:szCs w:val="21"/>
          <w:lang w:val="de-DE"/>
        </w:rPr>
        <w:t>Nein.</w:t>
      </w:r>
      <w:r w:rsidR="00705A1A">
        <w:rPr>
          <w:rFonts w:eastAsia="Calibri"/>
          <w:szCs w:val="21"/>
          <w:lang w:val="de-DE"/>
        </w:rPr>
        <w:t xml:space="preserve"> </w:t>
      </w:r>
    </w:p>
    <w:p w14:paraId="7B73C6FC" w14:textId="1D8AB030" w:rsidR="00CA3D84" w:rsidRPr="0099524A" w:rsidRDefault="00CA3D84" w:rsidP="00DC7A44">
      <w:pPr>
        <w:jc w:val="both"/>
        <w:rPr>
          <w:szCs w:val="21"/>
          <w:lang w:val="de-DE"/>
        </w:rPr>
      </w:pPr>
      <w:r w:rsidRPr="0099524A">
        <w:rPr>
          <w:rFonts w:eastAsia="Calibri"/>
          <w:szCs w:val="21"/>
          <w:lang w:val="de-DE"/>
        </w:rPr>
        <w:t>Ich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kann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niemandem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Vergebung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zusprechen,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denn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ich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kann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ja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nicht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wissen,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ob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der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Betende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es</w:t>
      </w:r>
      <w:r w:rsidR="00705A1A">
        <w:rPr>
          <w:rFonts w:eastAsia="Calibri"/>
          <w:szCs w:val="21"/>
          <w:lang w:val="de-DE"/>
        </w:rPr>
        <w:t xml:space="preserve"> </w:t>
      </w:r>
      <w:r w:rsidR="00072800" w:rsidRPr="0099524A">
        <w:rPr>
          <w:rFonts w:eastAsia="Calibri"/>
          <w:szCs w:val="21"/>
          <w:lang w:val="de-DE"/>
        </w:rPr>
        <w:t>wirklich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ernst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meinte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und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ob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er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sein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Vertrauen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wirklich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auf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Christus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gesetzt</w:t>
      </w:r>
      <w:r w:rsidR="00705A1A">
        <w:rPr>
          <w:rFonts w:eastAsia="Calibri"/>
          <w:szCs w:val="21"/>
          <w:lang w:val="de-DE"/>
        </w:rPr>
        <w:t xml:space="preserve"> </w:t>
      </w:r>
      <w:r w:rsidRPr="0099524A">
        <w:rPr>
          <w:rFonts w:eastAsia="Calibri"/>
          <w:szCs w:val="21"/>
          <w:lang w:val="de-DE"/>
        </w:rPr>
        <w:t>hat.</w:t>
      </w:r>
    </w:p>
    <w:p w14:paraId="23A5A7DC" w14:textId="2B8ED466" w:rsidR="00CA3D84" w:rsidRPr="0099524A" w:rsidRDefault="00CA3D84" w:rsidP="00DC7A44">
      <w:pPr>
        <w:pStyle w:val="berschrift4"/>
        <w:jc w:val="both"/>
        <w:rPr>
          <w:sz w:val="21"/>
          <w:szCs w:val="21"/>
          <w:lang w:val="de-DE"/>
        </w:rPr>
      </w:pPr>
      <w:r w:rsidRPr="0099524A">
        <w:rPr>
          <w:sz w:val="21"/>
          <w:szCs w:val="21"/>
          <w:lang w:val="de-DE"/>
        </w:rPr>
        <w:t>d.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Bekennen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und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für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einander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beten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(Die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Kraft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des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Flehens</w:t>
      </w:r>
      <w:r w:rsidR="00705A1A">
        <w:rPr>
          <w:sz w:val="21"/>
          <w:szCs w:val="21"/>
          <w:lang w:val="de-DE"/>
        </w:rPr>
        <w:t xml:space="preserve"> </w:t>
      </w:r>
      <w:r w:rsidR="00072800" w:rsidRPr="0099524A">
        <w:rPr>
          <w:sz w:val="21"/>
          <w:szCs w:val="21"/>
          <w:lang w:val="de-DE"/>
        </w:rPr>
        <w:t>eines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Gerechten):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V.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16</w:t>
      </w:r>
    </w:p>
    <w:p w14:paraId="25257592" w14:textId="7363BF41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„Bekennt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anderen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Übertretungen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betet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für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einander,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sodass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ihr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geheilt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werdet,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4C26ED" w:rsidRPr="0099524A">
        <w:rPr>
          <w:b/>
          <w:color w:val="002060"/>
          <w:szCs w:val="21"/>
          <w:lang w:val="de-DE"/>
        </w:rPr>
        <w:t>…“</w:t>
      </w:r>
      <w:r w:rsidR="00705A1A">
        <w:rPr>
          <w:b/>
          <w:szCs w:val="21"/>
          <w:lang w:val="de-DE"/>
        </w:rPr>
        <w:t xml:space="preserve"> </w:t>
      </w:r>
    </w:p>
    <w:p w14:paraId="291C22EE" w14:textId="72F25834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72800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griechische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„bekennen“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heißt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wörtlich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„dasselbe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sagen“.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jemandem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gegenüber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schuldig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geworden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bin</w:t>
      </w:r>
      <w:r w:rsidR="00CA3D84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072800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Gras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darüber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wachsen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lassen.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meiner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stellen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Psalm </w:t>
      </w:r>
      <w:r w:rsidR="004C26ED" w:rsidRPr="0099524A">
        <w:rPr>
          <w:szCs w:val="21"/>
          <w:lang w:val="de-DE"/>
        </w:rPr>
        <w:t>51</w:t>
      </w:r>
      <w:r>
        <w:rPr>
          <w:szCs w:val="21"/>
          <w:lang w:val="de-DE"/>
        </w:rPr>
        <w:t>, 6</w:t>
      </w:r>
      <w:r w:rsidR="004C26ED" w:rsidRPr="0099524A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demütigen.</w:t>
      </w:r>
      <w:r>
        <w:rPr>
          <w:szCs w:val="21"/>
          <w:lang w:val="de-DE"/>
        </w:rPr>
        <w:t xml:space="preserve"> </w:t>
      </w:r>
    </w:p>
    <w:p w14:paraId="71E09283" w14:textId="6893A209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C26ED" w:rsidRPr="0099524A">
        <w:rPr>
          <w:szCs w:val="21"/>
          <w:lang w:val="de-DE"/>
        </w:rPr>
        <w:t>Grundsätzlich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Bekennen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schnell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Sobald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bewusst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sofort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bekennen.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lernen,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Fehlerha</w:t>
      </w:r>
      <w:r w:rsidR="00CA3D84" w:rsidRPr="0099524A">
        <w:rPr>
          <w:szCs w:val="21"/>
          <w:lang w:val="de-DE"/>
        </w:rPr>
        <w:t>f</w:t>
      </w:r>
      <w:r w:rsidR="00CA3D84" w:rsidRPr="0099524A">
        <w:rPr>
          <w:szCs w:val="21"/>
          <w:lang w:val="de-DE"/>
        </w:rPr>
        <w:t>tigkeit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anderen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 w:rsidR="004C26ED" w:rsidRPr="0099524A">
        <w:rPr>
          <w:szCs w:val="21"/>
          <w:lang w:val="de-DE"/>
        </w:rPr>
        <w:t>zu</w:t>
      </w:r>
      <w:r w:rsidR="00CA3D84" w:rsidRPr="0099524A">
        <w:rPr>
          <w:szCs w:val="21"/>
          <w:lang w:val="de-DE"/>
        </w:rPr>
        <w:t>gest</w:t>
      </w:r>
      <w:r w:rsidR="00CA3D84" w:rsidRPr="0099524A">
        <w:rPr>
          <w:szCs w:val="21"/>
          <w:lang w:val="de-DE"/>
        </w:rPr>
        <w:t>e</w:t>
      </w:r>
      <w:r w:rsidR="00CA3D84" w:rsidRPr="0099524A">
        <w:rPr>
          <w:szCs w:val="21"/>
          <w:lang w:val="de-DE"/>
        </w:rPr>
        <w:t>hen.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leisten</w:t>
      </w:r>
      <w:r w:rsidR="004C26ED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transparent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leisten,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mein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Gesicht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verlieren,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Chri</w:t>
      </w:r>
      <w:r w:rsidR="004C26ED" w:rsidRPr="0099524A">
        <w:rPr>
          <w:szCs w:val="21"/>
          <w:lang w:val="de-DE"/>
        </w:rPr>
        <w:t>s</w:t>
      </w:r>
      <w:r w:rsidR="004C26ED" w:rsidRPr="0099524A">
        <w:rPr>
          <w:szCs w:val="21"/>
          <w:lang w:val="de-DE"/>
        </w:rPr>
        <w:t>tus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Schuld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gestorben</w:t>
      </w:r>
      <w:r>
        <w:rPr>
          <w:szCs w:val="21"/>
          <w:lang w:val="de-DE"/>
        </w:rPr>
        <w:t xml:space="preserve"> </w:t>
      </w:r>
      <w:r w:rsidR="004C26ED" w:rsidRPr="0099524A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45DA7657" w14:textId="7A314318" w:rsidR="00CA3D84" w:rsidRPr="0099524A" w:rsidRDefault="00CA3D84" w:rsidP="00DC7A44">
      <w:pPr>
        <w:pStyle w:val="berschrift4"/>
        <w:jc w:val="both"/>
        <w:rPr>
          <w:sz w:val="21"/>
          <w:szCs w:val="21"/>
          <w:lang w:val="de-DE"/>
        </w:rPr>
      </w:pPr>
      <w:r w:rsidRPr="0099524A">
        <w:rPr>
          <w:sz w:val="21"/>
          <w:szCs w:val="21"/>
          <w:lang w:val="de-DE"/>
        </w:rPr>
        <w:lastRenderedPageBreak/>
        <w:t>e.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Ermutigung: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Die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Wirksamkeit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des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Betens:</w:t>
      </w:r>
      <w:r w:rsidR="00705A1A">
        <w:rPr>
          <w:sz w:val="21"/>
          <w:szCs w:val="21"/>
          <w:lang w:val="de-DE"/>
        </w:rPr>
        <w:t xml:space="preserve"> </w:t>
      </w:r>
      <w:r w:rsidRPr="0099524A">
        <w:rPr>
          <w:sz w:val="21"/>
          <w:szCs w:val="21"/>
          <w:lang w:val="de-DE"/>
        </w:rPr>
        <w:t>5</w:t>
      </w:r>
      <w:r w:rsidR="00705A1A">
        <w:rPr>
          <w:sz w:val="21"/>
          <w:szCs w:val="21"/>
          <w:lang w:val="de-DE"/>
        </w:rPr>
        <w:t>, 1</w:t>
      </w:r>
      <w:r w:rsidRPr="0099524A">
        <w:rPr>
          <w:sz w:val="21"/>
          <w:szCs w:val="21"/>
          <w:lang w:val="de-DE"/>
        </w:rPr>
        <w:t>6-18</w:t>
      </w:r>
    </w:p>
    <w:p w14:paraId="68FAC424" w14:textId="34701119" w:rsidR="00CA3D84" w:rsidRPr="0099524A" w:rsidRDefault="00CA3D84" w:rsidP="00DC7A44">
      <w:pPr>
        <w:pStyle w:val="berschrift5"/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Hinweis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auf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Wirksamkeit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Flehens</w:t>
      </w:r>
      <w:r w:rsidR="00705A1A"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eines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Gerechten: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5</w:t>
      </w:r>
      <w:r w:rsidR="00705A1A">
        <w:rPr>
          <w:szCs w:val="21"/>
          <w:lang w:val="de-DE"/>
        </w:rPr>
        <w:t>, 1</w:t>
      </w:r>
      <w:r w:rsidRPr="0099524A">
        <w:rPr>
          <w:szCs w:val="21"/>
          <w:lang w:val="de-DE"/>
        </w:rPr>
        <w:t>6M</w:t>
      </w:r>
    </w:p>
    <w:p w14:paraId="77437F6D" w14:textId="22441BC5" w:rsidR="00CA3D84" w:rsidRPr="0099524A" w:rsidRDefault="00CA3D84" w:rsidP="00DC7A44">
      <w:pPr>
        <w:jc w:val="both"/>
        <w:rPr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„Sehr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stark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is</w:t>
      </w:r>
      <w:r w:rsidRPr="0099524A">
        <w:rPr>
          <w:b/>
          <w:szCs w:val="21"/>
          <w:lang w:val="de-DE"/>
        </w:rPr>
        <w:t>t“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lang w:val="de-DE"/>
        </w:rPr>
        <w:t>(</w:t>
      </w:r>
      <w:proofErr w:type="gramStart"/>
      <w:r w:rsidRPr="0099524A">
        <w:rPr>
          <w:lang w:val="de-DE"/>
        </w:rPr>
        <w:t>o.:</w:t>
      </w:r>
      <w:proofErr w:type="gramEnd"/>
      <w:r w:rsidR="00705A1A">
        <w:rPr>
          <w:lang w:val="de-DE"/>
        </w:rPr>
        <w:t xml:space="preserve"> </w:t>
      </w:r>
      <w:r w:rsidR="00273F1A" w:rsidRPr="0099524A">
        <w:rPr>
          <w:lang w:val="de-DE"/>
        </w:rPr>
        <w:t>E</w:t>
      </w:r>
      <w:r w:rsidRPr="0099524A">
        <w:rPr>
          <w:lang w:val="de-DE"/>
        </w:rPr>
        <w:t>ine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große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Kraft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besitzt)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Flehen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Gerechten,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“</w:t>
      </w:r>
    </w:p>
    <w:p w14:paraId="04FC3D50" w14:textId="5FF20647" w:rsidR="009C44C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Jeder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Gläubige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Gerechter.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meint</w:t>
      </w:r>
      <w:r>
        <w:rPr>
          <w:szCs w:val="21"/>
          <w:lang w:val="de-DE"/>
        </w:rPr>
        <w:t xml:space="preserve"> </w:t>
      </w:r>
      <w:r w:rsidR="00B260F9" w:rsidRPr="0099524A">
        <w:rPr>
          <w:szCs w:val="21"/>
          <w:lang w:val="de-DE"/>
        </w:rPr>
        <w:t>J</w:t>
      </w:r>
      <w:r w:rsidR="00273F1A" w:rsidRPr="0099524A">
        <w:rPr>
          <w:szCs w:val="21"/>
          <w:lang w:val="de-DE"/>
        </w:rPr>
        <w:t>akobus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nicht.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Worte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„G</w:t>
      </w:r>
      <w:r w:rsidR="00273F1A" w:rsidRPr="0099524A">
        <w:rPr>
          <w:szCs w:val="21"/>
          <w:lang w:val="de-DE"/>
        </w:rPr>
        <w:t>e</w:t>
      </w:r>
      <w:r w:rsidR="00273F1A" w:rsidRPr="0099524A">
        <w:rPr>
          <w:szCs w:val="21"/>
          <w:lang w:val="de-DE"/>
        </w:rPr>
        <w:t>rechter“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(5</w:t>
      </w:r>
      <w:r>
        <w:rPr>
          <w:szCs w:val="21"/>
          <w:lang w:val="de-DE"/>
        </w:rPr>
        <w:t>, 6</w:t>
      </w:r>
      <w:r w:rsidR="009C44C4" w:rsidRPr="0099524A">
        <w:rPr>
          <w:szCs w:val="21"/>
          <w:lang w:val="de-DE"/>
        </w:rPr>
        <w:t>.</w:t>
      </w:r>
      <w:r w:rsidR="00273F1A" w:rsidRPr="0099524A">
        <w:rPr>
          <w:szCs w:val="21"/>
          <w:lang w:val="de-DE"/>
        </w:rPr>
        <w:t>16)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„Sünder“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(4</w:t>
      </w:r>
      <w:r>
        <w:rPr>
          <w:szCs w:val="21"/>
          <w:lang w:val="de-DE"/>
        </w:rPr>
        <w:t>, 8</w:t>
      </w:r>
      <w:r w:rsidR="00273F1A" w:rsidRPr="0099524A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verwendet,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denkt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273F1A" w:rsidRPr="0099524A">
        <w:rPr>
          <w:szCs w:val="21"/>
          <w:lang w:val="de-DE"/>
        </w:rPr>
        <w:t>praktische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Lebensführung.</w:t>
      </w:r>
      <w:r>
        <w:rPr>
          <w:szCs w:val="21"/>
          <w:lang w:val="de-DE"/>
        </w:rPr>
        <w:t xml:space="preserve"> </w:t>
      </w:r>
    </w:p>
    <w:p w14:paraId="737C7D71" w14:textId="7D8CAE72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C44C4" w:rsidRPr="0099524A">
        <w:rPr>
          <w:szCs w:val="21"/>
          <w:lang w:val="de-DE"/>
        </w:rPr>
        <w:t>Elia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Gerechter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Lebensführung.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Flehen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besaß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große</w:t>
      </w:r>
      <w:r>
        <w:rPr>
          <w:szCs w:val="21"/>
          <w:lang w:val="de-DE"/>
        </w:rPr>
        <w:t xml:space="preserve"> </w:t>
      </w:r>
      <w:r w:rsidR="009C44C4" w:rsidRPr="0099524A">
        <w:rPr>
          <w:szCs w:val="21"/>
          <w:lang w:val="de-DE"/>
        </w:rPr>
        <w:t>Kraft.</w:t>
      </w:r>
    </w:p>
    <w:p w14:paraId="726458A9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6B55B28F" w14:textId="2C9D4C0E" w:rsidR="00CA3D84" w:rsidRPr="008648EF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„Sehr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stark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ist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das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Flehen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eines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Gerechten“</w:t>
      </w:r>
      <w:r w:rsidR="00C41FF4" w:rsidRPr="0099524A">
        <w:rPr>
          <w:b/>
          <w:szCs w:val="21"/>
          <w:lang w:val="de-DE"/>
        </w:rPr>
        <w:t>: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stark</w:t>
      </w:r>
      <w:r w:rsidR="00705A1A"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–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Wirksamkeit.</w:t>
      </w:r>
      <w:r w:rsidR="00705A1A">
        <w:rPr>
          <w:b/>
          <w:szCs w:val="21"/>
          <w:lang w:val="de-DE"/>
        </w:rPr>
        <w:t xml:space="preserve"> </w:t>
      </w:r>
      <w:r w:rsidR="00C41FF4" w:rsidRPr="0099524A">
        <w:rPr>
          <w:bCs/>
          <w:szCs w:val="21"/>
          <w:lang w:val="de-DE"/>
        </w:rPr>
        <w:t>„</w:t>
      </w:r>
      <w:r w:rsidRPr="0099524A">
        <w:rPr>
          <w:bCs/>
          <w:szCs w:val="21"/>
          <w:lang w:val="de-DE"/>
        </w:rPr>
        <w:t>Flehen</w:t>
      </w:r>
      <w:r w:rsidR="00C41FF4" w:rsidRPr="0099524A">
        <w:rPr>
          <w:bCs/>
          <w:szCs w:val="21"/>
          <w:lang w:val="de-DE"/>
        </w:rPr>
        <w:t>“</w:t>
      </w:r>
      <w:r w:rsidR="00705A1A">
        <w:rPr>
          <w:bCs/>
          <w:szCs w:val="21"/>
          <w:lang w:val="de-DE"/>
        </w:rPr>
        <w:t xml:space="preserve"> </w:t>
      </w:r>
      <w:r w:rsidR="00C41FF4" w:rsidRPr="0099524A">
        <w:rPr>
          <w:bCs/>
          <w:szCs w:val="21"/>
          <w:lang w:val="de-DE"/>
        </w:rPr>
        <w:t>ist</w:t>
      </w:r>
      <w:r w:rsidR="00705A1A">
        <w:rPr>
          <w:bCs/>
          <w:szCs w:val="21"/>
          <w:lang w:val="de-DE"/>
        </w:rPr>
        <w:t xml:space="preserve"> </w:t>
      </w:r>
      <w:r w:rsidR="00C41FF4" w:rsidRPr="0099524A">
        <w:rPr>
          <w:bCs/>
          <w:szCs w:val="21"/>
          <w:lang w:val="de-DE"/>
        </w:rPr>
        <w:t>ein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Bitten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im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Zeichen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der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völligen</w:t>
      </w:r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Abhängigkeit.</w:t>
      </w:r>
    </w:p>
    <w:p w14:paraId="63642D99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0F01DE6E" w14:textId="6CF092B9" w:rsidR="00377017" w:rsidRPr="0099524A" w:rsidRDefault="00CA3D84" w:rsidP="00DC7A44">
      <w:pPr>
        <w:jc w:val="both"/>
        <w:rPr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„da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wirksam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gemacht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</w:t>
      </w:r>
      <w:r w:rsidRPr="0099524A">
        <w:rPr>
          <w:b/>
          <w:szCs w:val="21"/>
          <w:lang w:val="de-DE"/>
        </w:rPr>
        <w:t>d“</w:t>
      </w:r>
      <w:r w:rsidR="00705A1A">
        <w:rPr>
          <w:b/>
          <w:szCs w:val="21"/>
          <w:lang w:val="de-DE"/>
        </w:rPr>
        <w:t xml:space="preserve"> </w:t>
      </w:r>
      <w:r w:rsidR="00C41FF4" w:rsidRPr="0099524A">
        <w:rPr>
          <w:b/>
          <w:szCs w:val="21"/>
          <w:lang w:val="de-DE"/>
        </w:rPr>
        <w:t>–</w:t>
      </w:r>
      <w:r w:rsidR="00705A1A">
        <w:rPr>
          <w:b/>
          <w:szCs w:val="21"/>
          <w:lang w:val="de-DE"/>
        </w:rPr>
        <w:t xml:space="preserve"> </w:t>
      </w:r>
      <w:r w:rsidRPr="0099524A">
        <w:rPr>
          <w:color w:val="000000"/>
          <w:szCs w:val="21"/>
          <w:lang w:val="de-DE"/>
        </w:rPr>
        <w:t>durch</w:t>
      </w:r>
      <w:r w:rsidR="00705A1A">
        <w:rPr>
          <w:color w:val="000000"/>
          <w:szCs w:val="21"/>
          <w:lang w:val="de-DE"/>
        </w:rPr>
        <w:t xml:space="preserve"> </w:t>
      </w:r>
      <w:r w:rsidRPr="0099524A">
        <w:rPr>
          <w:color w:val="000000"/>
          <w:szCs w:val="21"/>
          <w:lang w:val="de-DE"/>
        </w:rPr>
        <w:t>Gott</w:t>
      </w:r>
      <w:r w:rsidR="00705A1A">
        <w:rPr>
          <w:color w:val="000000"/>
          <w:szCs w:val="21"/>
          <w:lang w:val="de-DE"/>
        </w:rPr>
        <w:t xml:space="preserve"> </w:t>
      </w:r>
      <w:r w:rsidRPr="0099524A">
        <w:rPr>
          <w:color w:val="000000"/>
          <w:szCs w:val="21"/>
          <w:lang w:val="de-DE"/>
        </w:rPr>
        <w:t>nämlich</w:t>
      </w:r>
      <w:r w:rsidR="00C41FF4" w:rsidRPr="0099524A">
        <w:rPr>
          <w:color w:val="000000"/>
          <w:szCs w:val="21"/>
          <w:lang w:val="de-DE"/>
        </w:rPr>
        <w:t>.</w:t>
      </w:r>
      <w:r w:rsidR="00705A1A">
        <w:rPr>
          <w:color w:val="000000"/>
          <w:szCs w:val="21"/>
          <w:lang w:val="de-DE"/>
        </w:rPr>
        <w:t xml:space="preserve"> </w:t>
      </w:r>
      <w:r w:rsidRPr="0099524A">
        <w:rPr>
          <w:spacing w:val="34"/>
          <w:szCs w:val="21"/>
          <w:lang w:val="de-DE"/>
        </w:rPr>
        <w:t>Gott</w:t>
      </w:r>
      <w:r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es,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so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Gebet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wirksam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macht;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Glaube,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mein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Flehen,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nicht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meine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Gerechtigkeit.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Nein,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ich</w:t>
      </w:r>
      <w:r w:rsidR="00705A1A"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darf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alles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abgeben</w:t>
      </w:r>
      <w:r w:rsidR="00C41FF4" w:rsidRPr="0099524A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C41FF4" w:rsidRPr="0099524A">
        <w:rPr>
          <w:i/>
          <w:iCs/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mach</w:t>
      </w:r>
      <w:r w:rsidR="00C41FF4" w:rsidRPr="0099524A">
        <w:rPr>
          <w:szCs w:val="21"/>
          <w:lang w:val="de-DE"/>
        </w:rPr>
        <w:t>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Gebet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wir</w:t>
      </w:r>
      <w:r w:rsidRPr="0099524A">
        <w:rPr>
          <w:szCs w:val="21"/>
          <w:lang w:val="de-DE"/>
        </w:rPr>
        <w:t>k</w:t>
      </w:r>
      <w:r w:rsidRPr="0099524A">
        <w:rPr>
          <w:szCs w:val="21"/>
          <w:lang w:val="de-DE"/>
        </w:rPr>
        <w:t>sam.</w:t>
      </w:r>
      <w:r w:rsidR="00705A1A">
        <w:rPr>
          <w:szCs w:val="21"/>
          <w:lang w:val="de-DE"/>
        </w:rPr>
        <w:t xml:space="preserve"> </w:t>
      </w:r>
    </w:p>
    <w:p w14:paraId="7590E551" w14:textId="41FB65FC" w:rsidR="00377017" w:rsidRPr="0099524A" w:rsidRDefault="00705A1A" w:rsidP="00DC7A44">
      <w:pPr>
        <w:jc w:val="both"/>
        <w:rPr>
          <w:bCs/>
          <w:color w:val="002060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41FF4" w:rsidRPr="0099524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übersetzen:</w:t>
      </w:r>
      <w:r>
        <w:rPr>
          <w:szCs w:val="21"/>
          <w:lang w:val="de-DE"/>
        </w:rPr>
        <w:t xml:space="preserve"> </w:t>
      </w:r>
      <w:r w:rsidR="00C41FF4" w:rsidRPr="0099524A">
        <w:rPr>
          <w:szCs w:val="21"/>
          <w:lang w:val="de-DE"/>
        </w:rPr>
        <w:t>„</w:t>
      </w:r>
      <w:r w:rsidR="00CA3D84" w:rsidRPr="0099524A">
        <w:rPr>
          <w:b/>
          <w:color w:val="002060"/>
          <w:szCs w:val="21"/>
          <w:lang w:val="de-DE"/>
        </w:rPr>
        <w:t>und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es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wird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sich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als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wir</w:t>
      </w:r>
      <w:r w:rsidR="00CA3D84" w:rsidRPr="0099524A">
        <w:rPr>
          <w:b/>
          <w:color w:val="002060"/>
          <w:szCs w:val="21"/>
          <w:lang w:val="de-DE"/>
        </w:rPr>
        <w:t>k</w:t>
      </w:r>
      <w:r w:rsidR="00CA3D84" w:rsidRPr="0099524A">
        <w:rPr>
          <w:b/>
          <w:color w:val="002060"/>
          <w:szCs w:val="21"/>
          <w:lang w:val="de-DE"/>
        </w:rPr>
        <w:t>sam</w:t>
      </w:r>
      <w:r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erweise</w:t>
      </w:r>
      <w:r w:rsidR="00C41FF4" w:rsidRPr="0099524A">
        <w:rPr>
          <w:b/>
          <w:color w:val="002060"/>
          <w:szCs w:val="21"/>
          <w:lang w:val="de-DE"/>
        </w:rPr>
        <w:t>n</w:t>
      </w:r>
      <w:r>
        <w:rPr>
          <w:b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(i.</w:t>
      </w:r>
      <w:r>
        <w:rPr>
          <w:bCs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S.</w:t>
      </w:r>
      <w:r>
        <w:rPr>
          <w:bCs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v.:</w:t>
      </w:r>
      <w:r>
        <w:rPr>
          <w:bCs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Es</w:t>
      </w:r>
      <w:r>
        <w:rPr>
          <w:bCs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bewirkt</w:t>
      </w:r>
      <w:r>
        <w:rPr>
          <w:bCs/>
          <w:color w:val="002060"/>
          <w:szCs w:val="21"/>
          <w:lang w:val="de-DE"/>
        </w:rPr>
        <w:t xml:space="preserve"> </w:t>
      </w:r>
      <w:r w:rsidR="00377017" w:rsidRPr="0099524A">
        <w:rPr>
          <w:bCs/>
          <w:color w:val="002060"/>
          <w:szCs w:val="21"/>
          <w:lang w:val="de-DE"/>
        </w:rPr>
        <w:t>etwas)</w:t>
      </w:r>
      <w:r w:rsidR="00377017" w:rsidRPr="0099524A">
        <w:rPr>
          <w:b/>
          <w:color w:val="002060"/>
          <w:szCs w:val="21"/>
          <w:lang w:val="de-DE"/>
        </w:rPr>
        <w:t>.“</w:t>
      </w:r>
      <w:r>
        <w:rPr>
          <w:szCs w:val="21"/>
          <w:lang w:val="de-DE"/>
        </w:rPr>
        <w:t xml:space="preserve"> </w:t>
      </w:r>
      <w:r w:rsidR="00C41FF4" w:rsidRPr="0099524A">
        <w:rPr>
          <w:bCs/>
          <w:color w:val="002060"/>
          <w:szCs w:val="21"/>
          <w:lang w:val="de-DE"/>
        </w:rPr>
        <w:t>Es</w:t>
      </w:r>
      <w:r>
        <w:rPr>
          <w:bCs/>
          <w:color w:val="002060"/>
          <w:szCs w:val="21"/>
          <w:lang w:val="de-DE"/>
        </w:rPr>
        <w:t xml:space="preserve"> </w:t>
      </w:r>
      <w:r w:rsidR="00CA3D84" w:rsidRPr="0099524A">
        <w:rPr>
          <w:bCs/>
          <w:color w:val="002060"/>
          <w:szCs w:val="21"/>
          <w:lang w:val="de-DE"/>
        </w:rPr>
        <w:t>wird</w:t>
      </w:r>
      <w:r>
        <w:rPr>
          <w:bCs/>
          <w:color w:val="002060"/>
          <w:szCs w:val="21"/>
          <w:lang w:val="de-DE"/>
        </w:rPr>
        <w:t xml:space="preserve"> </w:t>
      </w:r>
      <w:r w:rsidR="00CA3D84" w:rsidRPr="0099524A">
        <w:rPr>
          <w:bCs/>
          <w:color w:val="002060"/>
          <w:szCs w:val="21"/>
          <w:lang w:val="de-DE"/>
        </w:rPr>
        <w:t>nicht</w:t>
      </w:r>
      <w:r>
        <w:rPr>
          <w:bCs/>
          <w:color w:val="002060"/>
          <w:szCs w:val="21"/>
          <w:lang w:val="de-DE"/>
        </w:rPr>
        <w:t xml:space="preserve"> </w:t>
      </w:r>
      <w:r w:rsidR="00CA3D84" w:rsidRPr="0099524A">
        <w:rPr>
          <w:bCs/>
          <w:color w:val="002060"/>
          <w:szCs w:val="21"/>
          <w:lang w:val="de-DE"/>
        </w:rPr>
        <w:t>ohne</w:t>
      </w:r>
      <w:r>
        <w:rPr>
          <w:bCs/>
          <w:color w:val="002060"/>
          <w:szCs w:val="21"/>
          <w:lang w:val="de-DE"/>
        </w:rPr>
        <w:t xml:space="preserve"> </w:t>
      </w:r>
      <w:r w:rsidR="00CA3D84" w:rsidRPr="0099524A">
        <w:rPr>
          <w:bCs/>
          <w:color w:val="002060"/>
          <w:szCs w:val="21"/>
          <w:lang w:val="de-DE"/>
        </w:rPr>
        <w:t>Wirkung</w:t>
      </w:r>
      <w:r>
        <w:rPr>
          <w:bCs/>
          <w:color w:val="002060"/>
          <w:szCs w:val="21"/>
          <w:lang w:val="de-DE"/>
        </w:rPr>
        <w:t xml:space="preserve"> </w:t>
      </w:r>
      <w:r w:rsidR="00CA3D84" w:rsidRPr="0099524A">
        <w:rPr>
          <w:bCs/>
          <w:color w:val="002060"/>
          <w:szCs w:val="21"/>
          <w:lang w:val="de-DE"/>
        </w:rPr>
        <w:t>sein</w:t>
      </w:r>
      <w:r w:rsidR="00C41FF4" w:rsidRPr="0099524A">
        <w:rPr>
          <w:bCs/>
          <w:color w:val="002060"/>
          <w:szCs w:val="21"/>
          <w:lang w:val="de-DE"/>
        </w:rPr>
        <w:t>.</w:t>
      </w:r>
      <w:r>
        <w:rPr>
          <w:bCs/>
          <w:color w:val="002060"/>
          <w:szCs w:val="21"/>
          <w:lang w:val="de-DE"/>
        </w:rPr>
        <w:t xml:space="preserve"> </w:t>
      </w:r>
    </w:p>
    <w:p w14:paraId="35E83007" w14:textId="5395FEB0" w:rsidR="00C41FF4" w:rsidRPr="0099524A" w:rsidRDefault="00705A1A" w:rsidP="00DC7A44">
      <w:pPr>
        <w:jc w:val="both"/>
        <w:rPr>
          <w:bCs/>
          <w:szCs w:val="21"/>
          <w:lang w:val="de-DE"/>
        </w:rPr>
      </w:pPr>
      <w:r>
        <w:rPr>
          <w:bCs/>
          <w:color w:val="002060"/>
          <w:szCs w:val="21"/>
          <w:lang w:val="de-DE"/>
        </w:rPr>
        <w:t xml:space="preserve">    </w:t>
      </w:r>
      <w:r w:rsidR="00C41FF4" w:rsidRPr="0099524A">
        <w:rPr>
          <w:bCs/>
          <w:color w:val="002060"/>
          <w:szCs w:val="21"/>
          <w:lang w:val="de-DE"/>
        </w:rPr>
        <w:t>Das</w:t>
      </w:r>
      <w:r>
        <w:rPr>
          <w:bCs/>
          <w:color w:val="002060"/>
          <w:szCs w:val="21"/>
          <w:lang w:val="de-DE"/>
        </w:rPr>
        <w:t xml:space="preserve"> </w:t>
      </w:r>
      <w:r w:rsidR="00C41FF4" w:rsidRPr="0099524A">
        <w:rPr>
          <w:bCs/>
          <w:color w:val="002060"/>
          <w:szCs w:val="21"/>
          <w:lang w:val="de-DE"/>
        </w:rPr>
        <w:t>ist</w:t>
      </w:r>
      <w:r>
        <w:rPr>
          <w:bCs/>
          <w:color w:val="002060"/>
          <w:szCs w:val="21"/>
          <w:lang w:val="de-DE"/>
        </w:rPr>
        <w:t xml:space="preserve"> </w:t>
      </w:r>
      <w:r w:rsidR="00C41FF4" w:rsidRPr="0099524A">
        <w:rPr>
          <w:bCs/>
          <w:color w:val="002060"/>
          <w:szCs w:val="21"/>
          <w:lang w:val="de-DE"/>
        </w:rPr>
        <w:t>eine</w:t>
      </w:r>
      <w:r>
        <w:rPr>
          <w:bCs/>
          <w:color w:val="002060"/>
          <w:szCs w:val="21"/>
          <w:lang w:val="de-DE"/>
        </w:rPr>
        <w:t xml:space="preserve"> </w:t>
      </w:r>
      <w:r w:rsidR="00C41FF4" w:rsidRPr="0099524A">
        <w:rPr>
          <w:bCs/>
          <w:color w:val="002060"/>
          <w:szCs w:val="21"/>
          <w:lang w:val="de-DE"/>
        </w:rPr>
        <w:t>große</w:t>
      </w:r>
      <w:r>
        <w:rPr>
          <w:bCs/>
          <w:color w:val="002060"/>
          <w:szCs w:val="21"/>
          <w:lang w:val="de-DE"/>
        </w:rPr>
        <w:t xml:space="preserve"> </w:t>
      </w:r>
      <w:r w:rsidR="00C41FF4" w:rsidRPr="0099524A">
        <w:rPr>
          <w:bCs/>
          <w:color w:val="002060"/>
          <w:szCs w:val="21"/>
          <w:lang w:val="de-DE"/>
        </w:rPr>
        <w:t>Ermutigung.</w:t>
      </w:r>
    </w:p>
    <w:p w14:paraId="73506436" w14:textId="7D746A5C" w:rsidR="00CA3D84" w:rsidRPr="0099524A" w:rsidRDefault="00CA3D84" w:rsidP="00DC7A44">
      <w:pPr>
        <w:pStyle w:val="berschrift5"/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II: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Beispiel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des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Elia: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5</w:t>
      </w:r>
      <w:r w:rsidR="00705A1A">
        <w:rPr>
          <w:szCs w:val="21"/>
          <w:lang w:val="de-DE"/>
        </w:rPr>
        <w:t>, 1</w:t>
      </w:r>
      <w:r w:rsidRPr="0099524A">
        <w:rPr>
          <w:szCs w:val="21"/>
          <w:lang w:val="de-DE"/>
        </w:rPr>
        <w:t>7.18</w:t>
      </w:r>
    </w:p>
    <w:p w14:paraId="6E217123" w14:textId="30BC2AA2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„Elia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war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Mensch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von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gleichen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Empfindungen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377017" w:rsidRPr="0099524A">
        <w:rPr>
          <w:b/>
          <w:color w:val="002060"/>
          <w:szCs w:val="21"/>
          <w:lang w:val="de-DE"/>
        </w:rPr>
        <w:t>(</w:t>
      </w:r>
      <w:proofErr w:type="gramStart"/>
      <w:r w:rsidR="00377017" w:rsidRPr="0099524A">
        <w:rPr>
          <w:b/>
          <w:color w:val="002060"/>
          <w:szCs w:val="21"/>
          <w:lang w:val="de-DE"/>
        </w:rPr>
        <w:t>o.:</w:t>
      </w:r>
      <w:proofErr w:type="gramEnd"/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Gemütsbewegungen</w:t>
      </w:r>
      <w:r w:rsidR="00377017" w:rsidRPr="0099524A">
        <w:rPr>
          <w:szCs w:val="21"/>
          <w:lang w:val="de-DE"/>
        </w:rPr>
        <w:t>)</w:t>
      </w:r>
      <w:r w:rsidR="00705A1A">
        <w:rPr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wir.“</w:t>
      </w:r>
      <w:r w:rsidR="00705A1A">
        <w:rPr>
          <w:b/>
          <w:szCs w:val="21"/>
          <w:lang w:val="de-DE"/>
        </w:rPr>
        <w:t xml:space="preserve"> </w:t>
      </w:r>
    </w:p>
    <w:p w14:paraId="13FE3FEF" w14:textId="59B3929D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Elia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ermutigendes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Vorbild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NT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uns</w:t>
      </w:r>
      <w:r w:rsidR="00CA3D84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4C2E65BB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5AB998A3" w14:textId="00B516AE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szCs w:val="21"/>
          <w:lang w:val="de-DE"/>
        </w:rPr>
        <w:t>„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betete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szCs w:val="21"/>
          <w:lang w:val="de-DE"/>
        </w:rPr>
        <w:t>inständig</w:t>
      </w:r>
      <w:r w:rsidR="00705A1A">
        <w:rPr>
          <w:b/>
          <w:szCs w:val="21"/>
          <w:lang w:val="de-DE"/>
        </w:rPr>
        <w:t xml:space="preserve"> </w:t>
      </w:r>
      <w:r w:rsidR="00377017" w:rsidRPr="0099524A">
        <w:rPr>
          <w:bCs/>
          <w:szCs w:val="21"/>
          <w:lang w:val="de-DE"/>
        </w:rPr>
        <w:t>(</w:t>
      </w:r>
      <w:proofErr w:type="gramStart"/>
      <w:r w:rsidR="00377017" w:rsidRPr="0099524A">
        <w:rPr>
          <w:bCs/>
          <w:szCs w:val="21"/>
          <w:lang w:val="de-DE"/>
        </w:rPr>
        <w:t>o.:</w:t>
      </w:r>
      <w:proofErr w:type="gramEnd"/>
      <w:r w:rsidR="00705A1A">
        <w:rPr>
          <w:bCs/>
          <w:szCs w:val="21"/>
          <w:lang w:val="de-DE"/>
        </w:rPr>
        <w:t xml:space="preserve"> </w:t>
      </w:r>
      <w:r w:rsidRPr="0099524A">
        <w:rPr>
          <w:bCs/>
          <w:szCs w:val="21"/>
          <w:lang w:val="de-DE"/>
        </w:rPr>
        <w:t>ernstlich</w:t>
      </w:r>
      <w:r w:rsidR="00377017" w:rsidRPr="0099524A">
        <w:rPr>
          <w:bCs/>
          <w:szCs w:val="21"/>
          <w:lang w:val="de-DE"/>
        </w:rPr>
        <w:t>;</w:t>
      </w:r>
      <w:r w:rsidR="00705A1A">
        <w:rPr>
          <w:b/>
          <w:szCs w:val="21"/>
          <w:lang w:val="de-DE"/>
        </w:rPr>
        <w:t xml:space="preserve"> </w:t>
      </w:r>
      <w:proofErr w:type="spellStart"/>
      <w:r w:rsidRPr="0099524A">
        <w:rPr>
          <w:szCs w:val="21"/>
          <w:lang w:val="de-DE"/>
        </w:rPr>
        <w:t>wörtl</w:t>
      </w:r>
      <w:proofErr w:type="spellEnd"/>
      <w:r w:rsidRPr="0099524A">
        <w:rPr>
          <w:szCs w:val="21"/>
          <w:lang w:val="de-DE"/>
        </w:rPr>
        <w:t>.: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betete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mit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Gebet;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betete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betend;</w:t>
      </w:r>
      <w:r w:rsidR="00705A1A"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o.:</w:t>
      </w:r>
      <w:r w:rsidR="00705A1A"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betete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betete</w:t>
      </w:r>
      <w:r w:rsidR="00377017" w:rsidRPr="0099524A">
        <w:rPr>
          <w:bCs/>
          <w:szCs w:val="21"/>
          <w:lang w:val="de-DE"/>
        </w:rPr>
        <w:t>)</w:t>
      </w:r>
      <w:r w:rsidR="00377017" w:rsidRPr="0099524A">
        <w:rPr>
          <w:b/>
          <w:szCs w:val="21"/>
          <w:lang w:val="de-DE"/>
        </w:rPr>
        <w:t>“</w:t>
      </w:r>
    </w:p>
    <w:p w14:paraId="1D218BB8" w14:textId="03A6A4EA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hörte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auf.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glaubte,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rief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weiter.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wusste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Gegenwart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Willen.</w:t>
      </w:r>
      <w:r>
        <w:rPr>
          <w:szCs w:val="21"/>
          <w:lang w:val="de-DE"/>
        </w:rPr>
        <w:t xml:space="preserve"> </w:t>
      </w:r>
    </w:p>
    <w:p w14:paraId="2B018B87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4DDC8C63" w14:textId="2E908403" w:rsidR="00CA3D84" w:rsidRPr="0099524A" w:rsidRDefault="00CA3D84" w:rsidP="00DC7A44">
      <w:pPr>
        <w:jc w:val="both"/>
        <w:rPr>
          <w:b/>
          <w:color w:val="002060"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377017" w:rsidRPr="0099524A">
        <w:rPr>
          <w:b/>
          <w:color w:val="002060"/>
          <w:szCs w:val="21"/>
          <w:lang w:val="de-DE"/>
        </w:rPr>
        <w:t>…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dass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nicht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regnen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solle</w:t>
      </w:r>
      <w:r w:rsidR="00377017" w:rsidRPr="0099524A">
        <w:rPr>
          <w:b/>
          <w:color w:val="002060"/>
          <w:szCs w:val="21"/>
          <w:lang w:val="de-DE"/>
        </w:rPr>
        <w:t>.</w:t>
      </w:r>
      <w:r w:rsidR="00705A1A">
        <w:rPr>
          <w:b/>
          <w:color w:val="002060"/>
          <w:szCs w:val="21"/>
          <w:lang w:val="de-DE"/>
        </w:rPr>
        <w:t xml:space="preserve"> </w:t>
      </w:r>
      <w:r w:rsidR="00377017" w:rsidRPr="0099524A">
        <w:rPr>
          <w:b/>
          <w:color w:val="002060"/>
          <w:szCs w:val="21"/>
          <w:lang w:val="de-DE"/>
        </w:rPr>
        <w:t>U</w:t>
      </w:r>
      <w:r w:rsidRPr="0099524A">
        <w:rPr>
          <w:b/>
          <w:color w:val="002060"/>
          <w:szCs w:val="21"/>
          <w:lang w:val="de-DE"/>
        </w:rPr>
        <w:t>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regnete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nicht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auf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Erde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drei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Jahre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sechs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Monate.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18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betete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wiederum</w:t>
      </w:r>
      <w:r w:rsidR="003C08A2" w:rsidRPr="0099524A">
        <w:rPr>
          <w:b/>
          <w:color w:val="002060"/>
          <w:szCs w:val="21"/>
          <w:lang w:val="de-DE"/>
        </w:rPr>
        <w:t>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Himmel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gab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Regen,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die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Erde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ließ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ihre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Frucht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377017" w:rsidRPr="0099524A">
        <w:rPr>
          <w:b/>
          <w:color w:val="002060"/>
          <w:szCs w:val="21"/>
          <w:lang w:val="de-DE"/>
        </w:rPr>
        <w:t>sprießen.</w:t>
      </w:r>
      <w:r w:rsidRPr="0099524A">
        <w:rPr>
          <w:b/>
          <w:color w:val="002060"/>
          <w:szCs w:val="21"/>
          <w:lang w:val="de-DE"/>
        </w:rPr>
        <w:t>“</w:t>
      </w:r>
      <w:r w:rsidR="00705A1A">
        <w:rPr>
          <w:b/>
          <w:szCs w:val="21"/>
          <w:lang w:val="de-DE"/>
        </w:rPr>
        <w:t xml:space="preserve"> </w:t>
      </w:r>
    </w:p>
    <w:p w14:paraId="1B2AC494" w14:textId="19E8A97A" w:rsidR="003C08A2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braucht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unbedingt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viele,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</w:t>
      </w:r>
      <w:r w:rsidR="00CA3D84" w:rsidRPr="0099524A">
        <w:rPr>
          <w:szCs w:val="21"/>
          <w:lang w:val="de-DE"/>
        </w:rPr>
        <w:t>e</w:t>
      </w:r>
      <w:r w:rsidR="00CA3D84" w:rsidRPr="0099524A">
        <w:rPr>
          <w:szCs w:val="21"/>
          <w:lang w:val="de-DE"/>
        </w:rPr>
        <w:t>ten.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braucht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Gerechte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Elia.</w:t>
      </w:r>
      <w:r>
        <w:rPr>
          <w:szCs w:val="21"/>
          <w:lang w:val="de-DE"/>
        </w:rPr>
        <w:t xml:space="preserve"> </w:t>
      </w:r>
      <w:r w:rsidR="00377017" w:rsidRPr="0099524A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Beten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bewirken.</w:t>
      </w:r>
      <w:r>
        <w:rPr>
          <w:szCs w:val="21"/>
          <w:lang w:val="de-DE"/>
        </w:rPr>
        <w:t xml:space="preserve"> </w:t>
      </w:r>
    </w:p>
    <w:p w14:paraId="048E551F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3042760C" w14:textId="31F61D08" w:rsidR="003C08A2" w:rsidRPr="0099524A" w:rsidRDefault="003C08A2" w:rsidP="00DC7A44">
      <w:pPr>
        <w:jc w:val="both"/>
        <w:rPr>
          <w:lang w:val="de-DE"/>
        </w:rPr>
      </w:pPr>
      <w:r w:rsidRPr="0099524A">
        <w:rPr>
          <w:lang w:val="de-DE"/>
        </w:rPr>
        <w:t>Ehe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Gott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etwas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tut,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wartet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darauf,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dass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Mensch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bittet.</w:t>
      </w:r>
    </w:p>
    <w:p w14:paraId="00B7646F" w14:textId="03B19BE0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3C08A2" w:rsidRPr="0099524A">
        <w:rPr>
          <w:lang w:val="de-DE"/>
        </w:rPr>
        <w:t>.</w:t>
      </w:r>
      <w:r>
        <w:rPr>
          <w:lang w:val="de-DE"/>
        </w:rPr>
        <w:t xml:space="preserve"> 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wünscht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etwas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Bestimmtes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tun,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jedoch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von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tun.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wartet,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bis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Menschen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entspr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chend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Dann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handelt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Ebenso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ist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mit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dürfnissen: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unsere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Bedürfnisse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wüsste,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versorgt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erst,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nachdem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</w:t>
      </w:r>
      <w:r w:rsidR="003C08A2" w:rsidRPr="0099524A">
        <w:rPr>
          <w:lang w:val="de-DE"/>
        </w:rPr>
        <w:t>a</w:t>
      </w:r>
      <w:r w:rsidR="003C08A2" w:rsidRPr="0099524A">
        <w:rPr>
          <w:lang w:val="de-DE"/>
        </w:rPr>
        <w:t>ben.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So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Beispiel,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jeden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Tag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tägliches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Brot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(Speise)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bitten,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obwohl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weiß,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Nahrung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brauchen.</w:t>
      </w:r>
    </w:p>
    <w:p w14:paraId="67DBA974" w14:textId="5EBFA692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hatte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Elia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geoffenbart.</w:t>
      </w:r>
      <w:r>
        <w:rPr>
          <w:lang w:val="de-DE"/>
        </w:rPr>
        <w:t xml:space="preserve"> </w:t>
      </w:r>
    </w:p>
    <w:p w14:paraId="41014549" w14:textId="77DD5998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bCs/>
          <w:lang w:val="de-DE"/>
        </w:rPr>
        <w:t>1Kg</w:t>
      </w:r>
      <w:r>
        <w:rPr>
          <w:bCs/>
          <w:lang w:val="de-DE"/>
        </w:rPr>
        <w:t xml:space="preserve"> </w:t>
      </w:r>
      <w:r w:rsidR="003C08A2" w:rsidRPr="0099524A">
        <w:rPr>
          <w:bCs/>
          <w:lang w:val="de-DE"/>
        </w:rPr>
        <w:t>18</w:t>
      </w:r>
      <w:r>
        <w:rPr>
          <w:bCs/>
          <w:lang w:val="de-DE"/>
        </w:rPr>
        <w:t>, 1</w:t>
      </w:r>
      <w:r w:rsidR="003C08A2" w:rsidRPr="0099524A">
        <w:rPr>
          <w:bCs/>
          <w:lang w:val="de-DE"/>
        </w:rPr>
        <w:t>.42E.45:</w:t>
      </w:r>
      <w:r>
        <w:rPr>
          <w:bCs/>
          <w:lang w:val="de-DE"/>
        </w:rPr>
        <w:t xml:space="preserve"> </w:t>
      </w:r>
      <w:r w:rsidR="003C08A2" w:rsidRPr="0099524A">
        <w:rPr>
          <w:bCs/>
          <w:lang w:val="de-DE"/>
        </w:rPr>
        <w:t>„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vergingen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viele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Tage,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schah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Wort</w:t>
      </w:r>
      <w:r>
        <w:rPr>
          <w:lang w:val="de-DE"/>
        </w:rPr>
        <w:t xml:space="preserve"> </w:t>
      </w:r>
      <w:proofErr w:type="spellStart"/>
      <w:r w:rsidR="003C08A2" w:rsidRPr="0099524A">
        <w:rPr>
          <w:lang w:val="de-DE"/>
        </w:rPr>
        <w:t>Jahwehs</w:t>
      </w:r>
      <w:proofErr w:type="spellEnd"/>
      <w:r>
        <w:rPr>
          <w:lang w:val="de-DE"/>
        </w:rPr>
        <w:t xml:space="preserve"> </w:t>
      </w:r>
      <w:r w:rsidR="003C08A2" w:rsidRPr="0099524A">
        <w:rPr>
          <w:lang w:val="de-DE"/>
        </w:rPr>
        <w:t>an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Elia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dritten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Jahr,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indem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sagte: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Gehe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hin,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zeige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Ahab.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Regen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Erdboden.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…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42E: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Elia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aber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stieg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Gipfel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des</w:t>
      </w:r>
      <w:r>
        <w:rPr>
          <w:lang w:val="de-DE"/>
        </w:rPr>
        <w:t xml:space="preserve"> </w:t>
      </w:r>
      <w:proofErr w:type="spellStart"/>
      <w:r w:rsidR="003C08A2" w:rsidRPr="0099524A">
        <w:rPr>
          <w:lang w:val="de-DE"/>
        </w:rPr>
        <w:t>Karmel</w:t>
      </w:r>
      <w:proofErr w:type="spellEnd"/>
      <w:r w:rsidR="003C08A2" w:rsidRPr="0099524A">
        <w:rPr>
          <w:lang w:val="de-DE"/>
        </w:rPr>
        <w:t>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beugte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Erde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legte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Angesicht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zwischen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Knie.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…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45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geschah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</w:t>
      </w:r>
      <w:r w:rsidR="003C08A2" w:rsidRPr="0099524A">
        <w:rPr>
          <w:lang w:val="de-DE"/>
        </w:rPr>
        <w:t>n</w:t>
      </w:r>
      <w:r w:rsidR="003C08A2" w:rsidRPr="0099524A">
        <w:rPr>
          <w:lang w:val="de-DE"/>
        </w:rPr>
        <w:t>terdessen,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wurde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Himmel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schwarz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von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Wolken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Wind,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kam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ein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starker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Regen.“</w:t>
      </w:r>
      <w:r>
        <w:rPr>
          <w:lang w:val="de-DE"/>
        </w:rPr>
        <w:t xml:space="preserve"> </w:t>
      </w:r>
    </w:p>
    <w:p w14:paraId="006BEA79" w14:textId="1497E817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lang w:val="de-DE"/>
        </w:rPr>
        <w:t>Gottes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Wort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Elia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deutlich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ergangen: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„Und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Regen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Erdboden.“</w:t>
      </w:r>
      <w:r>
        <w:rPr>
          <w:rFonts w:cs="TimesNewRomanPS-ItalicMT"/>
          <w:i/>
          <w:iCs/>
          <w:lang w:val="de-DE"/>
        </w:rPr>
        <w:t xml:space="preserve"> </w:t>
      </w:r>
    </w:p>
    <w:p w14:paraId="3714807D" w14:textId="66564F66" w:rsidR="003C08A2" w:rsidRPr="0099524A" w:rsidRDefault="003C08A2" w:rsidP="00DC7A44">
      <w:pPr>
        <w:jc w:val="both"/>
        <w:rPr>
          <w:lang w:val="de-DE"/>
        </w:rPr>
      </w:pPr>
      <w:r w:rsidRPr="0099524A">
        <w:rPr>
          <w:lang w:val="de-DE"/>
        </w:rPr>
        <w:lastRenderedPageBreak/>
        <w:t>Aber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schenkte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Regen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erst,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nachdem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Elia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gebetet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hatte.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So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betete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Elia,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und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betete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nach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Willen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Gottes.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Daher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war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sein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Gebet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so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wirkungsvoll.</w:t>
      </w:r>
    </w:p>
    <w:p w14:paraId="5EF29E46" w14:textId="03D51B14" w:rsidR="003C08A2" w:rsidRPr="0099524A" w:rsidRDefault="003C08A2" w:rsidP="00DC7A44">
      <w:pPr>
        <w:jc w:val="both"/>
        <w:rPr>
          <w:lang w:val="de-DE"/>
        </w:rPr>
      </w:pPr>
      <w:r w:rsidRPr="0099524A">
        <w:rPr>
          <w:lang w:val="de-DE"/>
        </w:rPr>
        <w:t>Wenn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die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Gemeinde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Jesu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nach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dem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Willen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Gottes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betet,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viel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betet,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wird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ihr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Gebet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ebenfalls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sehr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wirkungsvoll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sein.</w:t>
      </w:r>
      <w:r w:rsidR="00705A1A">
        <w:rPr>
          <w:lang w:val="de-DE"/>
        </w:rPr>
        <w:t xml:space="preserve"> </w:t>
      </w:r>
    </w:p>
    <w:p w14:paraId="28D3E6EC" w14:textId="0F913444" w:rsidR="003C08A2" w:rsidRPr="0099524A" w:rsidRDefault="00705A1A" w:rsidP="00DC7A44">
      <w:pPr>
        <w:jc w:val="both"/>
        <w:rPr>
          <w:lang w:val="de-DE"/>
        </w:rPr>
      </w:pPr>
      <w:bookmarkStart w:id="0" w:name="_Toc6589447"/>
      <w:r>
        <w:rPr>
          <w:lang w:val="de-DE"/>
        </w:rPr>
        <w:t xml:space="preserve">   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wartet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darauf,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Mensch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freiwillig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gehorcht.</w:t>
      </w:r>
      <w:bookmarkEnd w:id="0"/>
    </w:p>
    <w:p w14:paraId="54DE72B0" w14:textId="34E25232" w:rsidR="003C08A2" w:rsidRPr="0099524A" w:rsidRDefault="00705A1A" w:rsidP="00DC7A44">
      <w:pPr>
        <w:jc w:val="both"/>
        <w:rPr>
          <w:lang w:val="de-DE"/>
        </w:rPr>
      </w:pPr>
      <w:r>
        <w:rPr>
          <w:lang w:val="de-DE" w:eastAsia="en-US"/>
        </w:rPr>
        <w:t xml:space="preserve">    </w:t>
      </w:r>
      <w:r w:rsidR="003C08A2" w:rsidRPr="0099524A">
        <w:rPr>
          <w:lang w:val="de-DE"/>
        </w:rPr>
        <w:t>Weshalb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geschieht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alles,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tun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wünscht?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oft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nach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wenig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beten.</w:t>
      </w:r>
      <w:r>
        <w:rPr>
          <w:lang w:val="de-DE"/>
        </w:rPr>
        <w:t xml:space="preserve"> </w:t>
      </w:r>
    </w:p>
    <w:p w14:paraId="644EA3EE" w14:textId="0E44BA2E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wartet.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möchte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sehen,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unseren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freien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gebrauchen,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ihm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freien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Stücken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gehorsam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hat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seinem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Handeln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freiwillig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eing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schränkt.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hat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Menschen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überlassen,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ob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hören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will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bedeutet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für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Gebet?</w:t>
      </w:r>
      <w:r>
        <w:rPr>
          <w:lang w:val="de-DE"/>
        </w:rPr>
        <w:t xml:space="preserve"> </w:t>
      </w:r>
    </w:p>
    <w:p w14:paraId="1DB87B63" w14:textId="5A735AA6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bookmarkStart w:id="1" w:name="_Toc367689549"/>
      <w:bookmarkStart w:id="2" w:name="_Toc367858930"/>
      <w:bookmarkStart w:id="3" w:name="_Toc6589448"/>
      <w:r w:rsidR="003C08A2" w:rsidRPr="0099524A">
        <w:rPr>
          <w:lang w:val="de-DE"/>
        </w:rPr>
        <w:t>Ohne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kann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daher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Wunsch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oft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hen.</w:t>
      </w:r>
      <w:bookmarkEnd w:id="1"/>
      <w:bookmarkEnd w:id="2"/>
      <w:bookmarkEnd w:id="3"/>
    </w:p>
    <w:p w14:paraId="4962446E" w14:textId="5E1A0BF3" w:rsidR="003C08A2" w:rsidRPr="0099524A" w:rsidRDefault="00705A1A" w:rsidP="00DC7A44">
      <w:pPr>
        <w:jc w:val="both"/>
        <w:rPr>
          <w:lang w:val="de-DE"/>
        </w:rPr>
      </w:pPr>
      <w:r>
        <w:rPr>
          <w:lang w:val="de-DE" w:eastAsia="en-US"/>
        </w:rPr>
        <w:t xml:space="preserve"> </w:t>
      </w:r>
      <w:r>
        <w:rPr>
          <w:lang w:val="de-DE"/>
        </w:rPr>
        <w:t xml:space="preserve">   </w:t>
      </w:r>
      <w:r w:rsidR="003C08A2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so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kann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eine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Last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auferlegen.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dann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weiter,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so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geschieht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etwas.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Wenn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Last,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auferlegt,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reagieren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tut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t</w:t>
      </w:r>
      <w:r w:rsidR="003C08A2" w:rsidRPr="0099524A">
        <w:rPr>
          <w:lang w:val="de-DE"/>
        </w:rPr>
        <w:t>was,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ohne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unser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getan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hätte.</w:t>
      </w:r>
      <w:r>
        <w:rPr>
          <w:lang w:val="de-DE"/>
        </w:rPr>
        <w:t xml:space="preserve"> </w:t>
      </w:r>
    </w:p>
    <w:p w14:paraId="59E80407" w14:textId="6507CD0F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geschieht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nichts.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Vieles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bleibt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ungesch</w:t>
      </w:r>
      <w:r w:rsidR="003C08A2" w:rsidRPr="0099524A">
        <w:rPr>
          <w:lang w:val="de-DE"/>
        </w:rPr>
        <w:t>e</w:t>
      </w:r>
      <w:r w:rsidR="003C08A2" w:rsidRPr="0099524A">
        <w:rPr>
          <w:lang w:val="de-DE"/>
        </w:rPr>
        <w:t>hen,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wird.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Vieles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im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Königreich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Gottes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geschieht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Christen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wenig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beten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nicht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wenig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gehorsam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sind.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Viel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Evangelisat</w:t>
      </w:r>
      <w:r w:rsidR="003C08A2" w:rsidRPr="0099524A">
        <w:rPr>
          <w:lang w:val="de-DE"/>
        </w:rPr>
        <w:t>i</w:t>
      </w:r>
      <w:r w:rsidR="003C08A2" w:rsidRPr="0099524A">
        <w:rPr>
          <w:lang w:val="de-DE"/>
        </w:rPr>
        <w:t>onsarbeit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bleibt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von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geringem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Erfolg,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weil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die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Gläubigen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das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Gebet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vernachlässigen.</w:t>
      </w:r>
      <w:r>
        <w:rPr>
          <w:lang w:val="de-DE"/>
        </w:rPr>
        <w:t xml:space="preserve"> </w:t>
      </w:r>
    </w:p>
    <w:p w14:paraId="4921C9AB" w14:textId="0300F681" w:rsidR="003C08A2" w:rsidRPr="0099524A" w:rsidRDefault="00705A1A" w:rsidP="00DC7A44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C08A2" w:rsidRPr="0099524A">
        <w:rPr>
          <w:lang w:val="de-DE"/>
        </w:rPr>
        <w:t>Viele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Christen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schlafen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schlummern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und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verpassen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viele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Gelegenheiten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zur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Verherrlichung</w:t>
      </w:r>
      <w:r>
        <w:rPr>
          <w:lang w:val="de-DE"/>
        </w:rPr>
        <w:t xml:space="preserve"> </w:t>
      </w:r>
      <w:r w:rsidR="003C08A2" w:rsidRPr="0099524A">
        <w:rPr>
          <w:lang w:val="de-DE"/>
        </w:rPr>
        <w:t>Gottes.</w:t>
      </w:r>
      <w:r>
        <w:rPr>
          <w:lang w:val="de-DE"/>
        </w:rPr>
        <w:t xml:space="preserve"> </w:t>
      </w:r>
    </w:p>
    <w:p w14:paraId="6640F36D" w14:textId="337140A4" w:rsidR="00CA3D84" w:rsidRPr="0099524A" w:rsidRDefault="00CA3D84" w:rsidP="00DC7A44">
      <w:pPr>
        <w:pStyle w:val="berschrift3"/>
        <w:jc w:val="both"/>
      </w:pPr>
      <w:r w:rsidRPr="0099524A">
        <w:t>10.</w:t>
      </w:r>
      <w:r w:rsidR="00705A1A">
        <w:t xml:space="preserve"> </w:t>
      </w:r>
      <w:r w:rsidRPr="0099524A">
        <w:t>Ein</w:t>
      </w:r>
      <w:r w:rsidR="00705A1A">
        <w:t xml:space="preserve"> </w:t>
      </w:r>
      <w:r w:rsidRPr="0099524A">
        <w:t>Wort</w:t>
      </w:r>
      <w:r w:rsidR="00705A1A">
        <w:t xml:space="preserve"> </w:t>
      </w:r>
      <w:r w:rsidR="00353634" w:rsidRPr="0099524A">
        <w:t>bezüglich</w:t>
      </w:r>
      <w:r w:rsidR="00705A1A">
        <w:t xml:space="preserve"> </w:t>
      </w:r>
      <w:r w:rsidR="00353634" w:rsidRPr="0099524A">
        <w:t>Irregeleiteter</w:t>
      </w:r>
      <w:r w:rsidRPr="0099524A">
        <w:t>:</w:t>
      </w:r>
      <w:r w:rsidR="00705A1A">
        <w:t xml:space="preserve"> </w:t>
      </w:r>
      <w:r w:rsidRPr="0099524A">
        <w:t>5</w:t>
      </w:r>
      <w:r w:rsidR="00705A1A">
        <w:t>, 1</w:t>
      </w:r>
      <w:r w:rsidRPr="0099524A">
        <w:t>9.20</w:t>
      </w:r>
    </w:p>
    <w:p w14:paraId="64C799F3" w14:textId="5DDEF6A5" w:rsidR="00CA3D84" w:rsidRPr="0099524A" w:rsidRDefault="000560D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V.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19</w:t>
      </w:r>
      <w:r w:rsidRPr="0099524A">
        <w:rPr>
          <w:b/>
          <w:color w:val="002060"/>
          <w:szCs w:val="21"/>
          <w:lang w:val="de-DE"/>
        </w:rPr>
        <w:t>: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„Brüder,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wenn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jemand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unter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euch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von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der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Wahrheit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weg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irregeleitet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wird</w:t>
      </w:r>
      <w:r w:rsidR="00CA3D84" w:rsidRPr="0099524A">
        <w:rPr>
          <w:b/>
          <w:color w:val="002060"/>
          <w:szCs w:val="21"/>
          <w:lang w:val="de-DE"/>
        </w:rPr>
        <w:t>,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…</w:t>
      </w:r>
      <w:r w:rsidR="00CA3D84" w:rsidRPr="0099524A">
        <w:rPr>
          <w:b/>
          <w:color w:val="002060"/>
          <w:szCs w:val="21"/>
          <w:lang w:val="de-DE"/>
        </w:rPr>
        <w:t>“</w:t>
      </w:r>
      <w:r w:rsidR="00705A1A">
        <w:rPr>
          <w:b/>
          <w:szCs w:val="21"/>
          <w:lang w:val="de-DE"/>
        </w:rPr>
        <w:t xml:space="preserve"> </w:t>
      </w:r>
    </w:p>
    <w:p w14:paraId="5869FB0F" w14:textId="4542E565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Wahrheit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Schrift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weg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verirren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(oder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irreführen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lassen)</w:t>
      </w:r>
      <w:r w:rsidR="00CA3D84" w:rsidRPr="0099524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Willen.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Sünde.</w:t>
      </w:r>
      <w:r>
        <w:rPr>
          <w:szCs w:val="21"/>
          <w:lang w:val="de-DE"/>
        </w:rPr>
        <w:t xml:space="preserve"> </w:t>
      </w:r>
    </w:p>
    <w:p w14:paraId="570F6479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1C368BE7" w14:textId="3AE23859" w:rsidR="00CA3D84" w:rsidRPr="0099524A" w:rsidRDefault="00CA3D8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0560D4" w:rsidRPr="0099524A">
        <w:rPr>
          <w:b/>
          <w:color w:val="002060"/>
          <w:szCs w:val="21"/>
          <w:lang w:val="de-DE"/>
        </w:rPr>
        <w:t>…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="000560D4" w:rsidRPr="0099524A">
        <w:rPr>
          <w:b/>
          <w:color w:val="002060"/>
          <w:szCs w:val="21"/>
          <w:lang w:val="de-DE"/>
        </w:rPr>
        <w:t>einer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ihn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zur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Umkehr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0560D4" w:rsidRPr="0099524A">
        <w:rPr>
          <w:b/>
          <w:color w:val="002060"/>
          <w:szCs w:val="21"/>
          <w:lang w:val="de-DE"/>
        </w:rPr>
        <w:t>bringt</w:t>
      </w:r>
      <w:r w:rsidRPr="0099524A">
        <w:rPr>
          <w:b/>
          <w:color w:val="002060"/>
          <w:szCs w:val="21"/>
          <w:lang w:val="de-DE"/>
        </w:rPr>
        <w:t>“</w:t>
      </w:r>
      <w:r w:rsidR="00705A1A">
        <w:rPr>
          <w:b/>
          <w:szCs w:val="21"/>
          <w:lang w:val="de-DE"/>
        </w:rPr>
        <w:t xml:space="preserve"> </w:t>
      </w:r>
    </w:p>
    <w:p w14:paraId="73A1D530" w14:textId="448AF4CE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560D4" w:rsidRPr="0099524A">
        <w:rPr>
          <w:szCs w:val="21"/>
          <w:lang w:val="de-DE"/>
        </w:rPr>
        <w:t>D.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h.,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hilft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proofErr w:type="gramStart"/>
      <w:r w:rsidR="00CA3D84" w:rsidRPr="0099524A">
        <w:rPr>
          <w:szCs w:val="21"/>
          <w:lang w:val="de-DE"/>
        </w:rPr>
        <w:t>zu</w:t>
      </w:r>
      <w:r w:rsidR="000560D4" w:rsidRPr="0099524A">
        <w:rPr>
          <w:szCs w:val="21"/>
          <w:lang w:val="de-DE"/>
        </w:rPr>
        <w:t>r</w:t>
      </w:r>
      <w:r w:rsidR="00CA3D84" w:rsidRPr="0099524A">
        <w:rPr>
          <w:szCs w:val="21"/>
          <w:lang w:val="de-DE"/>
        </w:rPr>
        <w:t>echt</w:t>
      </w:r>
      <w:proofErr w:type="gramEnd"/>
      <w:r w:rsidR="00CA3D84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37FBEF12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1CB13654" w14:textId="197EF5FE" w:rsidR="00CA3D84" w:rsidRPr="0099524A" w:rsidRDefault="000560D4" w:rsidP="00DC7A44">
      <w:pPr>
        <w:jc w:val="both"/>
        <w:rPr>
          <w:b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V.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20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„</w:t>
      </w:r>
      <w:r w:rsidRPr="0099524A">
        <w:rPr>
          <w:b/>
          <w:color w:val="002060"/>
          <w:szCs w:val="21"/>
          <w:lang w:val="de-DE"/>
        </w:rPr>
        <w:t>…,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so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nehme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dieser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zur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Kenntnis,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dass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der,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we</w:t>
      </w:r>
      <w:r w:rsidR="00CA3D84" w:rsidRPr="0099524A">
        <w:rPr>
          <w:b/>
          <w:color w:val="002060"/>
          <w:szCs w:val="21"/>
          <w:lang w:val="de-DE"/>
        </w:rPr>
        <w:t>l</w:t>
      </w:r>
      <w:r w:rsidR="00CA3D84" w:rsidRPr="0099524A">
        <w:rPr>
          <w:b/>
          <w:color w:val="002060"/>
          <w:szCs w:val="21"/>
          <w:lang w:val="de-DE"/>
        </w:rPr>
        <w:t>cher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einen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Sünder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vom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Irrweg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zur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Umkehr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bringt,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eine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Seele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vom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Tode</w:t>
      </w:r>
      <w:r w:rsidR="00705A1A">
        <w:rPr>
          <w:b/>
          <w:color w:val="002060"/>
          <w:szCs w:val="21"/>
          <w:lang w:val="de-DE"/>
        </w:rPr>
        <w:t xml:space="preserve"> </w:t>
      </w:r>
      <w:r w:rsidR="00CA3D84" w:rsidRPr="0099524A">
        <w:rPr>
          <w:b/>
          <w:color w:val="002060"/>
          <w:szCs w:val="21"/>
          <w:lang w:val="de-DE"/>
        </w:rPr>
        <w:t>retten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…</w:t>
      </w:r>
      <w:r w:rsidR="00CA3D84" w:rsidRPr="0099524A">
        <w:rPr>
          <w:b/>
          <w:color w:val="002060"/>
          <w:szCs w:val="21"/>
          <w:lang w:val="de-DE"/>
        </w:rPr>
        <w:t>“</w:t>
      </w:r>
      <w:r w:rsidR="00705A1A">
        <w:rPr>
          <w:b/>
          <w:szCs w:val="21"/>
          <w:lang w:val="de-DE"/>
        </w:rPr>
        <w:t xml:space="preserve"> </w:t>
      </w:r>
    </w:p>
    <w:p w14:paraId="557E024A" w14:textId="5E17019E" w:rsidR="00CA3D84" w:rsidRPr="0099524A" w:rsidRDefault="000560D4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–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</w:t>
      </w:r>
      <w:r w:rsidR="00CA3D84" w:rsidRPr="0099524A">
        <w:rPr>
          <w:szCs w:val="21"/>
          <w:lang w:val="de-DE"/>
        </w:rPr>
        <w:t>o</w:t>
      </w:r>
      <w:r w:rsidRPr="0099524A">
        <w:rPr>
          <w:szCs w:val="21"/>
          <w:lang w:val="de-DE"/>
        </w:rPr>
        <w:t>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demselben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Tode,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dem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Jakobus </w:t>
      </w:r>
      <w:r w:rsidR="00CA3D84" w:rsidRPr="0099524A">
        <w:rPr>
          <w:szCs w:val="21"/>
          <w:lang w:val="de-DE"/>
        </w:rPr>
        <w:t>1</w:t>
      </w:r>
      <w:r w:rsidR="00705A1A">
        <w:rPr>
          <w:szCs w:val="21"/>
          <w:lang w:val="de-DE"/>
        </w:rPr>
        <w:t>, 1</w:t>
      </w:r>
      <w:r w:rsidR="00CA3D84" w:rsidRPr="0099524A">
        <w:rPr>
          <w:szCs w:val="21"/>
          <w:lang w:val="de-DE"/>
        </w:rPr>
        <w:t>4</w:t>
      </w:r>
      <w:r w:rsidRPr="0099524A">
        <w:rPr>
          <w:szCs w:val="21"/>
          <w:lang w:val="de-DE"/>
        </w:rPr>
        <w:t>.15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Rede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war.</w:t>
      </w:r>
      <w:r w:rsidR="00705A1A">
        <w:rPr>
          <w:szCs w:val="21"/>
          <w:lang w:val="de-DE"/>
        </w:rPr>
        <w:t xml:space="preserve"> </w:t>
      </w:r>
    </w:p>
    <w:p w14:paraId="5E2ABF8D" w14:textId="77884CBF" w:rsidR="00CA3D84" w:rsidRPr="0099524A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99524A">
        <w:rPr>
          <w:szCs w:val="21"/>
          <w:lang w:val="de-DE"/>
        </w:rPr>
        <w:t>Nehmen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diesen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ernst!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nehmen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</w:t>
      </w:r>
      <w:r w:rsidR="00CA3D84" w:rsidRPr="0099524A">
        <w:rPr>
          <w:szCs w:val="21"/>
          <w:lang w:val="de-DE"/>
        </w:rPr>
        <w:t>i</w:t>
      </w:r>
      <w:r w:rsidR="00CA3D84" w:rsidRPr="0099524A">
        <w:rPr>
          <w:szCs w:val="21"/>
          <w:lang w:val="de-DE"/>
        </w:rPr>
        <w:t>tuation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Abgeirrten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ernst</w:t>
      </w:r>
      <w:r w:rsidR="000560D4" w:rsidRPr="0099524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0560D4" w:rsidRPr="0099524A">
        <w:rPr>
          <w:szCs w:val="21"/>
          <w:lang w:val="de-DE"/>
        </w:rPr>
        <w:t>U</w:t>
      </w:r>
      <w:r w:rsidR="00CA3D84" w:rsidRPr="0099524A">
        <w:rPr>
          <w:szCs w:val="21"/>
          <w:lang w:val="de-DE"/>
        </w:rPr>
        <w:t>nd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bemühen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solche</w:t>
      </w:r>
      <w:r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Leute!</w:t>
      </w:r>
      <w:r>
        <w:rPr>
          <w:szCs w:val="21"/>
          <w:lang w:val="de-DE"/>
        </w:rPr>
        <w:t xml:space="preserve"> </w:t>
      </w:r>
    </w:p>
    <w:p w14:paraId="2FFDD5B3" w14:textId="77777777" w:rsidR="008648EF" w:rsidRPr="00583FB1" w:rsidRDefault="008648EF" w:rsidP="00DC7A44">
      <w:pPr>
        <w:jc w:val="both"/>
        <w:rPr>
          <w:sz w:val="10"/>
          <w:szCs w:val="10"/>
        </w:rPr>
      </w:pPr>
    </w:p>
    <w:p w14:paraId="02DD2ABC" w14:textId="7332B849" w:rsidR="00CA3D84" w:rsidRPr="0099524A" w:rsidRDefault="00CA3D84" w:rsidP="00DC7A44">
      <w:pPr>
        <w:jc w:val="both"/>
        <w:rPr>
          <w:b/>
          <w:color w:val="002060"/>
          <w:szCs w:val="21"/>
          <w:lang w:val="de-DE"/>
        </w:rPr>
      </w:pPr>
      <w:r w:rsidRPr="0099524A">
        <w:rPr>
          <w:b/>
          <w:color w:val="002060"/>
          <w:szCs w:val="21"/>
          <w:lang w:val="de-DE"/>
        </w:rPr>
        <w:t>„</w:t>
      </w:r>
      <w:r w:rsidR="000560D4" w:rsidRPr="0099524A">
        <w:rPr>
          <w:b/>
          <w:color w:val="002060"/>
          <w:szCs w:val="21"/>
          <w:lang w:val="de-DE"/>
        </w:rPr>
        <w:t>…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und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eine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Menge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Sünden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bedecken</w:t>
      </w:r>
      <w:r w:rsidR="00705A1A">
        <w:rPr>
          <w:b/>
          <w:color w:val="002060"/>
          <w:szCs w:val="21"/>
          <w:lang w:val="de-DE"/>
        </w:rPr>
        <w:t xml:space="preserve"> </w:t>
      </w:r>
      <w:r w:rsidRPr="0099524A">
        <w:rPr>
          <w:b/>
          <w:color w:val="002060"/>
          <w:szCs w:val="21"/>
          <w:lang w:val="de-DE"/>
        </w:rPr>
        <w:t>wird</w:t>
      </w:r>
      <w:r w:rsidR="000560D4" w:rsidRPr="0099524A">
        <w:rPr>
          <w:b/>
          <w:color w:val="002060"/>
          <w:szCs w:val="21"/>
          <w:lang w:val="de-DE"/>
        </w:rPr>
        <w:t>.</w:t>
      </w:r>
      <w:r w:rsidRPr="0099524A">
        <w:rPr>
          <w:b/>
          <w:color w:val="002060"/>
          <w:szCs w:val="21"/>
          <w:lang w:val="de-DE"/>
        </w:rPr>
        <w:t>“</w:t>
      </w:r>
      <w:r w:rsidR="00705A1A">
        <w:rPr>
          <w:b/>
          <w:color w:val="002060"/>
          <w:szCs w:val="21"/>
          <w:lang w:val="de-DE"/>
        </w:rPr>
        <w:t xml:space="preserve"> </w:t>
      </w:r>
    </w:p>
    <w:p w14:paraId="79BD3194" w14:textId="57297DB2" w:rsidR="00CA3D84" w:rsidRPr="0099524A" w:rsidRDefault="000560D4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wird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dazu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beitragen,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dass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Menge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von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Sünde</w:t>
      </w:r>
      <w:r w:rsidRPr="0099524A">
        <w:rPr>
          <w:szCs w:val="21"/>
          <w:lang w:val="de-DE"/>
        </w:rPr>
        <w:t>n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vor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Gott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gebracht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durch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Gott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vergeben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wird.</w:t>
      </w:r>
      <w:r w:rsidR="00705A1A">
        <w:rPr>
          <w:szCs w:val="21"/>
          <w:lang w:val="de-DE"/>
        </w:rPr>
        <w:t xml:space="preserve"> </w:t>
      </w:r>
    </w:p>
    <w:p w14:paraId="17518ABE" w14:textId="09CF6437" w:rsidR="00BB6826" w:rsidRPr="0099524A" w:rsidRDefault="000560D4" w:rsidP="00DC7A44">
      <w:pPr>
        <w:jc w:val="both"/>
        <w:rPr>
          <w:szCs w:val="21"/>
          <w:lang w:val="de-DE"/>
        </w:rPr>
      </w:pPr>
      <w:r w:rsidRPr="0099524A">
        <w:rPr>
          <w:szCs w:val="21"/>
          <w:lang w:val="de-DE"/>
        </w:rPr>
        <w:t>Dieser</w:t>
      </w:r>
      <w:r w:rsidR="00705A1A">
        <w:rPr>
          <w:szCs w:val="21"/>
          <w:lang w:val="de-DE"/>
        </w:rPr>
        <w:t xml:space="preserve"> </w:t>
      </w:r>
      <w:r w:rsidRPr="0099524A">
        <w:rPr>
          <w:szCs w:val="21"/>
          <w:lang w:val="de-DE"/>
        </w:rPr>
        <w:t>Vers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eine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Verheißung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für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Sünder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für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="00CA3D84" w:rsidRPr="0099524A">
        <w:rPr>
          <w:szCs w:val="21"/>
          <w:lang w:val="de-DE"/>
        </w:rPr>
        <w:t>Seelengewinner.</w:t>
      </w:r>
      <w:r w:rsidR="00705A1A">
        <w:rPr>
          <w:szCs w:val="21"/>
          <w:lang w:val="de-DE"/>
        </w:rPr>
        <w:t xml:space="preserve"> </w:t>
      </w:r>
    </w:p>
    <w:p w14:paraId="079AC4BF" w14:textId="2327B590" w:rsidR="00B12986" w:rsidRPr="0099524A" w:rsidRDefault="00B12986" w:rsidP="00DC7A44">
      <w:pPr>
        <w:pStyle w:val="berschrift2"/>
        <w:jc w:val="both"/>
        <w:rPr>
          <w:lang w:val="de-DE" w:eastAsia="de-CH"/>
        </w:rPr>
      </w:pPr>
      <w:r w:rsidRPr="0099524A">
        <w:rPr>
          <w:lang w:val="de-DE" w:eastAsia="de-CH"/>
        </w:rPr>
        <w:t>Bedenkenswerte</w:t>
      </w:r>
      <w:r w:rsidR="00705A1A">
        <w:rPr>
          <w:lang w:val="de-DE" w:eastAsia="de-CH"/>
        </w:rPr>
        <w:t xml:space="preserve"> </w:t>
      </w:r>
      <w:r w:rsidRPr="0099524A">
        <w:rPr>
          <w:lang w:val="de-DE" w:eastAsia="de-CH"/>
        </w:rPr>
        <w:t>Sätze</w:t>
      </w:r>
      <w:r w:rsidR="00705A1A">
        <w:rPr>
          <w:lang w:val="de-DE" w:eastAsia="de-CH"/>
        </w:rPr>
        <w:t xml:space="preserve"> </w:t>
      </w:r>
    </w:p>
    <w:p w14:paraId="577A8EF4" w14:textId="2E75B8E4" w:rsidR="00B12986" w:rsidRDefault="00B12986" w:rsidP="00DC7A44">
      <w:pPr>
        <w:jc w:val="both"/>
        <w:rPr>
          <w:lang w:val="de-DE"/>
        </w:rPr>
      </w:pPr>
      <w:r w:rsidRPr="0099524A">
        <w:rPr>
          <w:lang w:val="de-DE"/>
        </w:rPr>
        <w:t>°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Nutzen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wir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das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„Heute“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zu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Gottes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Ehre,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denn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das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„Mo</w:t>
      </w:r>
      <w:r w:rsidR="00DF379C" w:rsidRPr="0099524A">
        <w:rPr>
          <w:lang w:val="de-DE"/>
        </w:rPr>
        <w:t>r</w:t>
      </w:r>
      <w:r w:rsidR="00DF379C" w:rsidRPr="0099524A">
        <w:rPr>
          <w:lang w:val="de-DE"/>
        </w:rPr>
        <w:t>gen“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gehört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uns</w:t>
      </w:r>
      <w:r w:rsidR="00705A1A">
        <w:rPr>
          <w:lang w:val="de-DE"/>
        </w:rPr>
        <w:t xml:space="preserve"> </w:t>
      </w:r>
      <w:r w:rsidR="00DF379C" w:rsidRPr="0099524A">
        <w:rPr>
          <w:lang w:val="de-DE"/>
        </w:rPr>
        <w:t>nicht.</w:t>
      </w:r>
      <w:r w:rsidR="00705A1A">
        <w:rPr>
          <w:lang w:val="de-DE"/>
        </w:rPr>
        <w:t xml:space="preserve"> </w:t>
      </w:r>
    </w:p>
    <w:p w14:paraId="5CDA9A00" w14:textId="0567D25A" w:rsidR="00E57CFE" w:rsidRPr="00B7516A" w:rsidRDefault="00E57CFE" w:rsidP="00DC7A44">
      <w:pPr>
        <w:jc w:val="both"/>
      </w:pPr>
      <w:r>
        <w:t>°</w:t>
      </w:r>
      <w:r w:rsidR="00705A1A">
        <w:t xml:space="preserve"> </w:t>
      </w:r>
      <w:r w:rsidRPr="00B7516A">
        <w:t>Es</w:t>
      </w:r>
      <w:r w:rsidR="00705A1A">
        <w:t xml:space="preserve"> </w:t>
      </w:r>
      <w:r w:rsidRPr="00B7516A">
        <w:t>gibt</w:t>
      </w:r>
      <w:r w:rsidR="00705A1A">
        <w:t xml:space="preserve"> </w:t>
      </w:r>
      <w:r w:rsidRPr="00B7516A">
        <w:t>auf</w:t>
      </w:r>
      <w:r w:rsidR="00705A1A">
        <w:t xml:space="preserve"> </w:t>
      </w:r>
      <w:r w:rsidRPr="00B7516A">
        <w:t>der</w:t>
      </w:r>
      <w:r w:rsidR="00705A1A">
        <w:t xml:space="preserve"> </w:t>
      </w:r>
      <w:r w:rsidRPr="00B7516A">
        <w:t>ganzen</w:t>
      </w:r>
      <w:r w:rsidR="00705A1A">
        <w:t xml:space="preserve"> </w:t>
      </w:r>
      <w:r w:rsidRPr="00B7516A">
        <w:t>Welt</w:t>
      </w:r>
      <w:r w:rsidR="00705A1A">
        <w:t xml:space="preserve"> </w:t>
      </w:r>
      <w:r w:rsidRPr="00B7516A">
        <w:t>wohl</w:t>
      </w:r>
      <w:r w:rsidR="00705A1A">
        <w:t xml:space="preserve"> </w:t>
      </w:r>
      <w:r w:rsidRPr="00B7516A">
        <w:t>kein</w:t>
      </w:r>
      <w:r w:rsidR="00705A1A">
        <w:t xml:space="preserve"> </w:t>
      </w:r>
      <w:r w:rsidRPr="00B7516A">
        <w:t>besseres</w:t>
      </w:r>
      <w:r w:rsidR="00705A1A">
        <w:t xml:space="preserve"> </w:t>
      </w:r>
      <w:r w:rsidRPr="00B7516A">
        <w:t>Mittel,</w:t>
      </w:r>
      <w:r w:rsidR="00705A1A">
        <w:t xml:space="preserve"> </w:t>
      </w:r>
      <w:r w:rsidRPr="00B7516A">
        <w:t>ein</w:t>
      </w:r>
      <w:r w:rsidR="00705A1A">
        <w:t xml:space="preserve"> </w:t>
      </w:r>
      <w:r w:rsidRPr="00B7516A">
        <w:t>Wesen</w:t>
      </w:r>
      <w:r w:rsidR="00705A1A">
        <w:t xml:space="preserve"> </w:t>
      </w:r>
      <w:r w:rsidRPr="00B7516A">
        <w:t>schön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machen,</w:t>
      </w:r>
      <w:r w:rsidR="00705A1A">
        <w:t xml:space="preserve"> </w:t>
      </w:r>
      <w:r w:rsidRPr="00B7516A">
        <w:t>als</w:t>
      </w:r>
      <w:r w:rsidR="00705A1A">
        <w:t xml:space="preserve"> </w:t>
      </w:r>
      <w:r w:rsidRPr="00B7516A">
        <w:t>es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lieben.</w:t>
      </w:r>
      <w:r w:rsidR="00705A1A">
        <w:t xml:space="preserve"> </w:t>
      </w:r>
      <w:r>
        <w:t>–</w:t>
      </w:r>
      <w:r w:rsidR="00705A1A">
        <w:t xml:space="preserve"> </w:t>
      </w:r>
      <w:r w:rsidRPr="00B7516A">
        <w:t>A</w:t>
      </w:r>
      <w:r>
        <w:t>.</w:t>
      </w:r>
      <w:r w:rsidR="00705A1A">
        <w:t xml:space="preserve"> </w:t>
      </w:r>
      <w:r w:rsidRPr="00B7516A">
        <w:t>Musil</w:t>
      </w:r>
    </w:p>
    <w:p w14:paraId="4952D0C9" w14:textId="66F6A785" w:rsidR="00E57CFE" w:rsidRPr="00B7516A" w:rsidRDefault="00E57CFE" w:rsidP="00DC7A44">
      <w:pPr>
        <w:jc w:val="both"/>
      </w:pPr>
      <w:r>
        <w:t>°</w:t>
      </w:r>
      <w:r w:rsidR="00705A1A">
        <w:t xml:space="preserve"> </w:t>
      </w:r>
      <w:r w:rsidRPr="00B7516A">
        <w:t>Man</w:t>
      </w:r>
      <w:r w:rsidR="00705A1A">
        <w:t xml:space="preserve"> </w:t>
      </w:r>
      <w:r w:rsidRPr="00B7516A">
        <w:t>braucht</w:t>
      </w:r>
      <w:r w:rsidR="00705A1A">
        <w:t xml:space="preserve"> </w:t>
      </w:r>
      <w:r w:rsidRPr="00B7516A">
        <w:t>zwei</w:t>
      </w:r>
      <w:r w:rsidR="00705A1A">
        <w:t xml:space="preserve"> </w:t>
      </w:r>
      <w:r w:rsidRPr="00B7516A">
        <w:t>Jahre,</w:t>
      </w:r>
      <w:r w:rsidR="00705A1A">
        <w:t xml:space="preserve"> </w:t>
      </w:r>
      <w:r w:rsidRPr="00B7516A">
        <w:t>um</w:t>
      </w:r>
      <w:r w:rsidR="00705A1A">
        <w:t xml:space="preserve"> </w:t>
      </w:r>
      <w:r w:rsidRPr="00B7516A">
        <w:t>sprechen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lernen</w:t>
      </w:r>
      <w:r w:rsidR="00705A1A">
        <w:t xml:space="preserve"> </w:t>
      </w:r>
      <w:r w:rsidRPr="00B7516A">
        <w:t>und</w:t>
      </w:r>
      <w:r w:rsidR="00705A1A">
        <w:t xml:space="preserve"> </w:t>
      </w:r>
      <w:r w:rsidRPr="00B7516A">
        <w:t>fün</w:t>
      </w:r>
      <w:r w:rsidRPr="00B7516A">
        <w:t>f</w:t>
      </w:r>
      <w:r w:rsidRPr="00B7516A">
        <w:t>zig,</w:t>
      </w:r>
      <w:r w:rsidR="00705A1A">
        <w:t xml:space="preserve"> </w:t>
      </w:r>
      <w:r w:rsidRPr="00B7516A">
        <w:t>um</w:t>
      </w:r>
      <w:r w:rsidR="00705A1A">
        <w:t xml:space="preserve"> </w:t>
      </w:r>
      <w:r w:rsidRPr="00B7516A">
        <w:t>schweigen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lernen.</w:t>
      </w:r>
      <w:r w:rsidR="00705A1A">
        <w:t xml:space="preserve"> </w:t>
      </w:r>
      <w:r>
        <w:t>–</w:t>
      </w:r>
      <w:r w:rsidR="00705A1A">
        <w:t xml:space="preserve"> </w:t>
      </w:r>
      <w:r>
        <w:t>E.</w:t>
      </w:r>
      <w:r w:rsidR="00705A1A">
        <w:t xml:space="preserve"> </w:t>
      </w:r>
      <w:r w:rsidRPr="00B7516A">
        <w:t>Hemingway</w:t>
      </w:r>
    </w:p>
    <w:p w14:paraId="0920803F" w14:textId="3BC56E72" w:rsidR="00E57CFE" w:rsidRPr="00B7516A" w:rsidRDefault="00E57CFE" w:rsidP="00DC7A44">
      <w:pPr>
        <w:jc w:val="both"/>
      </w:pPr>
      <w:r>
        <w:t>°</w:t>
      </w:r>
      <w:r w:rsidR="00705A1A">
        <w:t xml:space="preserve"> </w:t>
      </w:r>
      <w:r w:rsidRPr="00B7516A">
        <w:t>Der</w:t>
      </w:r>
      <w:r w:rsidR="00705A1A">
        <w:t xml:space="preserve"> </w:t>
      </w:r>
      <w:r w:rsidRPr="00B7516A">
        <w:t>beste</w:t>
      </w:r>
      <w:r w:rsidR="00705A1A">
        <w:t xml:space="preserve"> </w:t>
      </w:r>
      <w:r w:rsidRPr="00B7516A">
        <w:t>Weg,</w:t>
      </w:r>
      <w:r w:rsidR="00705A1A">
        <w:t xml:space="preserve"> </w:t>
      </w:r>
      <w:r w:rsidRPr="00B7516A">
        <w:t>andere</w:t>
      </w:r>
      <w:r w:rsidR="00705A1A">
        <w:t xml:space="preserve"> </w:t>
      </w:r>
      <w:r w:rsidRPr="00B7516A">
        <w:t>für</w:t>
      </w:r>
      <w:r w:rsidR="00705A1A">
        <w:t xml:space="preserve"> </w:t>
      </w:r>
      <w:r w:rsidRPr="00B7516A">
        <w:t>uns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interessieren,</w:t>
      </w:r>
      <w:r w:rsidR="00705A1A">
        <w:t xml:space="preserve"> </w:t>
      </w:r>
      <w:r w:rsidRPr="00B7516A">
        <w:t>ist</w:t>
      </w:r>
      <w:r w:rsidR="00705A1A">
        <w:t xml:space="preserve"> </w:t>
      </w:r>
      <w:r w:rsidRPr="00B7516A">
        <w:t>der,</w:t>
      </w:r>
      <w:r w:rsidR="00705A1A">
        <w:t xml:space="preserve"> </w:t>
      </w:r>
      <w:r w:rsidRPr="00B7516A">
        <w:t>an</w:t>
      </w:r>
      <w:r w:rsidR="00705A1A">
        <w:t xml:space="preserve"> </w:t>
      </w:r>
      <w:r w:rsidRPr="00B7516A">
        <w:t>ihnen</w:t>
      </w:r>
      <w:r w:rsidR="00705A1A">
        <w:t xml:space="preserve"> </w:t>
      </w:r>
      <w:r w:rsidRPr="00B7516A">
        <w:t>interessiert</w:t>
      </w:r>
      <w:r w:rsidR="00705A1A">
        <w:t xml:space="preserve"> </w:t>
      </w:r>
      <w:r w:rsidRPr="00B7516A">
        <w:t>zu</w:t>
      </w:r>
      <w:r w:rsidR="00705A1A">
        <w:t xml:space="preserve"> </w:t>
      </w:r>
      <w:r w:rsidRPr="00B7516A">
        <w:t>sein.</w:t>
      </w:r>
      <w:r w:rsidR="00705A1A">
        <w:t xml:space="preserve"> </w:t>
      </w:r>
      <w:r>
        <w:t>–</w:t>
      </w:r>
      <w:r w:rsidR="00705A1A">
        <w:t xml:space="preserve"> </w:t>
      </w:r>
      <w:r>
        <w:t>E.</w:t>
      </w:r>
      <w:r w:rsidR="00705A1A">
        <w:t xml:space="preserve"> </w:t>
      </w:r>
      <w:proofErr w:type="spellStart"/>
      <w:r w:rsidRPr="00B7516A">
        <w:t>Oesch</w:t>
      </w:r>
      <w:proofErr w:type="spellEnd"/>
    </w:p>
    <w:p w14:paraId="3EE4A077" w14:textId="25127FEE" w:rsidR="00E57CFE" w:rsidRPr="00B7516A" w:rsidRDefault="00E57CFE" w:rsidP="00DC7A44">
      <w:pPr>
        <w:jc w:val="both"/>
      </w:pPr>
      <w:r>
        <w:t>°</w:t>
      </w:r>
      <w:r w:rsidR="00705A1A">
        <w:t xml:space="preserve"> </w:t>
      </w:r>
      <w:r w:rsidRPr="00B7516A">
        <w:t>Jemanden,</w:t>
      </w:r>
      <w:r w:rsidR="00705A1A">
        <w:t xml:space="preserve"> </w:t>
      </w:r>
      <w:r w:rsidRPr="00B7516A">
        <w:t>der</w:t>
      </w:r>
      <w:r w:rsidR="00705A1A">
        <w:t xml:space="preserve"> </w:t>
      </w:r>
      <w:r w:rsidRPr="00B7516A">
        <w:t>auf</w:t>
      </w:r>
      <w:r w:rsidR="00705A1A">
        <w:t xml:space="preserve"> </w:t>
      </w:r>
      <w:r w:rsidRPr="00B7516A">
        <w:t>alles</w:t>
      </w:r>
      <w:r w:rsidR="00705A1A">
        <w:t xml:space="preserve"> </w:t>
      </w:r>
      <w:r w:rsidRPr="00B7516A">
        <w:t>eine</w:t>
      </w:r>
      <w:r w:rsidR="00705A1A">
        <w:t xml:space="preserve"> </w:t>
      </w:r>
      <w:r w:rsidRPr="00B7516A">
        <w:t>Antwort</w:t>
      </w:r>
      <w:r w:rsidR="00705A1A">
        <w:t xml:space="preserve"> </w:t>
      </w:r>
      <w:r w:rsidRPr="00B7516A">
        <w:t>weiß,</w:t>
      </w:r>
      <w:r w:rsidR="00705A1A">
        <w:t xml:space="preserve"> </w:t>
      </w:r>
      <w:r w:rsidRPr="00B7516A">
        <w:t>sollte</w:t>
      </w:r>
      <w:r w:rsidR="00705A1A">
        <w:t xml:space="preserve"> </w:t>
      </w:r>
      <w:r w:rsidRPr="00B7516A">
        <w:t>man</w:t>
      </w:r>
      <w:r w:rsidR="00705A1A">
        <w:t xml:space="preserve"> </w:t>
      </w:r>
      <w:r>
        <w:t>besser</w:t>
      </w:r>
      <w:r w:rsidR="00705A1A">
        <w:t xml:space="preserve"> </w:t>
      </w:r>
      <w:r w:rsidRPr="00B7516A">
        <w:t>nicht</w:t>
      </w:r>
      <w:r w:rsidR="00705A1A">
        <w:t xml:space="preserve"> </w:t>
      </w:r>
      <w:r w:rsidRPr="00B7516A">
        <w:t>fragen.</w:t>
      </w:r>
      <w:r w:rsidR="00705A1A">
        <w:t xml:space="preserve"> </w:t>
      </w:r>
      <w:r>
        <w:t>–</w:t>
      </w:r>
      <w:r w:rsidR="00705A1A">
        <w:t xml:space="preserve"> </w:t>
      </w:r>
      <w:r>
        <w:t>E.</w:t>
      </w:r>
      <w:r w:rsidR="00705A1A">
        <w:t xml:space="preserve"> </w:t>
      </w:r>
      <w:r w:rsidRPr="00B7516A">
        <w:t>van</w:t>
      </w:r>
      <w:r w:rsidR="00705A1A">
        <w:t xml:space="preserve"> </w:t>
      </w:r>
      <w:proofErr w:type="spellStart"/>
      <w:r w:rsidRPr="00B7516A">
        <w:t>Hierschhausen</w:t>
      </w:r>
      <w:proofErr w:type="spellEnd"/>
    </w:p>
    <w:p w14:paraId="63ECDC2E" w14:textId="21A984B5" w:rsidR="00E57CFE" w:rsidRPr="00C45C36" w:rsidRDefault="00E57CFE" w:rsidP="00DC7A44">
      <w:pPr>
        <w:jc w:val="both"/>
        <w:rPr>
          <w:sz w:val="24"/>
        </w:rPr>
      </w:pPr>
      <w:r>
        <w:lastRenderedPageBreak/>
        <w:t>°</w:t>
      </w:r>
      <w:r w:rsidR="00705A1A">
        <w:t xml:space="preserve"> </w:t>
      </w:r>
      <w:r w:rsidRPr="00E56A59">
        <w:t>Wenn</w:t>
      </w:r>
      <w:r w:rsidR="00705A1A">
        <w:t xml:space="preserve"> </w:t>
      </w:r>
      <w:r w:rsidRPr="00E56A59">
        <w:t>ein</w:t>
      </w:r>
      <w:r w:rsidR="00705A1A">
        <w:t xml:space="preserve"> </w:t>
      </w:r>
      <w:r w:rsidRPr="00E56A59">
        <w:t>Auftrag</w:t>
      </w:r>
      <w:r w:rsidR="00705A1A">
        <w:t xml:space="preserve"> </w:t>
      </w:r>
      <w:r w:rsidRPr="00E56A59">
        <w:t>eines</w:t>
      </w:r>
      <w:r w:rsidR="00705A1A">
        <w:t xml:space="preserve"> </w:t>
      </w:r>
      <w:r w:rsidRPr="00E56A59">
        <w:t>irdischen</w:t>
      </w:r>
      <w:r w:rsidR="00705A1A">
        <w:t xml:space="preserve"> </w:t>
      </w:r>
      <w:r w:rsidRPr="00E56A59">
        <w:t>Königs</w:t>
      </w:r>
      <w:r w:rsidR="00705A1A">
        <w:t xml:space="preserve"> </w:t>
      </w:r>
      <w:r w:rsidRPr="00E56A59">
        <w:t>als</w:t>
      </w:r>
      <w:r w:rsidR="00705A1A">
        <w:t xml:space="preserve"> </w:t>
      </w:r>
      <w:r w:rsidRPr="00E56A59">
        <w:t>Ehre</w:t>
      </w:r>
      <w:r w:rsidR="00705A1A">
        <w:t xml:space="preserve"> </w:t>
      </w:r>
      <w:r w:rsidRPr="00E56A59">
        <w:t>ang</w:t>
      </w:r>
      <w:r w:rsidRPr="00E56A59">
        <w:t>e</w:t>
      </w:r>
      <w:r w:rsidRPr="00E56A59">
        <w:t>sehen</w:t>
      </w:r>
      <w:r w:rsidR="00705A1A">
        <w:t xml:space="preserve"> </w:t>
      </w:r>
      <w:r w:rsidRPr="00E56A59">
        <w:t>wird,</w:t>
      </w:r>
      <w:r w:rsidR="00705A1A">
        <w:t xml:space="preserve"> </w:t>
      </w:r>
      <w:r w:rsidRPr="00E56A59">
        <w:t>wie</w:t>
      </w:r>
      <w:r w:rsidR="00705A1A">
        <w:t xml:space="preserve"> </w:t>
      </w:r>
      <w:r w:rsidRPr="00E56A59">
        <w:t>kann</w:t>
      </w:r>
      <w:r w:rsidR="00705A1A">
        <w:t xml:space="preserve"> </w:t>
      </w:r>
      <w:r w:rsidRPr="00E56A59">
        <w:t>ein</w:t>
      </w:r>
      <w:r w:rsidR="00705A1A">
        <w:t xml:space="preserve"> </w:t>
      </w:r>
      <w:r w:rsidRPr="00E56A59">
        <w:t>Auftrag</w:t>
      </w:r>
      <w:r w:rsidR="00705A1A">
        <w:t xml:space="preserve"> </w:t>
      </w:r>
      <w:r w:rsidRPr="00E56A59">
        <w:t>eines</w:t>
      </w:r>
      <w:r w:rsidR="00705A1A">
        <w:t xml:space="preserve"> </w:t>
      </w:r>
      <w:r w:rsidRPr="00E56A59">
        <w:t>himmlischen</w:t>
      </w:r>
      <w:r w:rsidR="00705A1A">
        <w:t xml:space="preserve"> </w:t>
      </w:r>
      <w:r w:rsidRPr="00E56A59">
        <w:t>K</w:t>
      </w:r>
      <w:r w:rsidRPr="00E56A59">
        <w:t>ö</w:t>
      </w:r>
      <w:r w:rsidRPr="00E56A59">
        <w:t>nigs</w:t>
      </w:r>
      <w:r w:rsidR="00705A1A">
        <w:t xml:space="preserve"> </w:t>
      </w:r>
      <w:r w:rsidRPr="00E56A59">
        <w:t>als</w:t>
      </w:r>
      <w:r w:rsidR="00705A1A">
        <w:t xml:space="preserve"> </w:t>
      </w:r>
      <w:r w:rsidRPr="00E56A59">
        <w:t>Opfer</w:t>
      </w:r>
      <w:r w:rsidR="00705A1A">
        <w:t xml:space="preserve"> </w:t>
      </w:r>
      <w:r w:rsidRPr="00E56A59">
        <w:t>angesehen</w:t>
      </w:r>
      <w:r w:rsidR="00705A1A">
        <w:t xml:space="preserve"> </w:t>
      </w:r>
      <w:r w:rsidRPr="00E56A59">
        <w:t>werden?</w:t>
      </w:r>
      <w:r w:rsidR="00705A1A">
        <w:t xml:space="preserve"> </w:t>
      </w:r>
      <w:r>
        <w:t>–</w:t>
      </w:r>
      <w:r w:rsidR="00705A1A">
        <w:t xml:space="preserve"> </w:t>
      </w:r>
      <w:r>
        <w:rPr>
          <w:szCs w:val="21"/>
        </w:rPr>
        <w:t>D.</w:t>
      </w:r>
      <w:r w:rsidR="00705A1A">
        <w:rPr>
          <w:szCs w:val="21"/>
        </w:rPr>
        <w:t xml:space="preserve"> </w:t>
      </w:r>
      <w:r w:rsidRPr="00E56A59">
        <w:rPr>
          <w:szCs w:val="21"/>
        </w:rPr>
        <w:t>Livingstone</w:t>
      </w:r>
    </w:p>
    <w:p w14:paraId="10C7C095" w14:textId="2F85F44D" w:rsidR="00E57CFE" w:rsidRDefault="00E57CFE" w:rsidP="00DC7A44">
      <w:pPr>
        <w:jc w:val="both"/>
      </w:pPr>
      <w:r>
        <w:t>°</w:t>
      </w:r>
      <w:r w:rsidR="00705A1A">
        <w:t xml:space="preserve"> </w:t>
      </w:r>
      <w:r w:rsidRPr="00727770">
        <w:t>Die</w:t>
      </w:r>
      <w:r w:rsidR="00705A1A">
        <w:t xml:space="preserve"> </w:t>
      </w:r>
      <w:r w:rsidRPr="00727770">
        <w:t>stillen</w:t>
      </w:r>
      <w:r w:rsidR="00705A1A">
        <w:t xml:space="preserve"> </w:t>
      </w:r>
      <w:r w:rsidRPr="00727770">
        <w:t>Stunden</w:t>
      </w:r>
      <w:r w:rsidR="00705A1A">
        <w:t xml:space="preserve"> </w:t>
      </w:r>
      <w:r w:rsidRPr="00727770">
        <w:t>mit</w:t>
      </w:r>
      <w:r w:rsidR="00705A1A">
        <w:t xml:space="preserve"> </w:t>
      </w:r>
      <w:r w:rsidRPr="00727770">
        <w:t>Gott</w:t>
      </w:r>
      <w:r w:rsidR="00705A1A">
        <w:t xml:space="preserve"> </w:t>
      </w:r>
      <w:r w:rsidRPr="00727770">
        <w:t>müssen</w:t>
      </w:r>
      <w:r w:rsidR="00705A1A">
        <w:t xml:space="preserve"> </w:t>
      </w:r>
      <w:r w:rsidRPr="00727770">
        <w:t>gepflegt</w:t>
      </w:r>
      <w:r w:rsidR="00705A1A">
        <w:t xml:space="preserve"> </w:t>
      </w:r>
      <w:r w:rsidRPr="00727770">
        <w:t>werden,</w:t>
      </w:r>
      <w:r w:rsidR="00705A1A">
        <w:t xml:space="preserve"> </w:t>
      </w:r>
      <w:r w:rsidRPr="00727770">
        <w:t>denn</w:t>
      </w:r>
      <w:r w:rsidR="00705A1A">
        <w:t xml:space="preserve"> </w:t>
      </w:r>
      <w:r w:rsidRPr="00727770">
        <w:t>sie</w:t>
      </w:r>
      <w:r w:rsidR="00705A1A">
        <w:t xml:space="preserve"> </w:t>
      </w:r>
      <w:r w:rsidRPr="00727770">
        <w:t>allein</w:t>
      </w:r>
      <w:r w:rsidR="00705A1A">
        <w:t xml:space="preserve"> </w:t>
      </w:r>
      <w:r w:rsidRPr="00727770">
        <w:t>geben</w:t>
      </w:r>
      <w:r w:rsidR="00705A1A">
        <w:t xml:space="preserve"> </w:t>
      </w:r>
      <w:r w:rsidRPr="00727770">
        <w:t>dem</w:t>
      </w:r>
      <w:r w:rsidR="00705A1A">
        <w:t xml:space="preserve"> </w:t>
      </w:r>
      <w:r w:rsidRPr="00727770">
        <w:t>inneren</w:t>
      </w:r>
      <w:r w:rsidR="00705A1A">
        <w:t xml:space="preserve"> </w:t>
      </w:r>
      <w:r w:rsidRPr="00727770">
        <w:t>Leben</w:t>
      </w:r>
      <w:r w:rsidR="00705A1A">
        <w:t xml:space="preserve"> </w:t>
      </w:r>
      <w:r w:rsidRPr="00727770">
        <w:t>Kraft</w:t>
      </w:r>
      <w:r w:rsidR="00705A1A">
        <w:t xml:space="preserve"> </w:t>
      </w:r>
      <w:r w:rsidRPr="00727770">
        <w:t>und</w:t>
      </w:r>
      <w:r w:rsidR="00705A1A">
        <w:t xml:space="preserve"> </w:t>
      </w:r>
      <w:r w:rsidRPr="00727770">
        <w:t>Na</w:t>
      </w:r>
      <w:r w:rsidRPr="00727770">
        <w:t>h</w:t>
      </w:r>
      <w:r w:rsidRPr="00727770">
        <w:t>rung.</w:t>
      </w:r>
      <w:r w:rsidR="00705A1A">
        <w:t xml:space="preserve"> </w:t>
      </w:r>
      <w:r w:rsidRPr="00727770">
        <w:t>Nichts</w:t>
      </w:r>
      <w:r w:rsidR="00705A1A">
        <w:t xml:space="preserve"> </w:t>
      </w:r>
      <w:r w:rsidRPr="00727770">
        <w:t>kann</w:t>
      </w:r>
      <w:r w:rsidR="00705A1A">
        <w:t xml:space="preserve"> </w:t>
      </w:r>
      <w:r w:rsidRPr="00727770">
        <w:t>uns</w:t>
      </w:r>
      <w:r w:rsidR="00705A1A">
        <w:t xml:space="preserve"> </w:t>
      </w:r>
      <w:r w:rsidRPr="00727770">
        <w:t>für</w:t>
      </w:r>
      <w:r w:rsidR="00705A1A">
        <w:t xml:space="preserve"> </w:t>
      </w:r>
      <w:r w:rsidRPr="00727770">
        <w:t>den</w:t>
      </w:r>
      <w:r w:rsidR="00705A1A">
        <w:t xml:space="preserve"> </w:t>
      </w:r>
      <w:r w:rsidRPr="00727770">
        <w:t>Ausfall</w:t>
      </w:r>
      <w:r w:rsidR="00705A1A">
        <w:t xml:space="preserve"> </w:t>
      </w:r>
      <w:r w:rsidRPr="00727770">
        <w:t>heiliger</w:t>
      </w:r>
      <w:r w:rsidR="00705A1A">
        <w:t xml:space="preserve"> </w:t>
      </w:r>
      <w:r w:rsidRPr="00727770">
        <w:t>Stunden</w:t>
      </w:r>
      <w:r w:rsidR="00705A1A">
        <w:t xml:space="preserve"> </w:t>
      </w:r>
      <w:r w:rsidRPr="00727770">
        <w:t>stiller</w:t>
      </w:r>
      <w:r w:rsidR="00705A1A">
        <w:t xml:space="preserve"> </w:t>
      </w:r>
      <w:r w:rsidRPr="00727770">
        <w:t>Augenblicke</w:t>
      </w:r>
      <w:r w:rsidR="00705A1A">
        <w:t xml:space="preserve"> </w:t>
      </w:r>
      <w:r w:rsidRPr="00727770">
        <w:t>unter</w:t>
      </w:r>
      <w:r w:rsidR="00705A1A">
        <w:t xml:space="preserve"> </w:t>
      </w:r>
      <w:r w:rsidRPr="00727770">
        <w:t>dem</w:t>
      </w:r>
      <w:r w:rsidR="00705A1A">
        <w:t xml:space="preserve"> </w:t>
      </w:r>
      <w:r w:rsidRPr="00727770">
        <w:t>Wort</w:t>
      </w:r>
      <w:r w:rsidR="00705A1A">
        <w:t xml:space="preserve"> </w:t>
      </w:r>
      <w:r w:rsidRPr="00727770">
        <w:t>und</w:t>
      </w:r>
      <w:r w:rsidR="00705A1A">
        <w:t xml:space="preserve"> </w:t>
      </w:r>
      <w:r w:rsidRPr="00727770">
        <w:t>im</w:t>
      </w:r>
      <w:r w:rsidR="00705A1A">
        <w:t xml:space="preserve"> </w:t>
      </w:r>
      <w:r w:rsidRPr="00727770">
        <w:t>Gebet</w:t>
      </w:r>
      <w:r w:rsidR="00705A1A">
        <w:t xml:space="preserve"> </w:t>
      </w:r>
      <w:r w:rsidRPr="00727770">
        <w:t>entsch</w:t>
      </w:r>
      <w:r w:rsidRPr="00727770">
        <w:t>ä</w:t>
      </w:r>
      <w:r w:rsidRPr="00727770">
        <w:t>digen.</w:t>
      </w:r>
      <w:r w:rsidR="00705A1A">
        <w:t xml:space="preserve"> </w:t>
      </w:r>
      <w:r>
        <w:t>–</w:t>
      </w:r>
      <w:r w:rsidR="00705A1A">
        <w:t xml:space="preserve"> </w:t>
      </w:r>
      <w:r w:rsidRPr="00C45C36">
        <w:t>G</w:t>
      </w:r>
      <w:r>
        <w:t>.</w:t>
      </w:r>
      <w:r w:rsidR="00705A1A">
        <w:t xml:space="preserve"> </w:t>
      </w:r>
      <w:r w:rsidRPr="00C45C36">
        <w:t>Müller</w:t>
      </w:r>
    </w:p>
    <w:p w14:paraId="5A33CEDF" w14:textId="4137239B" w:rsidR="00E57CFE" w:rsidRPr="00727770" w:rsidRDefault="00E57CFE" w:rsidP="00DC7A44">
      <w:pPr>
        <w:jc w:val="both"/>
      </w:pPr>
      <w:r>
        <w:t>°</w:t>
      </w:r>
      <w:r w:rsidR="00705A1A">
        <w:t xml:space="preserve"> </w:t>
      </w:r>
      <w:r w:rsidRPr="00727770">
        <w:t>Gebet</w:t>
      </w:r>
      <w:r w:rsidR="00705A1A">
        <w:t xml:space="preserve"> </w:t>
      </w:r>
      <w:r w:rsidRPr="00727770">
        <w:t>ist</w:t>
      </w:r>
      <w:r w:rsidR="00705A1A">
        <w:t xml:space="preserve"> </w:t>
      </w:r>
      <w:r w:rsidRPr="00727770">
        <w:t>eine</w:t>
      </w:r>
      <w:r w:rsidR="00705A1A">
        <w:t xml:space="preserve"> </w:t>
      </w:r>
      <w:r w:rsidRPr="00727770">
        <w:t>Waffe,</w:t>
      </w:r>
      <w:r w:rsidR="00705A1A">
        <w:t xml:space="preserve"> </w:t>
      </w:r>
      <w:r w:rsidRPr="00727770">
        <w:t>eine</w:t>
      </w:r>
      <w:r w:rsidR="00705A1A">
        <w:t xml:space="preserve"> </w:t>
      </w:r>
      <w:r w:rsidRPr="00727770">
        <w:t>mächtige</w:t>
      </w:r>
      <w:r w:rsidR="00705A1A">
        <w:t xml:space="preserve"> </w:t>
      </w:r>
      <w:r w:rsidRPr="00727770">
        <w:t>Waffe</w:t>
      </w:r>
      <w:r w:rsidR="00705A1A">
        <w:t xml:space="preserve"> </w:t>
      </w:r>
      <w:r w:rsidRPr="00727770">
        <w:t>in</w:t>
      </w:r>
      <w:r w:rsidR="00705A1A">
        <w:t xml:space="preserve"> </w:t>
      </w:r>
      <w:r w:rsidRPr="00727770">
        <w:t>einem</w:t>
      </w:r>
      <w:r w:rsidR="00705A1A">
        <w:t xml:space="preserve"> </w:t>
      </w:r>
      <w:r w:rsidRPr="00727770">
        <w:t>schrecklichen</w:t>
      </w:r>
      <w:r w:rsidR="00705A1A">
        <w:t xml:space="preserve"> </w:t>
      </w:r>
      <w:r w:rsidRPr="00727770">
        <w:t>Konflikt.</w:t>
      </w:r>
      <w:r w:rsidR="00705A1A">
        <w:t xml:space="preserve"> </w:t>
      </w:r>
      <w:r w:rsidRPr="00727770">
        <w:t>Unsere</w:t>
      </w:r>
      <w:r w:rsidR="00705A1A">
        <w:t xml:space="preserve"> </w:t>
      </w:r>
      <w:r w:rsidRPr="00727770">
        <w:t>Gebete</w:t>
      </w:r>
      <w:r w:rsidR="00705A1A">
        <w:t xml:space="preserve"> </w:t>
      </w:r>
      <w:r w:rsidRPr="00727770">
        <w:t>müssen</w:t>
      </w:r>
      <w:r w:rsidR="00705A1A">
        <w:t xml:space="preserve"> </w:t>
      </w:r>
      <w:r w:rsidRPr="00727770">
        <w:t>ein</w:t>
      </w:r>
      <w:r w:rsidR="00705A1A">
        <w:t xml:space="preserve"> </w:t>
      </w:r>
      <w:r w:rsidRPr="00727770">
        <w:t>bestä</w:t>
      </w:r>
      <w:r w:rsidRPr="00727770">
        <w:t>n</w:t>
      </w:r>
      <w:r w:rsidRPr="00727770">
        <w:t>diges</w:t>
      </w:r>
      <w:r w:rsidR="00705A1A">
        <w:t xml:space="preserve"> </w:t>
      </w:r>
      <w:r w:rsidRPr="00727770">
        <w:t>und</w:t>
      </w:r>
      <w:r w:rsidR="00705A1A">
        <w:t xml:space="preserve"> </w:t>
      </w:r>
      <w:proofErr w:type="spellStart"/>
      <w:r w:rsidRPr="00727770">
        <w:t>bewußt</w:t>
      </w:r>
      <w:proofErr w:type="spellEnd"/>
      <w:r w:rsidR="00705A1A">
        <w:t xml:space="preserve"> </w:t>
      </w:r>
      <w:r w:rsidRPr="00727770">
        <w:t>ernstes</w:t>
      </w:r>
      <w:r w:rsidR="00705A1A">
        <w:t xml:space="preserve"> </w:t>
      </w:r>
      <w:r w:rsidRPr="00727770">
        <w:t>Kriegsbemühen</w:t>
      </w:r>
      <w:r w:rsidR="00705A1A">
        <w:t xml:space="preserve"> </w:t>
      </w:r>
      <w:r w:rsidRPr="00727770">
        <w:t>sein:</w:t>
      </w:r>
      <w:r w:rsidR="00705A1A">
        <w:t xml:space="preserve"> </w:t>
      </w:r>
      <w:r w:rsidRPr="00727770">
        <w:t>eine</w:t>
      </w:r>
      <w:r w:rsidR="00705A1A">
        <w:t xml:space="preserve"> </w:t>
      </w:r>
      <w:r w:rsidRPr="00727770">
        <w:t>Schlacht</w:t>
      </w:r>
      <w:r w:rsidR="00705A1A">
        <w:t xml:space="preserve"> </w:t>
      </w:r>
      <w:r w:rsidRPr="00727770">
        <w:t>gegen</w:t>
      </w:r>
      <w:r w:rsidR="00705A1A">
        <w:t xml:space="preserve"> </w:t>
      </w:r>
      <w:r w:rsidRPr="00727770">
        <w:t>alles,</w:t>
      </w:r>
      <w:r w:rsidR="00705A1A">
        <w:t xml:space="preserve"> </w:t>
      </w:r>
      <w:r w:rsidRPr="00727770">
        <w:t>was</w:t>
      </w:r>
      <w:r w:rsidR="00705A1A">
        <w:t xml:space="preserve"> </w:t>
      </w:r>
      <w:r w:rsidRPr="00727770">
        <w:t>nicht</w:t>
      </w:r>
      <w:r w:rsidR="00705A1A">
        <w:t xml:space="preserve"> </w:t>
      </w:r>
      <w:r w:rsidRPr="00727770">
        <w:t>Gottes</w:t>
      </w:r>
      <w:r w:rsidR="00705A1A">
        <w:t xml:space="preserve"> </w:t>
      </w:r>
      <w:r w:rsidRPr="00727770">
        <w:t>Wille</w:t>
      </w:r>
      <w:r w:rsidR="00705A1A">
        <w:t xml:space="preserve"> </w:t>
      </w:r>
      <w:r w:rsidRPr="00727770">
        <w:t>sein</w:t>
      </w:r>
      <w:r w:rsidR="00705A1A">
        <w:t xml:space="preserve"> </w:t>
      </w:r>
      <w:r w:rsidRPr="00727770">
        <w:t>mag.</w:t>
      </w:r>
      <w:r w:rsidR="00705A1A">
        <w:t xml:space="preserve"> </w:t>
      </w:r>
      <w:r>
        <w:t>–</w:t>
      </w:r>
      <w:r w:rsidR="00705A1A">
        <w:t xml:space="preserve"> </w:t>
      </w:r>
      <w:r w:rsidRPr="00C45C36">
        <w:t>C.</w:t>
      </w:r>
      <w:r w:rsidR="00705A1A">
        <w:t xml:space="preserve"> </w:t>
      </w:r>
      <w:r w:rsidRPr="00C45C36">
        <w:t>T.</w:t>
      </w:r>
      <w:r w:rsidR="00705A1A">
        <w:t xml:space="preserve"> </w:t>
      </w:r>
      <w:proofErr w:type="spellStart"/>
      <w:r w:rsidRPr="00C45C36">
        <w:t>Studd</w:t>
      </w:r>
      <w:proofErr w:type="spellEnd"/>
    </w:p>
    <w:p w14:paraId="10942A70" w14:textId="20069EB4" w:rsidR="00E57CFE" w:rsidRPr="00727770" w:rsidRDefault="00E57CFE" w:rsidP="00DC7A44">
      <w:pPr>
        <w:jc w:val="both"/>
      </w:pPr>
      <w:r>
        <w:t>°</w:t>
      </w:r>
      <w:r w:rsidR="00705A1A">
        <w:t xml:space="preserve"> </w:t>
      </w:r>
      <w:r w:rsidRPr="00727770">
        <w:t>Gebet</w:t>
      </w:r>
      <w:r w:rsidR="00705A1A">
        <w:t xml:space="preserve"> </w:t>
      </w:r>
      <w:r w:rsidRPr="00727770">
        <w:t>ist</w:t>
      </w:r>
      <w:r w:rsidR="00705A1A">
        <w:t xml:space="preserve"> </w:t>
      </w:r>
      <w:r w:rsidRPr="00727770">
        <w:t>die</w:t>
      </w:r>
      <w:r w:rsidR="00705A1A">
        <w:t xml:space="preserve"> </w:t>
      </w:r>
      <w:r w:rsidRPr="00727770">
        <w:t>Arbeit</w:t>
      </w:r>
      <w:r w:rsidR="00705A1A">
        <w:t xml:space="preserve"> </w:t>
      </w:r>
      <w:r w:rsidRPr="00727770">
        <w:t>und</w:t>
      </w:r>
      <w:r w:rsidR="00705A1A">
        <w:t xml:space="preserve"> </w:t>
      </w:r>
      <w:r w:rsidRPr="00727770">
        <w:t>die</w:t>
      </w:r>
      <w:r w:rsidR="00705A1A">
        <w:t xml:space="preserve"> </w:t>
      </w:r>
      <w:r w:rsidRPr="00727770">
        <w:t>wirksame</w:t>
      </w:r>
      <w:r w:rsidR="00705A1A">
        <w:t xml:space="preserve"> </w:t>
      </w:r>
      <w:r w:rsidRPr="00727770">
        <w:t>Kraft</w:t>
      </w:r>
      <w:r w:rsidR="00705A1A">
        <w:t xml:space="preserve"> </w:t>
      </w:r>
      <w:r w:rsidRPr="00727770">
        <w:t>hinter</w:t>
      </w:r>
      <w:r w:rsidR="00705A1A">
        <w:t xml:space="preserve"> </w:t>
      </w:r>
      <w:r w:rsidRPr="00727770">
        <w:t>jedem</w:t>
      </w:r>
      <w:r w:rsidR="00705A1A">
        <w:t xml:space="preserve"> </w:t>
      </w:r>
      <w:r w:rsidRPr="00727770">
        <w:t>geistlichen</w:t>
      </w:r>
      <w:r w:rsidR="00705A1A">
        <w:t xml:space="preserve"> </w:t>
      </w:r>
      <w:r w:rsidRPr="00727770">
        <w:t>Dienst.</w:t>
      </w:r>
      <w:r w:rsidR="00705A1A">
        <w:t xml:space="preserve"> </w:t>
      </w:r>
      <w:r w:rsidRPr="00727770">
        <w:t>Die</w:t>
      </w:r>
      <w:r w:rsidR="00705A1A">
        <w:t xml:space="preserve"> </w:t>
      </w:r>
      <w:r w:rsidRPr="00727770">
        <w:t>geistliche</w:t>
      </w:r>
      <w:r w:rsidR="00705A1A">
        <w:t xml:space="preserve"> </w:t>
      </w:r>
      <w:r w:rsidRPr="00727770">
        <w:t>Geschichte</w:t>
      </w:r>
      <w:r w:rsidR="00705A1A">
        <w:t xml:space="preserve"> </w:t>
      </w:r>
      <w:r w:rsidRPr="00727770">
        <w:t>einer</w:t>
      </w:r>
      <w:r w:rsidR="00705A1A">
        <w:t xml:space="preserve"> </w:t>
      </w:r>
      <w:r w:rsidRPr="00727770">
        <w:t>Mission</w:t>
      </w:r>
      <w:r w:rsidR="00705A1A">
        <w:t xml:space="preserve"> </w:t>
      </w:r>
      <w:r w:rsidRPr="00727770">
        <w:t>oder</w:t>
      </w:r>
      <w:r w:rsidR="00705A1A">
        <w:t xml:space="preserve"> </w:t>
      </w:r>
      <w:r w:rsidRPr="00727770">
        <w:t>einer</w:t>
      </w:r>
      <w:r w:rsidR="00705A1A">
        <w:t xml:space="preserve"> </w:t>
      </w:r>
      <w:r w:rsidRPr="00727770">
        <w:t>Kirchengemeinde</w:t>
      </w:r>
      <w:r w:rsidR="00705A1A">
        <w:t xml:space="preserve"> </w:t>
      </w:r>
      <w:r w:rsidRPr="00727770">
        <w:t>ist</w:t>
      </w:r>
      <w:r w:rsidR="00705A1A">
        <w:t xml:space="preserve"> </w:t>
      </w:r>
      <w:r w:rsidRPr="00727770">
        <w:t>in</w:t>
      </w:r>
      <w:r w:rsidR="00705A1A">
        <w:t xml:space="preserve"> </w:t>
      </w:r>
      <w:r w:rsidRPr="00727770">
        <w:t>ihrem</w:t>
      </w:r>
      <w:r w:rsidR="00705A1A">
        <w:t xml:space="preserve"> </w:t>
      </w:r>
      <w:r w:rsidRPr="00727770">
        <w:t>Gebetsleben</w:t>
      </w:r>
      <w:r w:rsidR="00705A1A">
        <w:t xml:space="preserve"> </w:t>
      </w:r>
      <w:r w:rsidRPr="00727770">
        <w:t>ni</w:t>
      </w:r>
      <w:r w:rsidRPr="00727770">
        <w:t>e</w:t>
      </w:r>
      <w:r w:rsidRPr="00727770">
        <w:t>dergeschrieben.</w:t>
      </w:r>
      <w:r w:rsidR="00705A1A">
        <w:t xml:space="preserve"> </w:t>
      </w:r>
      <w:r>
        <w:t>–</w:t>
      </w:r>
      <w:r w:rsidR="00705A1A">
        <w:t xml:space="preserve"> </w:t>
      </w:r>
      <w:r w:rsidRPr="00C45C36">
        <w:t>C.</w:t>
      </w:r>
      <w:r w:rsidR="00705A1A">
        <w:t xml:space="preserve"> </w:t>
      </w:r>
      <w:r w:rsidRPr="00C45C36">
        <w:t>T.</w:t>
      </w:r>
      <w:r w:rsidR="00705A1A">
        <w:t xml:space="preserve"> </w:t>
      </w:r>
      <w:proofErr w:type="spellStart"/>
      <w:r w:rsidRPr="00C45C36">
        <w:t>Studd</w:t>
      </w:r>
      <w:proofErr w:type="spellEnd"/>
    </w:p>
    <w:p w14:paraId="1EAC7B3C" w14:textId="10B592FA" w:rsidR="0061486B" w:rsidRPr="00E57CFE" w:rsidRDefault="00E57CFE" w:rsidP="00DC7A44">
      <w:pPr>
        <w:jc w:val="both"/>
      </w:pPr>
      <w:r>
        <w:t>°</w:t>
      </w:r>
      <w:r w:rsidR="00705A1A">
        <w:t xml:space="preserve"> </w:t>
      </w:r>
      <w:r w:rsidRPr="00727770">
        <w:t>Das</w:t>
      </w:r>
      <w:r w:rsidR="00705A1A">
        <w:t xml:space="preserve"> </w:t>
      </w:r>
      <w:r w:rsidRPr="00727770">
        <w:t>Gebet</w:t>
      </w:r>
      <w:r w:rsidR="00705A1A">
        <w:t xml:space="preserve"> </w:t>
      </w:r>
      <w:r w:rsidRPr="00727770">
        <w:t>ersetzt</w:t>
      </w:r>
      <w:r w:rsidR="00705A1A">
        <w:t xml:space="preserve"> </w:t>
      </w:r>
      <w:r>
        <w:t>nicht</w:t>
      </w:r>
      <w:r w:rsidR="00705A1A">
        <w:t xml:space="preserve"> </w:t>
      </w:r>
      <w:r>
        <w:t>die</w:t>
      </w:r>
      <w:r w:rsidR="00705A1A">
        <w:t xml:space="preserve"> </w:t>
      </w:r>
      <w:r>
        <w:t>Tat</w:t>
      </w:r>
      <w:r w:rsidRPr="00727770">
        <w:t>,</w:t>
      </w:r>
      <w:r w:rsidR="00705A1A">
        <w:t xml:space="preserve"> </w:t>
      </w:r>
      <w:r w:rsidRPr="00727770">
        <w:t>aber</w:t>
      </w:r>
      <w:r w:rsidR="00705A1A">
        <w:t xml:space="preserve"> </w:t>
      </w:r>
      <w:r w:rsidRPr="00727770">
        <w:t>das</w:t>
      </w:r>
      <w:r w:rsidR="00705A1A">
        <w:t xml:space="preserve"> </w:t>
      </w:r>
      <w:r w:rsidRPr="00727770">
        <w:t>Gebet</w:t>
      </w:r>
      <w:r w:rsidR="00705A1A">
        <w:t xml:space="preserve"> </w:t>
      </w:r>
      <w:r w:rsidRPr="00727770">
        <w:t>ist</w:t>
      </w:r>
      <w:r w:rsidR="00705A1A">
        <w:t xml:space="preserve"> </w:t>
      </w:r>
      <w:r w:rsidRPr="00727770">
        <w:t>ein</w:t>
      </w:r>
      <w:r>
        <w:t>e</w:t>
      </w:r>
      <w:r w:rsidR="00705A1A">
        <w:t xml:space="preserve"> </w:t>
      </w:r>
      <w:r>
        <w:t>Tat</w:t>
      </w:r>
      <w:r w:rsidRPr="00727770">
        <w:t>,</w:t>
      </w:r>
      <w:r w:rsidR="00705A1A">
        <w:t xml:space="preserve"> </w:t>
      </w:r>
      <w:r>
        <w:t>die</w:t>
      </w:r>
      <w:r w:rsidR="00705A1A">
        <w:t xml:space="preserve"> </w:t>
      </w:r>
      <w:r w:rsidRPr="00727770">
        <w:t>durch</w:t>
      </w:r>
      <w:r w:rsidR="00705A1A">
        <w:t xml:space="preserve"> </w:t>
      </w:r>
      <w:r w:rsidRPr="00727770">
        <w:t>nichts</w:t>
      </w:r>
      <w:r w:rsidR="00705A1A">
        <w:t xml:space="preserve"> </w:t>
      </w:r>
      <w:r w:rsidRPr="00727770">
        <w:t>ersetzt</w:t>
      </w:r>
      <w:r w:rsidR="00705A1A">
        <w:t xml:space="preserve"> </w:t>
      </w:r>
      <w:r w:rsidRPr="00727770">
        <w:t>werden</w:t>
      </w:r>
      <w:r w:rsidR="00705A1A">
        <w:t xml:space="preserve"> </w:t>
      </w:r>
      <w:r w:rsidRPr="00727770">
        <w:t>kann.</w:t>
      </w:r>
      <w:r w:rsidR="00705A1A">
        <w:t xml:space="preserve"> </w:t>
      </w:r>
      <w:r>
        <w:t>–</w:t>
      </w:r>
      <w:r w:rsidR="00705A1A">
        <w:t xml:space="preserve">  </w:t>
      </w:r>
      <w:proofErr w:type="spellStart"/>
      <w:r>
        <w:t>Keler</w:t>
      </w:r>
      <w:proofErr w:type="spellEnd"/>
    </w:p>
    <w:p w14:paraId="51722ED9" w14:textId="09D862E9" w:rsidR="0061486B" w:rsidRPr="0099524A" w:rsidRDefault="0061486B" w:rsidP="00DC7A44">
      <w:pPr>
        <w:pStyle w:val="berschrift2"/>
        <w:jc w:val="both"/>
        <w:rPr>
          <w:lang w:val="de-DE"/>
        </w:rPr>
      </w:pPr>
      <w:r w:rsidRPr="0099524A">
        <w:rPr>
          <w:lang w:val="de-DE"/>
        </w:rPr>
        <w:t>Dienste</w:t>
      </w:r>
      <w:r w:rsidR="00705A1A">
        <w:rPr>
          <w:lang w:val="de-DE"/>
        </w:rPr>
        <w:t xml:space="preserve"> </w:t>
      </w:r>
    </w:p>
    <w:p w14:paraId="247C0DDB" w14:textId="54962C08" w:rsidR="0061486B" w:rsidRPr="0099524A" w:rsidRDefault="0061486B" w:rsidP="00DC7A44">
      <w:pPr>
        <w:jc w:val="both"/>
        <w:rPr>
          <w:lang w:val="de-DE"/>
        </w:rPr>
      </w:pPr>
      <w:r w:rsidRPr="0099524A">
        <w:rPr>
          <w:lang w:val="de-DE"/>
        </w:rPr>
        <w:t>13.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Sept.: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Rothrist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(Galaterbrief)</w:t>
      </w:r>
      <w:r w:rsidR="00705A1A">
        <w:rPr>
          <w:lang w:val="de-DE"/>
        </w:rPr>
        <w:t xml:space="preserve"> </w:t>
      </w:r>
    </w:p>
    <w:p w14:paraId="462C47ED" w14:textId="42C43A94" w:rsidR="0061486B" w:rsidRPr="0099524A" w:rsidRDefault="0061486B" w:rsidP="00DC7A44">
      <w:pPr>
        <w:jc w:val="both"/>
        <w:rPr>
          <w:lang w:val="de-DE"/>
        </w:rPr>
      </w:pPr>
      <w:r w:rsidRPr="0099524A">
        <w:rPr>
          <w:lang w:val="de-DE"/>
        </w:rPr>
        <w:t>21.-25.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Okt.: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Weinsberg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(1Mose)</w:t>
      </w:r>
    </w:p>
    <w:p w14:paraId="2BD01FDF" w14:textId="215186DE" w:rsidR="0061486B" w:rsidRPr="0099524A" w:rsidRDefault="0061486B" w:rsidP="00DC7A44">
      <w:pPr>
        <w:jc w:val="both"/>
        <w:rPr>
          <w:lang w:val="de-DE"/>
        </w:rPr>
      </w:pPr>
      <w:r w:rsidRPr="0099524A">
        <w:rPr>
          <w:lang w:val="de-DE"/>
        </w:rPr>
        <w:t>15.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Nov: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Rothrist</w:t>
      </w:r>
      <w:r w:rsidR="00705A1A">
        <w:rPr>
          <w:lang w:val="de-DE"/>
        </w:rPr>
        <w:t xml:space="preserve">       </w:t>
      </w:r>
      <w:r w:rsidRPr="0099524A">
        <w:rPr>
          <w:lang w:val="de-DE"/>
        </w:rPr>
        <w:t>22.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11: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Wetzikon</w:t>
      </w:r>
      <w:r w:rsidR="00705A1A">
        <w:rPr>
          <w:lang w:val="de-DE"/>
        </w:rPr>
        <w:t xml:space="preserve">       </w:t>
      </w:r>
      <w:r w:rsidRPr="0099524A">
        <w:rPr>
          <w:lang w:val="de-DE"/>
        </w:rPr>
        <w:t>29.</w:t>
      </w:r>
      <w:r w:rsidR="00705A1A">
        <w:rPr>
          <w:lang w:val="de-DE"/>
        </w:rPr>
        <w:t xml:space="preserve"> </w:t>
      </w:r>
      <w:r w:rsidRPr="0099524A">
        <w:rPr>
          <w:lang w:val="de-DE"/>
        </w:rPr>
        <w:t>11:</w:t>
      </w:r>
      <w:r w:rsidR="00705A1A">
        <w:rPr>
          <w:lang w:val="de-DE"/>
        </w:rPr>
        <w:t xml:space="preserve"> </w:t>
      </w:r>
      <w:proofErr w:type="spellStart"/>
      <w:r w:rsidRPr="0099524A">
        <w:rPr>
          <w:lang w:val="de-DE"/>
        </w:rPr>
        <w:t>Saland</w:t>
      </w:r>
      <w:proofErr w:type="spellEnd"/>
    </w:p>
    <w:p w14:paraId="79FBE72C" w14:textId="77777777" w:rsidR="000C49D7" w:rsidRPr="00583FB1" w:rsidRDefault="000C49D7" w:rsidP="00DC7A44">
      <w:pPr>
        <w:jc w:val="both"/>
        <w:rPr>
          <w:sz w:val="10"/>
          <w:szCs w:val="10"/>
        </w:rPr>
      </w:pPr>
    </w:p>
    <w:p w14:paraId="6A638081" w14:textId="7ECEDC30" w:rsidR="0061486B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1486B" w:rsidRPr="0099524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1486B" w:rsidRPr="0099524A">
        <w:rPr>
          <w:szCs w:val="21"/>
          <w:lang w:val="de-DE"/>
        </w:rPr>
        <w:t>danken</w:t>
      </w:r>
      <w:r>
        <w:rPr>
          <w:szCs w:val="21"/>
          <w:lang w:val="de-DE"/>
        </w:rPr>
        <w:t xml:space="preserve"> </w:t>
      </w:r>
      <w:r w:rsidR="0061486B" w:rsidRPr="0099524A">
        <w:rPr>
          <w:szCs w:val="21"/>
          <w:lang w:val="de-DE"/>
        </w:rPr>
        <w:t>herzlich</w:t>
      </w:r>
      <w:r>
        <w:rPr>
          <w:szCs w:val="21"/>
          <w:lang w:val="de-DE"/>
        </w:rPr>
        <w:t xml:space="preserve"> </w:t>
      </w:r>
      <w:r w:rsidR="0061486B" w:rsidRPr="0099524A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61486B" w:rsidRPr="0099524A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61486B" w:rsidRPr="0099524A">
        <w:rPr>
          <w:szCs w:val="21"/>
          <w:lang w:val="de-DE"/>
        </w:rPr>
        <w:t>Fürbitte.</w:t>
      </w:r>
      <w:r>
        <w:rPr>
          <w:szCs w:val="21"/>
          <w:lang w:val="de-DE"/>
        </w:rPr>
        <w:t xml:space="preserve"> </w:t>
      </w:r>
    </w:p>
    <w:p w14:paraId="0645D48C" w14:textId="7E0BD5C5" w:rsidR="0061486B" w:rsidRPr="0099524A" w:rsidRDefault="00705A1A" w:rsidP="00DC7A44">
      <w:pPr>
        <w:jc w:val="both"/>
        <w:rPr>
          <w:szCs w:val="21"/>
          <w:lang w:val="de-DE"/>
        </w:rPr>
      </w:pPr>
      <w:hyperlink r:id="rId10" w:history="1">
        <w:r w:rsidR="0061486B" w:rsidRPr="0099524A">
          <w:rPr>
            <w:rStyle w:val="Hyperlink"/>
            <w:lang w:val="de-DE"/>
          </w:rPr>
          <w:t>jettel@bluewin.ch</w:t>
        </w:r>
      </w:hyperlink>
      <w:r w:rsidR="0061486B" w:rsidRPr="0099524A">
        <w:rPr>
          <w:lang w:val="de-DE"/>
        </w:rPr>
        <w:t>;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+41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523010215;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Mobil:</w:t>
      </w:r>
      <w:r>
        <w:rPr>
          <w:lang w:val="de-DE"/>
        </w:rPr>
        <w:t xml:space="preserve"> </w:t>
      </w:r>
      <w:r w:rsidR="0061486B" w:rsidRPr="0099524A">
        <w:rPr>
          <w:b/>
          <w:bCs/>
          <w:lang w:val="de-DE"/>
        </w:rPr>
        <w:t>+41</w:t>
      </w:r>
      <w:r>
        <w:rPr>
          <w:b/>
          <w:bCs/>
          <w:lang w:val="de-DE"/>
        </w:rPr>
        <w:t xml:space="preserve"> </w:t>
      </w:r>
      <w:r w:rsidR="0061486B" w:rsidRPr="0099524A">
        <w:rPr>
          <w:b/>
          <w:bCs/>
          <w:lang w:val="de-DE"/>
        </w:rPr>
        <w:t>76</w:t>
      </w:r>
      <w:r>
        <w:rPr>
          <w:b/>
          <w:bCs/>
          <w:lang w:val="de-DE"/>
        </w:rPr>
        <w:t xml:space="preserve"> </w:t>
      </w:r>
      <w:r w:rsidR="0061486B" w:rsidRPr="0099524A">
        <w:rPr>
          <w:b/>
          <w:bCs/>
          <w:lang w:val="de-DE"/>
        </w:rPr>
        <w:t>490</w:t>
      </w:r>
      <w:r>
        <w:rPr>
          <w:b/>
          <w:bCs/>
          <w:lang w:val="de-DE"/>
        </w:rPr>
        <w:t xml:space="preserve"> </w:t>
      </w:r>
      <w:r w:rsidR="0061486B" w:rsidRPr="0099524A">
        <w:rPr>
          <w:b/>
          <w:bCs/>
          <w:lang w:val="de-DE"/>
        </w:rPr>
        <w:t>5953</w:t>
      </w:r>
      <w:r>
        <w:rPr>
          <w:lang w:val="de-DE"/>
        </w:rPr>
        <w:t xml:space="preserve"> </w:t>
      </w:r>
      <w:r w:rsidR="0061486B" w:rsidRPr="0099524A">
        <w:rPr>
          <w:b/>
          <w:bCs/>
          <w:i/>
          <w:iCs/>
          <w:u w:val="single"/>
          <w:lang w:val="de-DE"/>
        </w:rPr>
        <w:t>Bitte</w:t>
      </w:r>
      <w:r>
        <w:rPr>
          <w:b/>
          <w:bCs/>
          <w:i/>
          <w:iCs/>
          <w:u w:val="single"/>
          <w:lang w:val="de-DE"/>
        </w:rPr>
        <w:t xml:space="preserve"> </w:t>
      </w:r>
      <w:r w:rsidR="0061486B" w:rsidRPr="0099524A">
        <w:rPr>
          <w:b/>
          <w:bCs/>
          <w:i/>
          <w:iCs/>
          <w:u w:val="single"/>
          <w:lang w:val="de-DE"/>
        </w:rPr>
        <w:t>die</w:t>
      </w:r>
      <w:r>
        <w:rPr>
          <w:b/>
          <w:bCs/>
          <w:i/>
          <w:iCs/>
          <w:u w:val="single"/>
          <w:lang w:val="de-DE"/>
        </w:rPr>
        <w:t xml:space="preserve"> </w:t>
      </w:r>
      <w:r w:rsidR="0061486B" w:rsidRPr="0099524A">
        <w:rPr>
          <w:b/>
          <w:bCs/>
          <w:i/>
          <w:iCs/>
          <w:u w:val="single"/>
          <w:lang w:val="de-DE"/>
        </w:rPr>
        <w:t>Mobil-Nummer</w:t>
      </w:r>
      <w:r>
        <w:rPr>
          <w:b/>
          <w:bCs/>
          <w:i/>
          <w:iCs/>
          <w:u w:val="single"/>
          <w:lang w:val="de-DE"/>
        </w:rPr>
        <w:t xml:space="preserve"> </w:t>
      </w:r>
      <w:r w:rsidR="0061486B" w:rsidRPr="0099524A">
        <w:rPr>
          <w:b/>
          <w:bCs/>
          <w:i/>
          <w:iCs/>
          <w:u w:val="single"/>
          <w:lang w:val="de-DE"/>
        </w:rPr>
        <w:t>neue</w:t>
      </w:r>
      <w:r>
        <w:rPr>
          <w:b/>
          <w:bCs/>
          <w:i/>
          <w:iCs/>
          <w:u w:val="single"/>
          <w:lang w:val="de-DE"/>
        </w:rPr>
        <w:t xml:space="preserve"> </w:t>
      </w:r>
      <w:r w:rsidR="0061486B" w:rsidRPr="0099524A">
        <w:rPr>
          <w:b/>
          <w:bCs/>
          <w:i/>
          <w:iCs/>
          <w:u w:val="single"/>
          <w:lang w:val="de-DE"/>
        </w:rPr>
        <w:t>beachten</w:t>
      </w:r>
      <w:r w:rsidR="0061486B" w:rsidRPr="0099524A">
        <w:rPr>
          <w:lang w:val="de-DE"/>
        </w:rPr>
        <w:t>.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Bitte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diese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für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WhatsApp-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oder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Telegram-Anrufe</w:t>
      </w:r>
      <w:r>
        <w:rPr>
          <w:lang w:val="de-DE"/>
        </w:rPr>
        <w:t xml:space="preserve"> </w:t>
      </w:r>
      <w:r w:rsidR="0061486B" w:rsidRPr="0099524A">
        <w:rPr>
          <w:lang w:val="de-DE"/>
        </w:rPr>
        <w:t>verwenden.</w:t>
      </w:r>
      <w:r>
        <w:rPr>
          <w:lang w:val="de-DE"/>
        </w:rPr>
        <w:t xml:space="preserve"> </w:t>
      </w:r>
    </w:p>
    <w:p w14:paraId="08120975" w14:textId="541A1AE0" w:rsidR="00DF379C" w:rsidRPr="009618F5" w:rsidRDefault="00705A1A" w:rsidP="00DC7A44">
      <w:pPr>
        <w:pStyle w:val="berschrift2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="00DC7A44">
        <w:rPr>
          <w:sz w:val="22"/>
          <w:szCs w:val="22"/>
          <w:lang w:val="de-DE"/>
        </w:rPr>
        <w:t>Wohin</w:t>
      </w:r>
      <w:r>
        <w:rPr>
          <w:sz w:val="22"/>
          <w:szCs w:val="22"/>
          <w:lang w:val="de-DE"/>
        </w:rPr>
        <w:t xml:space="preserve"> </w:t>
      </w:r>
      <w:r w:rsidR="00DC7A44">
        <w:rPr>
          <w:sz w:val="22"/>
          <w:szCs w:val="22"/>
          <w:lang w:val="de-DE"/>
        </w:rPr>
        <w:t>steuert</w:t>
      </w:r>
      <w:r>
        <w:rPr>
          <w:sz w:val="22"/>
          <w:szCs w:val="22"/>
          <w:lang w:val="de-DE"/>
        </w:rPr>
        <w:t xml:space="preserve"> </w:t>
      </w:r>
      <w:r w:rsidR="00DC7A4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1367BD" w:rsidRPr="009618F5">
        <w:rPr>
          <w:sz w:val="22"/>
          <w:szCs w:val="22"/>
          <w:lang w:val="de-DE"/>
        </w:rPr>
        <w:t>Krise</w:t>
      </w:r>
      <w:r w:rsidR="00DC7A44">
        <w:rPr>
          <w:sz w:val="22"/>
          <w:szCs w:val="22"/>
          <w:lang w:val="de-DE"/>
        </w:rPr>
        <w:t>?</w:t>
      </w:r>
    </w:p>
    <w:p w14:paraId="66C79D26" w14:textId="64C5820E" w:rsidR="00DE7D5F" w:rsidRPr="0061486B" w:rsidRDefault="00DE7D5F" w:rsidP="00DC7A44">
      <w:pPr>
        <w:jc w:val="both"/>
        <w:rPr>
          <w:szCs w:val="21"/>
          <w:lang w:val="de-DE"/>
        </w:rPr>
      </w:pPr>
      <w:r w:rsidRPr="0061486B">
        <w:rPr>
          <w:szCs w:val="21"/>
          <w:lang w:val="de-DE"/>
        </w:rPr>
        <w:t>Große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Unsicherheit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viele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Fragen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sind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aufgetaucht,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was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es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mit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Pandemie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auf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sich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hat.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Folgende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Gedanken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sollen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zum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Nachdenken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anregen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mögen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vielleicht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etwas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in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Wahrheitsfindung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weiterhelfen.</w:t>
      </w:r>
      <w:r w:rsidR="00705A1A">
        <w:rPr>
          <w:szCs w:val="21"/>
          <w:lang w:val="de-DE"/>
        </w:rPr>
        <w:t xml:space="preserve"> </w:t>
      </w:r>
    </w:p>
    <w:p w14:paraId="67674233" w14:textId="6EE21C6C" w:rsidR="00DC7A44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53E4C" w:rsidRPr="0061486B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Medien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hört,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</w:t>
      </w:r>
      <w:r w:rsidR="00853E4C" w:rsidRPr="0061486B">
        <w:rPr>
          <w:szCs w:val="21"/>
          <w:lang w:val="de-DE"/>
        </w:rPr>
        <w:t>n</w:t>
      </w:r>
      <w:r w:rsidR="00853E4C" w:rsidRPr="0061486B">
        <w:rPr>
          <w:szCs w:val="21"/>
          <w:lang w:val="de-DE"/>
        </w:rPr>
        <w:t>ken,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Medien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wollen,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denkt.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Me</w:t>
      </w:r>
      <w:r w:rsidR="00402AC6" w:rsidRPr="0061486B">
        <w:rPr>
          <w:szCs w:val="21"/>
          <w:lang w:val="de-DE"/>
        </w:rPr>
        <w:t>n</w:t>
      </w:r>
      <w:r w:rsidR="00402AC6" w:rsidRPr="0061486B">
        <w:rPr>
          <w:szCs w:val="21"/>
          <w:lang w:val="de-DE"/>
        </w:rPr>
        <w:t>schen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so,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dazu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neigen,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de</w:t>
      </w:r>
      <w:r w:rsidR="00DC7A44">
        <w:rPr>
          <w:szCs w:val="21"/>
          <w:lang w:val="de-DE"/>
        </w:rPr>
        <w:t>rjenigen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Informat</w:t>
      </w:r>
      <w:r w:rsidR="00DC7A44">
        <w:rPr>
          <w:szCs w:val="21"/>
          <w:lang w:val="de-DE"/>
        </w:rPr>
        <w:t>i</w:t>
      </w:r>
      <w:r w:rsidR="00DC7A44">
        <w:rPr>
          <w:szCs w:val="21"/>
          <w:lang w:val="de-DE"/>
        </w:rPr>
        <w:t>on</w:t>
      </w:r>
      <w:r w:rsidR="00402AC6" w:rsidRPr="0061486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wieder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wiederholt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wird</w:t>
      </w:r>
      <w:r w:rsidR="00DE7D5F" w:rsidRPr="0061486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Glauben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schenken</w:t>
      </w:r>
      <w:r w:rsidR="00402AC6" w:rsidRPr="0061486B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allerdings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wah</w:t>
      </w:r>
      <w:r w:rsidR="00402AC6" w:rsidRPr="0061486B">
        <w:rPr>
          <w:szCs w:val="21"/>
          <w:lang w:val="de-DE"/>
        </w:rPr>
        <w:t>r</w:t>
      </w:r>
      <w:r w:rsidR="00402AC6" w:rsidRPr="0061486B">
        <w:rPr>
          <w:szCs w:val="21"/>
          <w:lang w:val="de-DE"/>
        </w:rPr>
        <w:t>heitsgetreu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berichtet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leider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Tatsache.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Unwahrheit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oft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wiederholt,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dadurch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wahr.</w:t>
      </w:r>
      <w:r>
        <w:rPr>
          <w:szCs w:val="21"/>
          <w:lang w:val="de-DE"/>
        </w:rPr>
        <w:t xml:space="preserve"> </w:t>
      </w:r>
    </w:p>
    <w:p w14:paraId="710851A1" w14:textId="0DF1AE35" w:rsidR="00853E4C" w:rsidRPr="0061486B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02AC6" w:rsidRPr="0061486B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Qualitätsmedien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sehr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häufig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beric</w:t>
      </w:r>
      <w:r w:rsidR="00402AC6" w:rsidRPr="0061486B">
        <w:rPr>
          <w:szCs w:val="21"/>
          <w:lang w:val="de-DE"/>
        </w:rPr>
        <w:t>h</w:t>
      </w:r>
      <w:r w:rsidR="00402AC6" w:rsidRPr="0061486B">
        <w:rPr>
          <w:szCs w:val="21"/>
          <w:lang w:val="de-DE"/>
        </w:rPr>
        <w:t>ten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„</w:t>
      </w:r>
      <w:r w:rsidR="00DE7D5F" w:rsidRPr="0061486B">
        <w:rPr>
          <w:szCs w:val="21"/>
          <w:lang w:val="de-DE"/>
        </w:rPr>
        <w:t>über</w:t>
      </w:r>
      <w:r w:rsidR="00402AC6" w:rsidRPr="0061486B">
        <w:rPr>
          <w:szCs w:val="21"/>
          <w:lang w:val="de-DE"/>
        </w:rPr>
        <w:t>fluten“,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überlegen,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tun</w:t>
      </w:r>
      <w:r w:rsidR="00402AC6" w:rsidRPr="0061486B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besonderen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Grund.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weise,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allen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Nachrichten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blind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Glauben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schenken.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aufgefordert,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sowohl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Qual</w:t>
      </w:r>
      <w:r w:rsidR="00853E4C" w:rsidRPr="0061486B">
        <w:rPr>
          <w:szCs w:val="21"/>
          <w:lang w:val="de-DE"/>
        </w:rPr>
        <w:t>i</w:t>
      </w:r>
      <w:r w:rsidR="00853E4C" w:rsidRPr="0061486B">
        <w:rPr>
          <w:szCs w:val="21"/>
          <w:lang w:val="de-DE"/>
        </w:rPr>
        <w:t>tätsmedien</w:t>
      </w:r>
      <w:r w:rsidR="0035349A" w:rsidRPr="0061486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alternativen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Medien</w:t>
      </w:r>
      <w:r w:rsidR="0035349A" w:rsidRPr="0061486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kritisch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bleiben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Information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vertrauenswürdigen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verschiedenen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(nicht</w:t>
      </w:r>
      <w:r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„gleichgeschalteten“)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Quellen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</w:t>
      </w:r>
      <w:r w:rsidR="00853E4C" w:rsidRPr="0061486B">
        <w:rPr>
          <w:szCs w:val="21"/>
          <w:lang w:val="de-DE"/>
        </w:rPr>
        <w:t>e</w:t>
      </w:r>
      <w:r w:rsidR="00853E4C" w:rsidRPr="0061486B">
        <w:rPr>
          <w:szCs w:val="21"/>
          <w:lang w:val="de-DE"/>
        </w:rPr>
        <w:t>sorgen.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einfach,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da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zeitintensiv.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Z</w:t>
      </w:r>
      <w:r w:rsidR="0035349A" w:rsidRPr="0061486B">
        <w:rPr>
          <w:szCs w:val="21"/>
          <w:lang w:val="de-DE"/>
        </w:rPr>
        <w:t>u</w:t>
      </w:r>
      <w:r w:rsidR="0035349A" w:rsidRPr="0061486B">
        <w:rPr>
          <w:szCs w:val="21"/>
          <w:lang w:val="de-DE"/>
        </w:rPr>
        <w:t>gleich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besteht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Gefahr,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Wirrwarr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Meinungen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verliert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wertvolle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vergeudet.</w:t>
      </w:r>
      <w:r>
        <w:rPr>
          <w:szCs w:val="21"/>
          <w:lang w:val="de-DE"/>
        </w:rPr>
        <w:t xml:space="preserve"> </w:t>
      </w:r>
    </w:p>
    <w:p w14:paraId="4C38E7A9" w14:textId="39F54B37" w:rsidR="00E57CFE" w:rsidRDefault="00402AC6" w:rsidP="00DC7A44">
      <w:pPr>
        <w:jc w:val="both"/>
        <w:rPr>
          <w:szCs w:val="21"/>
          <w:lang w:val="de-DE"/>
        </w:rPr>
      </w:pPr>
      <w:r w:rsidRPr="0061486B">
        <w:rPr>
          <w:szCs w:val="21"/>
          <w:lang w:val="de-DE"/>
        </w:rPr>
        <w:t>Sicherlich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gilt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der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Grundsatz: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Wenn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bestimmte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Medien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sämtliche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Meinungen,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von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den</w:t>
      </w:r>
      <w:r w:rsidR="00705A1A"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„offiziellen“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abweichen,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als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„</w:t>
      </w:r>
      <w:proofErr w:type="spellStart"/>
      <w:r w:rsidR="00853E4C" w:rsidRPr="0061486B">
        <w:rPr>
          <w:szCs w:val="21"/>
          <w:lang w:val="de-DE"/>
        </w:rPr>
        <w:t>Fake</w:t>
      </w:r>
      <w:proofErr w:type="spellEnd"/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News“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(Falschmeldungen)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oder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„Verschwörung</w:t>
      </w:r>
      <w:r w:rsidR="00853E4C" w:rsidRPr="0061486B">
        <w:rPr>
          <w:szCs w:val="21"/>
          <w:lang w:val="de-DE"/>
        </w:rPr>
        <w:t>s</w:t>
      </w:r>
      <w:r w:rsidR="00853E4C" w:rsidRPr="0061486B">
        <w:rPr>
          <w:szCs w:val="21"/>
          <w:lang w:val="de-DE"/>
        </w:rPr>
        <w:t>theorien“</w:t>
      </w:r>
      <w:r w:rsidR="00705A1A"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oder</w:t>
      </w:r>
      <w:r w:rsidR="00705A1A"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als</w:t>
      </w:r>
      <w:r w:rsidR="00705A1A">
        <w:rPr>
          <w:szCs w:val="21"/>
          <w:lang w:val="de-DE"/>
        </w:rPr>
        <w:t xml:space="preserve"> </w:t>
      </w:r>
      <w:r w:rsidR="00DE7D5F" w:rsidRPr="0061486B">
        <w:rPr>
          <w:szCs w:val="21"/>
          <w:lang w:val="de-DE"/>
        </w:rPr>
        <w:t>„antisemitisch“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ab</w:t>
      </w:r>
      <w:r w:rsidR="00853E4C" w:rsidRPr="0061486B">
        <w:rPr>
          <w:szCs w:val="21"/>
          <w:lang w:val="de-DE"/>
        </w:rPr>
        <w:t>tun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bzw.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offen</w:t>
      </w:r>
      <w:r w:rsidR="00705A1A">
        <w:rPr>
          <w:szCs w:val="21"/>
          <w:lang w:val="de-DE"/>
        </w:rPr>
        <w:t xml:space="preserve"> </w:t>
      </w:r>
      <w:r w:rsidRPr="0061486B">
        <w:rPr>
          <w:szCs w:val="21"/>
          <w:lang w:val="de-DE"/>
        </w:rPr>
        <w:t>dagegen</w:t>
      </w:r>
      <w:r w:rsidR="00705A1A"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an</w:t>
      </w:r>
      <w:r w:rsidRPr="0061486B">
        <w:rPr>
          <w:szCs w:val="21"/>
          <w:lang w:val="de-DE"/>
        </w:rPr>
        <w:t>kämpfen</w:t>
      </w:r>
      <w:r w:rsidR="00853E4C" w:rsidRPr="0061486B">
        <w:rPr>
          <w:szCs w:val="21"/>
          <w:lang w:val="de-DE"/>
        </w:rPr>
        <w:t>,</w:t>
      </w:r>
      <w:r w:rsidR="00705A1A"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ist</w:t>
      </w:r>
      <w:r w:rsidR="00705A1A"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das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ein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Zeichen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von</w:t>
      </w:r>
      <w:r w:rsidR="00705A1A"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Schwäche.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Auch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so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gen</w:t>
      </w:r>
      <w:r w:rsidR="00012251">
        <w:rPr>
          <w:szCs w:val="21"/>
          <w:lang w:val="de-DE"/>
        </w:rPr>
        <w:t>annte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„Faktenchecks“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können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einseitig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und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irreführend</w:t>
      </w:r>
      <w:r w:rsidR="00705A1A"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sein.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Auch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vielen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Verschwörungstheorien,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die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man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im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Internet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findet,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tragen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eher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zur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Verwirrung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als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zur</w:t>
      </w:r>
      <w:r w:rsidR="00705A1A">
        <w:rPr>
          <w:szCs w:val="21"/>
          <w:lang w:val="de-DE"/>
        </w:rPr>
        <w:t xml:space="preserve"> </w:t>
      </w:r>
      <w:r w:rsidR="00E57CFE">
        <w:rPr>
          <w:szCs w:val="21"/>
          <w:lang w:val="de-DE"/>
        </w:rPr>
        <w:t>Klarheit</w:t>
      </w:r>
      <w:r w:rsidR="00705A1A">
        <w:rPr>
          <w:szCs w:val="21"/>
          <w:lang w:val="de-DE"/>
        </w:rPr>
        <w:t xml:space="preserve"> </w:t>
      </w:r>
      <w:r w:rsidR="00E57CFE" w:rsidRPr="0061486B">
        <w:rPr>
          <w:szCs w:val="21"/>
          <w:lang w:val="de-DE"/>
        </w:rPr>
        <w:t>bei.</w:t>
      </w:r>
    </w:p>
    <w:p w14:paraId="2FD6791E" w14:textId="313029A0" w:rsidR="00450E44" w:rsidRPr="0061486B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853E4C" w:rsidRPr="0061486B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aufgerufen,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Wahrheit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forschen.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Wahrheit</w:t>
      </w:r>
      <w:r w:rsidR="00DC7A44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U</w:t>
      </w:r>
      <w:r w:rsidR="00853E4C" w:rsidRPr="0061486B">
        <w:rPr>
          <w:szCs w:val="21"/>
          <w:lang w:val="de-DE"/>
        </w:rPr>
        <w:t>nwahrheit,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welchem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Gebiet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immer</w:t>
      </w:r>
      <w:r w:rsidR="00853E4C" w:rsidRPr="0061486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letztlich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negativ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Me</w:t>
      </w:r>
      <w:r w:rsidR="00853E4C" w:rsidRPr="0061486B">
        <w:rPr>
          <w:szCs w:val="21"/>
          <w:lang w:val="de-DE"/>
        </w:rPr>
        <w:t>n</w:t>
      </w:r>
      <w:r w:rsidR="00853E4C" w:rsidRPr="0061486B">
        <w:rPr>
          <w:szCs w:val="21"/>
          <w:lang w:val="de-DE"/>
        </w:rPr>
        <w:t>schen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auswirken.</w:t>
      </w:r>
      <w:r>
        <w:rPr>
          <w:szCs w:val="21"/>
          <w:lang w:val="de-DE"/>
        </w:rPr>
        <w:t xml:space="preserve"> </w:t>
      </w:r>
    </w:p>
    <w:p w14:paraId="0FBB643F" w14:textId="561A5430" w:rsidR="00853E4C" w:rsidRPr="0061486B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9524A" w:rsidRPr="0061486B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99524A" w:rsidRPr="0061486B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Wahrheit.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genaues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Erfo</w:t>
      </w:r>
      <w:r w:rsidR="0035349A" w:rsidRPr="0061486B">
        <w:rPr>
          <w:szCs w:val="21"/>
          <w:lang w:val="de-DE"/>
        </w:rPr>
        <w:t>r</w:t>
      </w:r>
      <w:r w:rsidR="0035349A" w:rsidRPr="0061486B">
        <w:rPr>
          <w:szCs w:val="21"/>
          <w:lang w:val="de-DE"/>
        </w:rPr>
        <w:t>schen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Schrift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Wegweisung</w:t>
      </w:r>
      <w:r>
        <w:rPr>
          <w:szCs w:val="21"/>
          <w:lang w:val="de-DE"/>
        </w:rPr>
        <w:t xml:space="preserve"> </w:t>
      </w:r>
      <w:r w:rsidR="0035349A" w:rsidRPr="0061486B">
        <w:rPr>
          <w:szCs w:val="21"/>
          <w:lang w:val="de-DE"/>
        </w:rPr>
        <w:t>finden.</w:t>
      </w:r>
      <w:r>
        <w:rPr>
          <w:szCs w:val="21"/>
          <w:lang w:val="de-DE"/>
        </w:rPr>
        <w:t xml:space="preserve"> </w:t>
      </w:r>
    </w:p>
    <w:p w14:paraId="0FFCFE4A" w14:textId="67BECA0A" w:rsidR="00DC7A44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53E4C" w:rsidRPr="0061486B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einig</w:t>
      </w:r>
      <w:r>
        <w:rPr>
          <w:szCs w:val="21"/>
          <w:lang w:val="de-DE"/>
        </w:rPr>
        <w:t xml:space="preserve"> </w:t>
      </w:r>
      <w:r w:rsidR="00853E4C" w:rsidRPr="0061486B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sol</w:t>
      </w:r>
      <w:r w:rsidR="00402AC6" w:rsidRPr="0061486B">
        <w:rPr>
          <w:szCs w:val="21"/>
          <w:lang w:val="de-DE"/>
        </w:rPr>
        <w:t>l</w:t>
      </w:r>
      <w:r w:rsidR="00402AC6" w:rsidRPr="0061486B">
        <w:rPr>
          <w:szCs w:val="21"/>
          <w:lang w:val="de-DE"/>
        </w:rPr>
        <w:t>ten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sachlich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Wahrheit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ringen,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aufeinander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hören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DC7A44">
        <w:rPr>
          <w:szCs w:val="21"/>
          <w:lang w:val="de-DE"/>
        </w:rPr>
        <w:t>Gebet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weitere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Klärungen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warten.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seiner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012251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offenbar.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Zugleich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dürfen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dankbar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sein,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hilfreiche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Information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bekommen.</w:t>
      </w:r>
      <w:r>
        <w:rPr>
          <w:szCs w:val="21"/>
          <w:lang w:val="de-DE"/>
        </w:rPr>
        <w:t xml:space="preserve"> </w:t>
      </w:r>
    </w:p>
    <w:p w14:paraId="6C29E076" w14:textId="15C515F2" w:rsidR="00E57CFE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2436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ersuchen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Sie,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fundierte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Information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zukommen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92436A">
        <w:rPr>
          <w:szCs w:val="21"/>
          <w:lang w:val="de-DE"/>
        </w:rPr>
        <w:t>lassen.</w:t>
      </w:r>
    </w:p>
    <w:p w14:paraId="1B16FE2B" w14:textId="2AC3C142" w:rsidR="00E57CFE" w:rsidRPr="0061486B" w:rsidRDefault="00705A1A" w:rsidP="00DC7A44">
      <w:pPr>
        <w:jc w:val="both"/>
        <w:rPr>
          <w:rStyle w:val="Datum1"/>
          <w:szCs w:val="21"/>
          <w:bdr w:val="none" w:sz="0" w:space="0" w:color="auto" w:frame="1"/>
          <w:lang w:val="de-DE"/>
        </w:rPr>
      </w:pPr>
      <w:r>
        <w:rPr>
          <w:szCs w:val="21"/>
          <w:lang w:val="de-DE"/>
        </w:rPr>
        <w:t xml:space="preserve">    </w:t>
      </w:r>
      <w:r w:rsidR="00402AC6" w:rsidRPr="0061486B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Auseinandersetzung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Frage,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wohin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derzeit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politisch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wirtschaftlich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gesteuert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E57CFE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E57CFE">
        <w:rPr>
          <w:szCs w:val="21"/>
          <w:lang w:val="de-DE"/>
        </w:rPr>
        <w:t>folgender</w:t>
      </w:r>
      <w:r>
        <w:rPr>
          <w:szCs w:val="21"/>
          <w:lang w:val="de-DE"/>
        </w:rPr>
        <w:t xml:space="preserve"> </w:t>
      </w:r>
      <w:r w:rsidR="00402AC6" w:rsidRPr="0061486B">
        <w:rPr>
          <w:szCs w:val="21"/>
          <w:lang w:val="de-DE"/>
        </w:rPr>
        <w:t>Artikel</w:t>
      </w:r>
      <w:r>
        <w:rPr>
          <w:szCs w:val="21"/>
          <w:lang w:val="de-DE"/>
        </w:rPr>
        <w:t xml:space="preserve"> </w:t>
      </w:r>
      <w:r w:rsidR="0099524A" w:rsidRPr="0061486B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99524A" w:rsidRPr="0061486B">
        <w:rPr>
          <w:szCs w:val="21"/>
          <w:lang w:val="de-DE"/>
        </w:rPr>
        <w:t>Jacob</w:t>
      </w:r>
      <w:r>
        <w:rPr>
          <w:szCs w:val="21"/>
          <w:lang w:val="de-DE"/>
        </w:rPr>
        <w:t xml:space="preserve"> </w:t>
      </w:r>
      <w:proofErr w:type="spellStart"/>
      <w:r w:rsidR="0099524A" w:rsidRPr="0061486B">
        <w:rPr>
          <w:szCs w:val="21"/>
          <w:lang w:val="de-DE"/>
        </w:rPr>
        <w:t>Nordangard</w:t>
      </w:r>
      <w:proofErr w:type="spellEnd"/>
      <w:r>
        <w:rPr>
          <w:szCs w:val="21"/>
          <w:lang w:val="de-DE"/>
        </w:rPr>
        <w:t xml:space="preserve"> </w:t>
      </w:r>
      <w:r w:rsidR="00E57CFE">
        <w:rPr>
          <w:szCs w:val="21"/>
          <w:lang w:val="de-DE"/>
        </w:rPr>
        <w:t>hilfreich</w:t>
      </w:r>
      <w:r>
        <w:rPr>
          <w:szCs w:val="21"/>
          <w:lang w:val="de-DE"/>
        </w:rPr>
        <w:t xml:space="preserve"> </w:t>
      </w:r>
      <w:r w:rsidR="00E57CFE">
        <w:rPr>
          <w:szCs w:val="21"/>
          <w:lang w:val="de-DE"/>
        </w:rPr>
        <w:t>sein</w:t>
      </w:r>
      <w:r w:rsidR="0099524A" w:rsidRPr="0061486B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„The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Global</w:t>
      </w:r>
      <w:r>
        <w:rPr>
          <w:b/>
          <w:bCs/>
          <w:szCs w:val="21"/>
          <w:lang w:val="de-DE"/>
        </w:rPr>
        <w:t xml:space="preserve"> </w:t>
      </w:r>
      <w:proofErr w:type="spellStart"/>
      <w:r w:rsidR="0099524A" w:rsidRPr="0092436A">
        <w:rPr>
          <w:b/>
          <w:bCs/>
          <w:szCs w:val="21"/>
          <w:lang w:val="de-DE"/>
        </w:rPr>
        <w:t>Reset</w:t>
      </w:r>
      <w:proofErr w:type="spellEnd"/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–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Der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Plan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der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Tyrannen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für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die</w:t>
      </w:r>
      <w:r>
        <w:rPr>
          <w:b/>
          <w:bCs/>
          <w:szCs w:val="21"/>
          <w:lang w:val="de-DE"/>
        </w:rPr>
        <w:t xml:space="preserve"> </w:t>
      </w:r>
      <w:r w:rsidR="0099524A" w:rsidRPr="0092436A">
        <w:rPr>
          <w:b/>
          <w:bCs/>
          <w:szCs w:val="21"/>
          <w:lang w:val="de-DE"/>
        </w:rPr>
        <w:t>Welt“</w:t>
      </w:r>
      <w:r>
        <w:rPr>
          <w:b/>
          <w:bCs/>
          <w:szCs w:val="21"/>
          <w:lang w:val="de-DE"/>
        </w:rPr>
        <w:t xml:space="preserve"> </w:t>
      </w:r>
      <w:r w:rsidR="0099524A" w:rsidRPr="0061486B">
        <w:rPr>
          <w:szCs w:val="21"/>
          <w:lang w:val="de-DE"/>
        </w:rPr>
        <w:t>(August</w:t>
      </w:r>
      <w:r>
        <w:rPr>
          <w:szCs w:val="21"/>
          <w:lang w:val="de-DE"/>
        </w:rPr>
        <w:t xml:space="preserve"> </w:t>
      </w:r>
      <w:r w:rsidR="0099524A" w:rsidRPr="0061486B">
        <w:rPr>
          <w:szCs w:val="21"/>
          <w:lang w:val="de-DE"/>
        </w:rPr>
        <w:t>2020).</w:t>
      </w:r>
      <w:r>
        <w:rPr>
          <w:szCs w:val="21"/>
          <w:lang w:val="de-DE"/>
        </w:rPr>
        <w:t xml:space="preserve"> </w:t>
      </w:r>
    </w:p>
    <w:p w14:paraId="262244AF" w14:textId="3C68FDC5" w:rsidR="009C00A7" w:rsidRPr="0061486B" w:rsidRDefault="0092436A" w:rsidP="00DC7A44">
      <w:pPr>
        <w:jc w:val="both"/>
        <w:rPr>
          <w:rStyle w:val="Datum1"/>
          <w:szCs w:val="21"/>
          <w:bdr w:val="none" w:sz="0" w:space="0" w:color="auto" w:frame="1"/>
          <w:lang w:val="de-DE"/>
        </w:rPr>
      </w:pPr>
      <w:r>
        <w:rPr>
          <w:rStyle w:val="Datum1"/>
          <w:szCs w:val="21"/>
          <w:bdr w:val="none" w:sz="0" w:space="0" w:color="auto" w:frame="1"/>
          <w:lang w:val="de-DE"/>
        </w:rPr>
        <w:t>Wir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geben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h</w:t>
      </w:r>
      <w:r w:rsidR="009C00A7" w:rsidRPr="0061486B">
        <w:rPr>
          <w:rStyle w:val="Datum1"/>
          <w:szCs w:val="21"/>
          <w:bdr w:val="none" w:sz="0" w:space="0" w:color="auto" w:frame="1"/>
          <w:lang w:val="de-DE"/>
        </w:rPr>
        <w:t>ier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 w:rsidR="009C00A7" w:rsidRPr="0061486B">
        <w:rPr>
          <w:rStyle w:val="Datum1"/>
          <w:szCs w:val="21"/>
          <w:bdr w:val="none" w:sz="0" w:space="0" w:color="auto" w:frame="1"/>
          <w:lang w:val="de-DE"/>
        </w:rPr>
        <w:t>die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 w:rsidR="009C00A7" w:rsidRPr="0061486B">
        <w:rPr>
          <w:rStyle w:val="Datum1"/>
          <w:szCs w:val="21"/>
          <w:bdr w:val="none" w:sz="0" w:space="0" w:color="auto" w:frame="1"/>
          <w:lang w:val="de-DE"/>
        </w:rPr>
        <w:t>Einleitung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aus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der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Internetseite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  <w:hyperlink r:id="rId11" w:history="1">
        <w:r w:rsidRPr="0092436A">
          <w:rPr>
            <w:rStyle w:val="Hyperlink"/>
            <w:rFonts w:ascii="Arial Narrow" w:hAnsi="Arial Narrow"/>
            <w:color w:val="0432FF"/>
            <w:sz w:val="20"/>
            <w:szCs w:val="20"/>
            <w:lang w:val="de-DE"/>
          </w:rPr>
          <w:t>http://pharos.stiftelsen-pharos.org/the-global-reset-der-plan-der-tyrannen-fur-die-welt/</w:t>
        </w:r>
      </w:hyperlink>
      <w:r w:rsidR="00705A1A">
        <w:rPr>
          <w:rStyle w:val="Hyperlink"/>
          <w:rFonts w:ascii="Arial Narrow" w:hAnsi="Arial Narrow"/>
          <w:color w:val="0432FF"/>
          <w:sz w:val="20"/>
          <w:szCs w:val="20"/>
          <w:lang w:val="de-DE"/>
        </w:rPr>
        <w:t xml:space="preserve"> </w:t>
      </w:r>
      <w:r>
        <w:rPr>
          <w:rStyle w:val="Datum1"/>
          <w:szCs w:val="21"/>
          <w:bdr w:val="none" w:sz="0" w:space="0" w:color="auto" w:frame="1"/>
          <w:lang w:val="de-DE"/>
        </w:rPr>
        <w:t>weiter</w:t>
      </w:r>
      <w:r w:rsidR="009C00A7" w:rsidRPr="0061486B">
        <w:rPr>
          <w:rStyle w:val="Datum1"/>
          <w:szCs w:val="21"/>
          <w:bdr w:val="none" w:sz="0" w:space="0" w:color="auto" w:frame="1"/>
          <w:lang w:val="de-DE"/>
        </w:rPr>
        <w:t>:</w:t>
      </w:r>
      <w:r w:rsidR="00705A1A">
        <w:rPr>
          <w:rStyle w:val="Datum1"/>
          <w:szCs w:val="21"/>
          <w:bdr w:val="none" w:sz="0" w:space="0" w:color="auto" w:frame="1"/>
          <w:lang w:val="de-DE"/>
        </w:rPr>
        <w:t xml:space="preserve"> </w:t>
      </w:r>
    </w:p>
    <w:p w14:paraId="2ED4EBC6" w14:textId="13E31976" w:rsidR="009C00A7" w:rsidRPr="0061486B" w:rsidRDefault="00705A1A" w:rsidP="00DC7A44">
      <w:pPr>
        <w:autoSpaceDE w:val="0"/>
        <w:autoSpaceDN w:val="0"/>
        <w:adjustRightInd w:val="0"/>
        <w:jc w:val="both"/>
        <w:rPr>
          <w:szCs w:val="21"/>
          <w:bdr w:val="none" w:sz="0" w:space="0" w:color="auto" w:frame="1"/>
        </w:rPr>
      </w:pPr>
      <w:r>
        <w:rPr>
          <w:szCs w:val="21"/>
          <w:bdr w:val="none" w:sz="0" w:space="0" w:color="auto" w:frame="1"/>
        </w:rPr>
        <w:t xml:space="preserve">    </w:t>
      </w:r>
      <w:r w:rsidR="00012251">
        <w:rPr>
          <w:szCs w:val="21"/>
          <w:bdr w:val="none" w:sz="0" w:space="0" w:color="auto" w:frame="1"/>
        </w:rPr>
        <w:t>«</w:t>
      </w:r>
      <w:r w:rsidR="009C00A7" w:rsidRPr="0061486B">
        <w:rPr>
          <w:szCs w:val="21"/>
          <w:bdr w:val="none" w:sz="0" w:space="0" w:color="auto" w:frame="1"/>
        </w:rPr>
        <w:t>Die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Corona-Krise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ist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der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Auslöser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zu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einem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globalen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Staatsstreich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von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großem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Ausmass.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Es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ist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die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Einleitung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einer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neuen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Ära,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mit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einer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neuen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internationalen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wirtschaf</w:t>
      </w:r>
      <w:r w:rsidR="009C00A7" w:rsidRPr="0061486B">
        <w:rPr>
          <w:szCs w:val="21"/>
          <w:bdr w:val="none" w:sz="0" w:space="0" w:color="auto" w:frame="1"/>
        </w:rPr>
        <w:t>t</w:t>
      </w:r>
      <w:r w:rsidR="009C00A7" w:rsidRPr="0061486B">
        <w:rPr>
          <w:szCs w:val="21"/>
          <w:bdr w:val="none" w:sz="0" w:space="0" w:color="auto" w:frame="1"/>
        </w:rPr>
        <w:t>lichen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Ordnung,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welche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droht,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Menschen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seiner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Fre</w:t>
      </w:r>
      <w:r w:rsidR="009C00A7" w:rsidRPr="0061486B">
        <w:rPr>
          <w:szCs w:val="21"/>
          <w:bdr w:val="none" w:sz="0" w:space="0" w:color="auto" w:frame="1"/>
        </w:rPr>
        <w:t>i</w:t>
      </w:r>
      <w:r w:rsidR="009C00A7" w:rsidRPr="0061486B">
        <w:rPr>
          <w:szCs w:val="21"/>
          <w:bdr w:val="none" w:sz="0" w:space="0" w:color="auto" w:frame="1"/>
        </w:rPr>
        <w:t>heiten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zu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berauben.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Man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versucht,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uns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in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eine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“klima-intelligente”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und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“gesunde”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Welt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durch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neuen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tec</w:t>
      </w:r>
      <w:r w:rsidR="009C00A7" w:rsidRPr="0061486B">
        <w:rPr>
          <w:szCs w:val="21"/>
          <w:bdr w:val="none" w:sz="0" w:space="0" w:color="auto" w:frame="1"/>
        </w:rPr>
        <w:t>h</w:t>
      </w:r>
      <w:r w:rsidR="009C00A7" w:rsidRPr="0061486B">
        <w:rPr>
          <w:szCs w:val="21"/>
          <w:bdr w:val="none" w:sz="0" w:space="0" w:color="auto" w:frame="1"/>
        </w:rPr>
        <w:t>nisch-totalitären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Fahrplan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des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World</w:t>
      </w:r>
      <w:r>
        <w:rPr>
          <w:szCs w:val="21"/>
          <w:bdr w:val="none" w:sz="0" w:space="0" w:color="auto" w:frame="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Economic</w:t>
      </w:r>
      <w:proofErr w:type="spellEnd"/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Forums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(The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Great</w:t>
      </w:r>
      <w:r>
        <w:rPr>
          <w:szCs w:val="21"/>
          <w:bdr w:val="none" w:sz="0" w:space="0" w:color="auto" w:frame="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Reset</w:t>
      </w:r>
      <w:proofErr w:type="spellEnd"/>
      <w:r w:rsidR="009C00A7" w:rsidRPr="0061486B">
        <w:rPr>
          <w:szCs w:val="21"/>
          <w:bdr w:val="none" w:sz="0" w:space="0" w:color="auto" w:frame="1"/>
        </w:rPr>
        <w:t>)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hineinzusteuern.</w:t>
      </w:r>
      <w:r>
        <w:rPr>
          <w:szCs w:val="21"/>
          <w:bdr w:val="none" w:sz="0" w:space="0" w:color="auto" w:frame="1"/>
        </w:rPr>
        <w:t xml:space="preserve"> </w:t>
      </w:r>
    </w:p>
    <w:p w14:paraId="3965D02A" w14:textId="58256912" w:rsidR="009C00A7" w:rsidRPr="0061486B" w:rsidRDefault="00705A1A" w:rsidP="00DC7A4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C00A7" w:rsidRPr="0061486B">
        <w:rPr>
          <w:szCs w:val="21"/>
        </w:rPr>
        <w:t>Am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13.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Juni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2019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unterzeichnete</w:t>
      </w:r>
      <w:r>
        <w:rPr>
          <w:szCs w:val="2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Klaus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Schwab</w:t>
      </w:r>
      <w:r w:rsidR="009C00A7" w:rsidRPr="0061486B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</w:t>
      </w:r>
      <w:r w:rsidR="00583FB1">
        <w:rPr>
          <w:szCs w:val="21"/>
        </w:rPr>
        <w:t>-</w:t>
      </w:r>
      <w:r w:rsidR="009C00A7" w:rsidRPr="0061486B">
        <w:rPr>
          <w:szCs w:val="21"/>
        </w:rPr>
        <w:t>rektor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vom</w:t>
      </w:r>
      <w:r>
        <w:rPr>
          <w:szCs w:val="2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World</w:t>
      </w:r>
      <w:r>
        <w:rPr>
          <w:szCs w:val="21"/>
          <w:bdr w:val="none" w:sz="0" w:space="0" w:color="auto" w:frame="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Economic</w:t>
      </w:r>
      <w:proofErr w:type="spellEnd"/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Forum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Generalsekr</w:t>
      </w:r>
      <w:r w:rsidR="009C00A7" w:rsidRPr="0061486B">
        <w:rPr>
          <w:szCs w:val="21"/>
        </w:rPr>
        <w:t>e</w:t>
      </w:r>
      <w:r w:rsidR="009C00A7" w:rsidRPr="0061486B">
        <w:rPr>
          <w:szCs w:val="21"/>
        </w:rPr>
        <w:t>tär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UNO</w:t>
      </w:r>
      <w:r w:rsidR="009C00A7" w:rsidRPr="0061486B">
        <w:rPr>
          <w:szCs w:val="21"/>
        </w:rPr>
        <w:t>,</w:t>
      </w:r>
      <w:r>
        <w:rPr>
          <w:szCs w:val="2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António</w:t>
      </w:r>
      <w:proofErr w:type="spellEnd"/>
      <w:r>
        <w:rPr>
          <w:szCs w:val="21"/>
          <w:bdr w:val="none" w:sz="0" w:space="0" w:color="auto" w:frame="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Guterres</w:t>
      </w:r>
      <w:proofErr w:type="spellEnd"/>
      <w:r>
        <w:rPr>
          <w:szCs w:val="21"/>
        </w:rPr>
        <w:t xml:space="preserve"> </w:t>
      </w:r>
      <w:r w:rsidR="009C00A7" w:rsidRPr="0061486B">
        <w:rPr>
          <w:szCs w:val="21"/>
        </w:rPr>
        <w:t>eine</w:t>
      </w:r>
      <w:r>
        <w:rPr>
          <w:szCs w:val="21"/>
        </w:rPr>
        <w:t xml:space="preserve"> </w:t>
      </w:r>
      <w:hyperlink r:id="rId12" w:tgtFrame="_blank" w:history="1"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Partnerschaft</w:t>
        </w:r>
      </w:hyperlink>
      <w:r>
        <w:rPr>
          <w:szCs w:val="21"/>
        </w:rPr>
        <w:t xml:space="preserve"> </w:t>
      </w:r>
      <w:r w:rsidR="009C00A7" w:rsidRPr="0061486B">
        <w:rPr>
          <w:szCs w:val="21"/>
        </w:rPr>
        <w:t>zwischen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ihren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beiden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Organisationen.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geschah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ohne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nennen</w:t>
      </w:r>
      <w:r w:rsidR="009C00A7" w:rsidRPr="0061486B">
        <w:rPr>
          <w:szCs w:val="21"/>
        </w:rPr>
        <w:t>s</w:t>
      </w:r>
      <w:r w:rsidR="009C00A7" w:rsidRPr="0061486B">
        <w:rPr>
          <w:szCs w:val="21"/>
        </w:rPr>
        <w:t>werte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Aufmerksamkeit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Medien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trotz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ungeheue</w:t>
      </w:r>
      <w:r w:rsidR="009C00A7" w:rsidRPr="0061486B">
        <w:rPr>
          <w:szCs w:val="21"/>
        </w:rPr>
        <w:t>r</w:t>
      </w:r>
      <w:r w:rsidR="009C00A7" w:rsidRPr="0061486B">
        <w:rPr>
          <w:szCs w:val="21"/>
        </w:rPr>
        <w:t>lichen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Implikationen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für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Menschheit.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Prinzip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bede</w:t>
      </w:r>
      <w:r w:rsidR="009C00A7" w:rsidRPr="0061486B">
        <w:rPr>
          <w:szCs w:val="21"/>
        </w:rPr>
        <w:t>u</w:t>
      </w:r>
      <w:r w:rsidR="009C00A7" w:rsidRPr="0061486B">
        <w:rPr>
          <w:szCs w:val="21"/>
        </w:rPr>
        <w:t>tet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es,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dass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Macht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mit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einem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Federstrich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globalen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Gro</w:t>
      </w:r>
      <w:r w:rsidR="0092436A">
        <w:rPr>
          <w:szCs w:val="21"/>
        </w:rPr>
        <w:t>ß</w:t>
      </w:r>
      <w:r w:rsidR="009C00A7" w:rsidRPr="0061486B">
        <w:rPr>
          <w:szCs w:val="21"/>
        </w:rPr>
        <w:t>konzerne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Besitzer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übergeben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wurde.</w:t>
      </w:r>
    </w:p>
    <w:p w14:paraId="3311DC9E" w14:textId="22A4D405" w:rsidR="009C00A7" w:rsidRPr="0061486B" w:rsidRDefault="00705A1A" w:rsidP="00DC7A4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C00A7" w:rsidRPr="0061486B">
        <w:rPr>
          <w:szCs w:val="21"/>
        </w:rPr>
        <w:t>Das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Abkommen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beinhaltet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Bereiche: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Finanzi</w:t>
      </w:r>
      <w:r w:rsidR="009C00A7" w:rsidRPr="0061486B">
        <w:rPr>
          <w:szCs w:val="21"/>
        </w:rPr>
        <w:t>e</w:t>
      </w:r>
      <w:r w:rsidR="009C00A7" w:rsidRPr="0061486B">
        <w:rPr>
          <w:szCs w:val="21"/>
        </w:rPr>
        <w:t>rung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UNO-Agenda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2030</w:t>
      </w:r>
      <w:r w:rsidR="00583FB1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Klimaveränderungen</w:t>
      </w:r>
      <w:r w:rsidR="00583FB1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</w:t>
      </w:r>
      <w:r w:rsidR="009C00A7" w:rsidRPr="0061486B">
        <w:rPr>
          <w:szCs w:val="21"/>
        </w:rPr>
        <w:t>e</w:t>
      </w:r>
      <w:r w:rsidR="009C00A7" w:rsidRPr="0061486B">
        <w:rPr>
          <w:szCs w:val="21"/>
        </w:rPr>
        <w:t>sundheit</w:t>
      </w:r>
      <w:r w:rsidR="00583FB1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Digitale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Zusammenarbeit</w:t>
      </w:r>
      <w:r w:rsidR="00583FB1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Gleichberechtigung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“Frauenbefreiung”</w:t>
      </w:r>
      <w:r w:rsidR="00583FB1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Ausbildung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Kompetenzen</w:t>
      </w:r>
      <w:r w:rsidR="009C00A7" w:rsidRPr="0061486B">
        <w:rPr>
          <w:szCs w:val="21"/>
        </w:rPr>
        <w:t>t</w:t>
      </w:r>
      <w:r w:rsidR="009C00A7" w:rsidRPr="0061486B">
        <w:rPr>
          <w:szCs w:val="21"/>
        </w:rPr>
        <w:t>wicklung.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Zweck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Partnerschaft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ist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es,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Nachha</w:t>
      </w:r>
      <w:r w:rsidR="009C00A7" w:rsidRPr="0061486B">
        <w:rPr>
          <w:szCs w:val="21"/>
        </w:rPr>
        <w:t>l</w:t>
      </w:r>
      <w:r w:rsidR="009C00A7" w:rsidRPr="0061486B">
        <w:rPr>
          <w:szCs w:val="21"/>
        </w:rPr>
        <w:t>tigkeitsagenda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UNO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17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globalen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Ziele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zu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</w:t>
      </w:r>
      <w:r w:rsidR="009C00A7" w:rsidRPr="0061486B">
        <w:rPr>
          <w:szCs w:val="21"/>
        </w:rPr>
        <w:t>e</w:t>
      </w:r>
      <w:r w:rsidR="009C00A7" w:rsidRPr="0061486B">
        <w:rPr>
          <w:szCs w:val="21"/>
        </w:rPr>
        <w:t>schleunigen.</w:t>
      </w:r>
    </w:p>
    <w:p w14:paraId="4F4973B0" w14:textId="3F9DA676" w:rsidR="009C00A7" w:rsidRPr="0061486B" w:rsidRDefault="00705A1A" w:rsidP="00DC7A44">
      <w:pPr>
        <w:jc w:val="both"/>
        <w:rPr>
          <w:szCs w:val="21"/>
        </w:rPr>
      </w:pPr>
      <w:r>
        <w:rPr>
          <w:szCs w:val="21"/>
          <w:shd w:val="clear" w:color="auto" w:fill="FFFFFF"/>
        </w:rPr>
        <w:t xml:space="preserve">    </w:t>
      </w:r>
      <w:r w:rsidR="009C00A7" w:rsidRPr="0061486B">
        <w:rPr>
          <w:szCs w:val="21"/>
          <w:shd w:val="clear" w:color="auto" w:fill="FFFFFF"/>
        </w:rPr>
        <w:t>Im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Abkommen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wird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auch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festgelegt,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dass</w:t>
      </w:r>
      <w:r>
        <w:rPr>
          <w:szCs w:val="21"/>
          <w:shd w:val="clear" w:color="auto" w:fill="FFFFFF"/>
        </w:rPr>
        <w:t xml:space="preserve"> </w:t>
      </w:r>
      <w:r w:rsidR="009C00A7" w:rsidRPr="0092436A">
        <w:rPr>
          <w:b/>
          <w:bCs/>
          <w:szCs w:val="21"/>
          <w:shd w:val="clear" w:color="auto" w:fill="FFFFFF"/>
        </w:rPr>
        <w:t>die</w:t>
      </w:r>
      <w:r>
        <w:rPr>
          <w:b/>
          <w:bCs/>
          <w:szCs w:val="21"/>
          <w:shd w:val="clear" w:color="auto" w:fill="FFFFFF"/>
        </w:rPr>
        <w:t xml:space="preserve"> </w:t>
      </w:r>
      <w:r w:rsidR="009C00A7" w:rsidRPr="0092436A">
        <w:rPr>
          <w:b/>
          <w:bCs/>
          <w:szCs w:val="21"/>
          <w:shd w:val="clear" w:color="auto" w:fill="FFFFFF"/>
        </w:rPr>
        <w:t>vierte</w:t>
      </w:r>
      <w:r>
        <w:rPr>
          <w:b/>
          <w:bCs/>
          <w:szCs w:val="21"/>
          <w:shd w:val="clear" w:color="auto" w:fill="FFFFFF"/>
        </w:rPr>
        <w:t xml:space="preserve"> </w:t>
      </w:r>
      <w:r w:rsidR="009C00A7" w:rsidRPr="0092436A">
        <w:rPr>
          <w:b/>
          <w:bCs/>
          <w:szCs w:val="21"/>
          <w:shd w:val="clear" w:color="auto" w:fill="FFFFFF"/>
        </w:rPr>
        <w:t>i</w:t>
      </w:r>
      <w:r w:rsidR="009C00A7" w:rsidRPr="0092436A">
        <w:rPr>
          <w:b/>
          <w:bCs/>
          <w:szCs w:val="21"/>
          <w:shd w:val="clear" w:color="auto" w:fill="FFFFFF"/>
        </w:rPr>
        <w:t>n</w:t>
      </w:r>
      <w:r w:rsidR="009C00A7" w:rsidRPr="0092436A">
        <w:rPr>
          <w:b/>
          <w:bCs/>
          <w:szCs w:val="21"/>
          <w:shd w:val="clear" w:color="auto" w:fill="FFFFFF"/>
        </w:rPr>
        <w:t>dustrielle</w:t>
      </w:r>
      <w:r>
        <w:rPr>
          <w:b/>
          <w:bCs/>
          <w:szCs w:val="21"/>
          <w:shd w:val="clear" w:color="auto" w:fill="FFFFFF"/>
        </w:rPr>
        <w:t xml:space="preserve"> </w:t>
      </w:r>
      <w:r w:rsidR="009C00A7" w:rsidRPr="0092436A">
        <w:rPr>
          <w:b/>
          <w:bCs/>
          <w:szCs w:val="21"/>
          <w:shd w:val="clear" w:color="auto" w:fill="FFFFFF"/>
        </w:rPr>
        <w:t>Revolution</w:t>
      </w:r>
      <w:r>
        <w:rPr>
          <w:b/>
          <w:bCs/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des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World</w:t>
      </w:r>
      <w:r>
        <w:rPr>
          <w:szCs w:val="21"/>
          <w:shd w:val="clear" w:color="auto" w:fill="FFFFFF"/>
        </w:rPr>
        <w:t xml:space="preserve"> </w:t>
      </w:r>
      <w:proofErr w:type="spellStart"/>
      <w:r w:rsidR="009C00A7" w:rsidRPr="0061486B">
        <w:rPr>
          <w:szCs w:val="21"/>
          <w:shd w:val="clear" w:color="auto" w:fill="FFFFFF"/>
        </w:rPr>
        <w:t>Economic</w:t>
      </w:r>
      <w:proofErr w:type="spellEnd"/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Forums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eine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wichtige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Komponente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ist,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um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die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Agenda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durchzuführen.</w:t>
      </w:r>
      <w:r>
        <w:rPr>
          <w:szCs w:val="21"/>
          <w:shd w:val="clear" w:color="auto" w:fill="FFFFFF"/>
        </w:rPr>
        <w:t xml:space="preserve"> </w:t>
      </w:r>
      <w:r w:rsidR="009C00A7" w:rsidRPr="0092436A">
        <w:rPr>
          <w:b/>
          <w:bCs/>
          <w:szCs w:val="21"/>
          <w:shd w:val="clear" w:color="auto" w:fill="FFFFFF"/>
        </w:rPr>
        <w:t>Digitalisierung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wird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als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Schlüssel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gesehen.</w:t>
      </w:r>
    </w:p>
    <w:p w14:paraId="11BD8C1E" w14:textId="7EF13E33" w:rsidR="009C00A7" w:rsidRPr="0061486B" w:rsidRDefault="00705A1A" w:rsidP="00DC7A4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C00A7" w:rsidRPr="0061486B">
        <w:rPr>
          <w:szCs w:val="21"/>
        </w:rPr>
        <w:t>Einige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Monate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später,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während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Treffens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Davos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Januar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2020,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wurde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dieses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sehr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deutlich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durch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Publik</w:t>
      </w:r>
      <w:r w:rsidR="009C00A7" w:rsidRPr="0061486B">
        <w:rPr>
          <w:szCs w:val="21"/>
        </w:rPr>
        <w:t>a</w:t>
      </w:r>
      <w:r w:rsidR="009C00A7" w:rsidRPr="0061486B">
        <w:rPr>
          <w:szCs w:val="21"/>
        </w:rPr>
        <w:t>tion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Berichts</w:t>
      </w:r>
      <w:r>
        <w:rPr>
          <w:szCs w:val="21"/>
        </w:rPr>
        <w:t xml:space="preserve"> </w:t>
      </w:r>
      <w:hyperlink r:id="rId13" w:tgtFrame="_blank" w:history="1"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Unlocking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Technology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for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the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Global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Goals</w:t>
        </w:r>
      </w:hyperlink>
      <w:r>
        <w:rPr>
          <w:szCs w:val="21"/>
        </w:rPr>
        <w:t xml:space="preserve"> </w:t>
      </w:r>
      <w:r w:rsidR="009C00A7" w:rsidRPr="0061486B">
        <w:rPr>
          <w:szCs w:val="21"/>
        </w:rPr>
        <w:t>(der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von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PWC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zusammengestellt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wurde;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siehe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auch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Aufsatz</w:t>
      </w:r>
      <w:r>
        <w:rPr>
          <w:szCs w:val="21"/>
        </w:rPr>
        <w:t xml:space="preserve"> </w:t>
      </w:r>
      <w:hyperlink r:id="rId14" w:tgtFrame="_blank" w:history="1"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The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Digital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Panopticon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of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World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Economic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Forum</w:t>
        </w:r>
      </w:hyperlink>
      <w:r w:rsidR="009C00A7" w:rsidRPr="0061486B">
        <w:rPr>
          <w:szCs w:val="21"/>
        </w:rPr>
        <w:t>).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bedeutet,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dass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grossen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Technologie-Unternehmen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(die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Teil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Arbeitsgruppen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World</w:t>
      </w:r>
      <w:r>
        <w:rPr>
          <w:szCs w:val="21"/>
        </w:rPr>
        <w:t xml:space="preserve"> </w:t>
      </w:r>
      <w:proofErr w:type="spellStart"/>
      <w:r w:rsidR="009C00A7" w:rsidRPr="0061486B">
        <w:rPr>
          <w:szCs w:val="21"/>
        </w:rPr>
        <w:t>Ec</w:t>
      </w:r>
      <w:r w:rsidR="009C00A7" w:rsidRPr="0061486B">
        <w:rPr>
          <w:szCs w:val="21"/>
        </w:rPr>
        <w:t>o</w:t>
      </w:r>
      <w:r w:rsidR="009C00A7" w:rsidRPr="0061486B">
        <w:rPr>
          <w:szCs w:val="21"/>
        </w:rPr>
        <w:t>nomic</w:t>
      </w:r>
      <w:proofErr w:type="spellEnd"/>
      <w:r>
        <w:rPr>
          <w:szCs w:val="21"/>
        </w:rPr>
        <w:t xml:space="preserve"> </w:t>
      </w:r>
      <w:r w:rsidR="009C00A7" w:rsidRPr="0061486B">
        <w:rPr>
          <w:szCs w:val="21"/>
        </w:rPr>
        <w:t>Forums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sind)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Probleme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Welt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mit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Hilfe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von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AI,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Satelliten,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Drohnen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Internet</w:t>
      </w:r>
      <w:r>
        <w:rPr>
          <w:szCs w:val="21"/>
        </w:rPr>
        <w:t xml:space="preserve"> </w:t>
      </w:r>
      <w:proofErr w:type="spellStart"/>
      <w:r w:rsidR="009C00A7" w:rsidRPr="0061486B">
        <w:rPr>
          <w:szCs w:val="21"/>
        </w:rPr>
        <w:t>of</w:t>
      </w:r>
      <w:proofErr w:type="spellEnd"/>
      <w:r>
        <w:rPr>
          <w:szCs w:val="21"/>
        </w:rPr>
        <w:t xml:space="preserve"> </w:t>
      </w:r>
      <w:r w:rsidR="009C00A7" w:rsidRPr="0061486B">
        <w:rPr>
          <w:szCs w:val="21"/>
        </w:rPr>
        <w:t>Things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mit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sy</w:t>
      </w:r>
      <w:r w:rsidR="009C00A7" w:rsidRPr="0061486B">
        <w:rPr>
          <w:szCs w:val="21"/>
        </w:rPr>
        <w:t>n</w:t>
      </w:r>
      <w:r w:rsidR="009C00A7" w:rsidRPr="0061486B">
        <w:rPr>
          <w:szCs w:val="21"/>
        </w:rPr>
        <w:t>thetischem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Essen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auf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Teller,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lösen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sollen.</w:t>
      </w:r>
    </w:p>
    <w:p w14:paraId="2FB50502" w14:textId="2C6436FD" w:rsidR="009C00A7" w:rsidRPr="0061486B" w:rsidRDefault="00705A1A" w:rsidP="00DC7A4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C00A7" w:rsidRPr="0061486B">
        <w:rPr>
          <w:szCs w:val="21"/>
        </w:rPr>
        <w:t>Indem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Weltgesundheitsorganisation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11.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März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Covid-19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als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Pandemie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erklärte,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hat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sich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ein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Fenster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Möglichkeiten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für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World</w:t>
      </w:r>
      <w:r>
        <w:rPr>
          <w:szCs w:val="21"/>
        </w:rPr>
        <w:t xml:space="preserve"> </w:t>
      </w:r>
      <w:proofErr w:type="spellStart"/>
      <w:r w:rsidR="009C00A7" w:rsidRPr="0061486B">
        <w:rPr>
          <w:szCs w:val="21"/>
        </w:rPr>
        <w:t>Economic</w:t>
      </w:r>
      <w:proofErr w:type="spellEnd"/>
      <w:r>
        <w:rPr>
          <w:szCs w:val="21"/>
        </w:rPr>
        <w:t xml:space="preserve"> </w:t>
      </w:r>
      <w:r w:rsidR="009C00A7" w:rsidRPr="0061486B">
        <w:rPr>
          <w:szCs w:val="21"/>
        </w:rPr>
        <w:t>Forum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eröffnet,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schnell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seine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neue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Weltordnung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einzuführen.</w:t>
      </w:r>
      <w:r>
        <w:rPr>
          <w:szCs w:val="21"/>
        </w:rPr>
        <w:t xml:space="preserve"> </w:t>
      </w:r>
      <w:r w:rsidR="009C00A7" w:rsidRPr="00583FB1">
        <w:rPr>
          <w:b/>
          <w:bCs/>
          <w:szCs w:val="21"/>
        </w:rPr>
        <w:t>Alles</w:t>
      </w:r>
      <w:r>
        <w:rPr>
          <w:b/>
          <w:bCs/>
          <w:szCs w:val="21"/>
        </w:rPr>
        <w:t xml:space="preserve"> </w:t>
      </w:r>
      <w:r w:rsidR="009C00A7" w:rsidRPr="00583FB1">
        <w:rPr>
          <w:b/>
          <w:bCs/>
          <w:szCs w:val="21"/>
        </w:rPr>
        <w:t>war</w:t>
      </w:r>
      <w:r>
        <w:rPr>
          <w:b/>
          <w:bCs/>
          <w:szCs w:val="21"/>
        </w:rPr>
        <w:t xml:space="preserve"> </w:t>
      </w:r>
      <w:r w:rsidR="009C00A7" w:rsidRPr="00583FB1">
        <w:rPr>
          <w:b/>
          <w:bCs/>
          <w:szCs w:val="21"/>
        </w:rPr>
        <w:t>sehr</w:t>
      </w:r>
      <w:r>
        <w:rPr>
          <w:b/>
          <w:bCs/>
          <w:szCs w:val="21"/>
        </w:rPr>
        <w:t xml:space="preserve"> </w:t>
      </w:r>
      <w:r w:rsidR="009C00A7" w:rsidRPr="00583FB1">
        <w:rPr>
          <w:b/>
          <w:bCs/>
          <w:szCs w:val="21"/>
        </w:rPr>
        <w:t>genau</w:t>
      </w:r>
      <w:r>
        <w:rPr>
          <w:b/>
          <w:bCs/>
          <w:szCs w:val="21"/>
        </w:rPr>
        <w:t xml:space="preserve"> </w:t>
      </w:r>
      <w:r w:rsidR="009C00A7" w:rsidRPr="00583FB1">
        <w:rPr>
          <w:b/>
          <w:bCs/>
          <w:szCs w:val="21"/>
        </w:rPr>
        <w:t>vorbereitet.</w:t>
      </w:r>
    </w:p>
    <w:p w14:paraId="4E8DFAB6" w14:textId="28F9B3FE" w:rsidR="009C00A7" w:rsidRPr="0061486B" w:rsidRDefault="00705A1A" w:rsidP="00DC7A44">
      <w:pPr>
        <w:jc w:val="both"/>
        <w:rPr>
          <w:szCs w:val="21"/>
        </w:rPr>
      </w:pPr>
      <w:r>
        <w:rPr>
          <w:szCs w:val="21"/>
          <w:shd w:val="clear" w:color="auto" w:fill="FFFFFF"/>
        </w:rPr>
        <w:lastRenderedPageBreak/>
        <w:t xml:space="preserve">    </w:t>
      </w:r>
      <w:r w:rsidR="009C00A7" w:rsidRPr="0061486B">
        <w:rPr>
          <w:szCs w:val="21"/>
          <w:shd w:val="clear" w:color="auto" w:fill="FFFFFF"/>
        </w:rPr>
        <w:t>Schon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2006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hat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der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erste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Bericht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des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WEF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die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globalen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Risiken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behandelt,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welche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Ma</w:t>
      </w:r>
      <w:r w:rsidR="00583FB1">
        <w:rPr>
          <w:szCs w:val="21"/>
          <w:shd w:val="clear" w:color="auto" w:fill="FFFFFF"/>
        </w:rPr>
        <w:t>ß</w:t>
      </w:r>
      <w:r w:rsidR="009C00A7" w:rsidRPr="0061486B">
        <w:rPr>
          <w:szCs w:val="21"/>
          <w:shd w:val="clear" w:color="auto" w:fill="FFFFFF"/>
        </w:rPr>
        <w:t>nahmen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bei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einer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eventue</w:t>
      </w:r>
      <w:r w:rsidR="009C00A7" w:rsidRPr="0061486B">
        <w:rPr>
          <w:szCs w:val="21"/>
          <w:shd w:val="clear" w:color="auto" w:fill="FFFFFF"/>
        </w:rPr>
        <w:t>l</w:t>
      </w:r>
      <w:r w:rsidR="009C00A7" w:rsidRPr="0061486B">
        <w:rPr>
          <w:szCs w:val="21"/>
          <w:shd w:val="clear" w:color="auto" w:fill="FFFFFF"/>
        </w:rPr>
        <w:t>len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Pandemie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(einige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von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Empfehlungen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wurden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2009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in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Zusammenhang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mit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der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Schweinegrippe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getestet)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nötig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sind.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Danach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arbeiteten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die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Arbeitsgruppen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weiter</w:t>
      </w:r>
      <w:r w:rsidR="00583FB1">
        <w:rPr>
          <w:szCs w:val="21"/>
          <w:shd w:val="clear" w:color="auto" w:fill="FFFFFF"/>
        </w:rPr>
        <w:t>,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um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Ihr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Netz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zu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spannen.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Die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bdr w:val="none" w:sz="0" w:space="0" w:color="auto" w:frame="1"/>
        </w:rPr>
        <w:t>Rockefeller</w:t>
      </w:r>
      <w:r>
        <w:rPr>
          <w:szCs w:val="21"/>
          <w:bdr w:val="none" w:sz="0" w:space="0" w:color="auto" w:frame="1"/>
        </w:rPr>
        <w:t xml:space="preserve"> </w:t>
      </w:r>
      <w:proofErr w:type="spellStart"/>
      <w:r w:rsidR="009C00A7" w:rsidRPr="0061486B">
        <w:rPr>
          <w:szCs w:val="21"/>
          <w:bdr w:val="none" w:sz="0" w:space="0" w:color="auto" w:frame="1"/>
        </w:rPr>
        <w:t>Foundation</w:t>
      </w:r>
      <w:proofErr w:type="spellEnd"/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publizierte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2010</w:t>
      </w:r>
      <w:r w:rsidR="00583FB1">
        <w:rPr>
          <w:szCs w:val="21"/>
          <w:shd w:val="clear" w:color="auto" w:fill="FFFFFF"/>
        </w:rPr>
        <w:t>:</w:t>
      </w:r>
      <w:r>
        <w:rPr>
          <w:szCs w:val="21"/>
          <w:shd w:val="clear" w:color="auto" w:fill="FFFFFF"/>
        </w:rPr>
        <w:t xml:space="preserve"> </w:t>
      </w:r>
      <w:hyperlink r:id="rId15" w:tgtFrame="_blank" w:history="1"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Scenarios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for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the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Future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of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Technology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and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Internat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i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onal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Development</w:t>
        </w:r>
      </w:hyperlink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–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in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dem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das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Szenario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von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einem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z</w:t>
      </w:r>
      <w:r w:rsidR="009C00A7" w:rsidRPr="0061486B">
        <w:rPr>
          <w:szCs w:val="21"/>
          <w:shd w:val="clear" w:color="auto" w:fill="FFFFFF"/>
        </w:rPr>
        <w:t>u</w:t>
      </w:r>
      <w:r w:rsidR="009C00A7" w:rsidRPr="0061486B">
        <w:rPr>
          <w:szCs w:val="21"/>
          <w:shd w:val="clear" w:color="auto" w:fill="FFFFFF"/>
        </w:rPr>
        <w:t>künftigen</w:t>
      </w:r>
      <w:r>
        <w:rPr>
          <w:szCs w:val="21"/>
          <w:shd w:val="clear" w:color="auto" w:fill="FFFFFF"/>
        </w:rPr>
        <w:t xml:space="preserve"> </w:t>
      </w:r>
      <w:proofErr w:type="spellStart"/>
      <w:r w:rsidR="009C00A7" w:rsidRPr="0061486B">
        <w:rPr>
          <w:szCs w:val="21"/>
          <w:shd w:val="clear" w:color="auto" w:fill="FFFFFF"/>
        </w:rPr>
        <w:t>Lockdown</w:t>
      </w:r>
      <w:proofErr w:type="spellEnd"/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nahezu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prophetisch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beschrieben</w:t>
      </w:r>
      <w:r>
        <w:rPr>
          <w:szCs w:val="21"/>
          <w:shd w:val="clear" w:color="auto" w:fill="FFFFFF"/>
        </w:rPr>
        <w:t xml:space="preserve"> </w:t>
      </w:r>
      <w:r w:rsidR="009C00A7" w:rsidRPr="0061486B">
        <w:rPr>
          <w:szCs w:val="21"/>
          <w:shd w:val="clear" w:color="auto" w:fill="FFFFFF"/>
        </w:rPr>
        <w:t>wu</w:t>
      </w:r>
      <w:r w:rsidR="009C00A7" w:rsidRPr="0061486B">
        <w:rPr>
          <w:szCs w:val="21"/>
          <w:shd w:val="clear" w:color="auto" w:fill="FFFFFF"/>
        </w:rPr>
        <w:t>r</w:t>
      </w:r>
      <w:r w:rsidR="009C00A7" w:rsidRPr="0061486B">
        <w:rPr>
          <w:szCs w:val="21"/>
          <w:shd w:val="clear" w:color="auto" w:fill="FFFFFF"/>
        </w:rPr>
        <w:t>de.</w:t>
      </w:r>
    </w:p>
    <w:p w14:paraId="1844D367" w14:textId="46E8B694" w:rsidR="00583FB1" w:rsidRDefault="00705A1A" w:rsidP="00DC7A44">
      <w:pPr>
        <w:jc w:val="both"/>
        <w:rPr>
          <w:szCs w:val="21"/>
        </w:rPr>
      </w:pPr>
      <w:r>
        <w:rPr>
          <w:szCs w:val="21"/>
        </w:rPr>
        <w:t xml:space="preserve">    </w:t>
      </w:r>
      <w:r w:rsidR="009C00A7" w:rsidRPr="0061486B">
        <w:rPr>
          <w:szCs w:val="21"/>
        </w:rPr>
        <w:t>Ein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Jahr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bevor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Virus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anfing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Welt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zu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befallen,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publizierte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das</w:t>
      </w:r>
      <w:r>
        <w:rPr>
          <w:szCs w:val="21"/>
        </w:rPr>
        <w:t xml:space="preserve"> </w:t>
      </w:r>
      <w:r w:rsidR="009C00A7" w:rsidRPr="00583FB1">
        <w:rPr>
          <w:i/>
          <w:iCs/>
          <w:szCs w:val="21"/>
          <w:bdr w:val="none" w:sz="0" w:space="0" w:color="auto" w:frame="1"/>
        </w:rPr>
        <w:t>World</w:t>
      </w:r>
      <w:r>
        <w:rPr>
          <w:i/>
          <w:iCs/>
          <w:szCs w:val="21"/>
          <w:bdr w:val="none" w:sz="0" w:space="0" w:color="auto" w:frame="1"/>
        </w:rPr>
        <w:t xml:space="preserve"> </w:t>
      </w:r>
      <w:proofErr w:type="spellStart"/>
      <w:r w:rsidR="009C00A7" w:rsidRPr="00583FB1">
        <w:rPr>
          <w:i/>
          <w:iCs/>
          <w:szCs w:val="21"/>
          <w:bdr w:val="none" w:sz="0" w:space="0" w:color="auto" w:frame="1"/>
        </w:rPr>
        <w:t>Economic</w:t>
      </w:r>
      <w:proofErr w:type="spellEnd"/>
      <w:r>
        <w:rPr>
          <w:i/>
          <w:iCs/>
          <w:szCs w:val="21"/>
          <w:bdr w:val="none" w:sz="0" w:space="0" w:color="auto" w:frame="1"/>
        </w:rPr>
        <w:t xml:space="preserve"> </w:t>
      </w:r>
      <w:r w:rsidR="009C00A7" w:rsidRPr="00583FB1">
        <w:rPr>
          <w:i/>
          <w:iCs/>
          <w:szCs w:val="21"/>
          <w:bdr w:val="none" w:sz="0" w:space="0" w:color="auto" w:frame="1"/>
        </w:rPr>
        <w:t>Forum</w:t>
      </w:r>
      <w:r>
        <w:rPr>
          <w:szCs w:val="21"/>
          <w:bdr w:val="none" w:sz="0" w:space="0" w:color="auto" w:frame="1"/>
        </w:rPr>
        <w:t xml:space="preserve"> </w:t>
      </w:r>
      <w:r w:rsidR="009C00A7" w:rsidRPr="0061486B">
        <w:rPr>
          <w:szCs w:val="21"/>
        </w:rPr>
        <w:t>dann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Bericht</w:t>
      </w:r>
      <w:r>
        <w:rPr>
          <w:szCs w:val="21"/>
        </w:rPr>
        <w:t xml:space="preserve"> </w:t>
      </w:r>
      <w:hyperlink r:id="rId16" w:tgtFrame="_blank" w:history="1"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Outbreak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Readiness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and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Business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Impact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–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Protecting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Lives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and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Livelihoods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across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the</w:t>
        </w:r>
        <w:proofErr w:type="spellEnd"/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Global</w:t>
        </w:r>
        <w:r>
          <w:rPr>
            <w:color w:val="0066CC"/>
            <w:szCs w:val="21"/>
            <w:u w:val="single"/>
            <w:bdr w:val="none" w:sz="0" w:space="0" w:color="auto" w:frame="1"/>
          </w:rPr>
          <w:t xml:space="preserve"> </w:t>
        </w:r>
        <w:r w:rsidR="009C00A7" w:rsidRPr="0061486B">
          <w:rPr>
            <w:color w:val="0066CC"/>
            <w:szCs w:val="21"/>
            <w:u w:val="single"/>
            <w:bdr w:val="none" w:sz="0" w:space="0" w:color="auto" w:frame="1"/>
          </w:rPr>
          <w:t>Economy</w:t>
        </w:r>
      </w:hyperlink>
      <w:r w:rsidR="009C00A7" w:rsidRPr="0061486B">
        <w:rPr>
          <w:szCs w:val="21"/>
        </w:rPr>
        <w:t>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Die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umfa</w:t>
      </w:r>
      <w:r w:rsidR="009C00A7" w:rsidRPr="0061486B">
        <w:rPr>
          <w:szCs w:val="21"/>
        </w:rPr>
        <w:t>s</w:t>
      </w:r>
      <w:r w:rsidR="009C00A7" w:rsidRPr="0061486B">
        <w:rPr>
          <w:szCs w:val="21"/>
        </w:rPr>
        <w:t>senden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Vorbereitungen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waren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fast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fertig.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Im</w:t>
      </w:r>
      <w:r>
        <w:rPr>
          <w:szCs w:val="21"/>
        </w:rPr>
        <w:t xml:space="preserve"> </w:t>
      </w:r>
      <w:r w:rsidR="009C00A7" w:rsidRPr="00E355F2">
        <w:rPr>
          <w:b/>
          <w:bCs/>
          <w:szCs w:val="21"/>
        </w:rPr>
        <w:t>Oktober</w:t>
      </w:r>
      <w:r>
        <w:rPr>
          <w:b/>
          <w:bCs/>
          <w:szCs w:val="21"/>
        </w:rPr>
        <w:t xml:space="preserve"> </w:t>
      </w:r>
      <w:r w:rsidR="009C00A7" w:rsidRPr="00E355F2">
        <w:rPr>
          <w:b/>
          <w:bCs/>
          <w:szCs w:val="21"/>
        </w:rPr>
        <w:t>2019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wurde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eine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Generalprobe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durchgeführt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mit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der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Übung</w:t>
      </w:r>
      <w:r>
        <w:rPr>
          <w:szCs w:val="21"/>
        </w:rPr>
        <w:t xml:space="preserve"> </w:t>
      </w:r>
      <w:r w:rsidR="009C00A7" w:rsidRPr="00012251">
        <w:rPr>
          <w:b/>
          <w:bCs/>
          <w:szCs w:val="21"/>
        </w:rPr>
        <w:t>Event</w:t>
      </w:r>
      <w:r>
        <w:rPr>
          <w:b/>
          <w:bCs/>
          <w:szCs w:val="21"/>
        </w:rPr>
        <w:t xml:space="preserve"> </w:t>
      </w:r>
      <w:r w:rsidR="009C00A7" w:rsidRPr="00012251">
        <w:rPr>
          <w:b/>
          <w:bCs/>
          <w:szCs w:val="21"/>
        </w:rPr>
        <w:t>201</w:t>
      </w:r>
      <w:r w:rsidR="00E355F2">
        <w:rPr>
          <w:szCs w:val="21"/>
        </w:rPr>
        <w:t>,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bei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dem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Interessenten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wie</w:t>
      </w:r>
      <w:r>
        <w:rPr>
          <w:szCs w:val="21"/>
        </w:rPr>
        <w:t xml:space="preserve"> </w:t>
      </w:r>
      <w:r w:rsidR="00E355F2">
        <w:rPr>
          <w:szCs w:val="21"/>
        </w:rPr>
        <w:t>das</w:t>
      </w:r>
      <w:r>
        <w:rPr>
          <w:szCs w:val="21"/>
        </w:rPr>
        <w:t xml:space="preserve"> </w:t>
      </w:r>
      <w:r w:rsidR="009C00A7" w:rsidRPr="00583FB1">
        <w:rPr>
          <w:i/>
          <w:iCs/>
          <w:szCs w:val="21"/>
        </w:rPr>
        <w:t>World</w:t>
      </w:r>
      <w:r>
        <w:rPr>
          <w:i/>
          <w:iCs/>
          <w:szCs w:val="21"/>
        </w:rPr>
        <w:t xml:space="preserve"> </w:t>
      </w:r>
      <w:proofErr w:type="spellStart"/>
      <w:r w:rsidR="009C00A7" w:rsidRPr="00583FB1">
        <w:rPr>
          <w:i/>
          <w:iCs/>
          <w:szCs w:val="21"/>
        </w:rPr>
        <w:t>Economic</w:t>
      </w:r>
      <w:proofErr w:type="spellEnd"/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Forum</w:t>
      </w:r>
      <w:r w:rsidR="009C00A7" w:rsidRPr="0061486B">
        <w:rPr>
          <w:szCs w:val="21"/>
        </w:rPr>
        <w:t>,</w:t>
      </w:r>
      <w:r>
        <w:rPr>
          <w:szCs w:val="21"/>
        </w:rPr>
        <w:t xml:space="preserve"> </w:t>
      </w:r>
      <w:r w:rsidR="00E355F2">
        <w:rPr>
          <w:szCs w:val="21"/>
        </w:rPr>
        <w:t>die</w:t>
      </w:r>
      <w:r>
        <w:rPr>
          <w:szCs w:val="21"/>
        </w:rPr>
        <w:t xml:space="preserve"> </w:t>
      </w:r>
      <w:r w:rsidR="009C00A7" w:rsidRPr="00583FB1">
        <w:rPr>
          <w:i/>
          <w:iCs/>
          <w:szCs w:val="21"/>
        </w:rPr>
        <w:t>Bill</w:t>
      </w:r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&amp;</w:t>
      </w:r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Melinda</w:t>
      </w:r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Gates</w:t>
      </w:r>
      <w:r>
        <w:rPr>
          <w:i/>
          <w:iCs/>
          <w:szCs w:val="21"/>
        </w:rPr>
        <w:t xml:space="preserve"> </w:t>
      </w:r>
      <w:proofErr w:type="spellStart"/>
      <w:r w:rsidR="009C00A7" w:rsidRPr="00583FB1">
        <w:rPr>
          <w:i/>
          <w:iCs/>
          <w:szCs w:val="21"/>
        </w:rPr>
        <w:t>Foundation</w:t>
      </w:r>
      <w:proofErr w:type="spellEnd"/>
      <w:r>
        <w:rPr>
          <w:szCs w:val="21"/>
        </w:rPr>
        <w:t xml:space="preserve"> </w:t>
      </w:r>
      <w:r w:rsidR="009C00A7" w:rsidRPr="0061486B">
        <w:rPr>
          <w:szCs w:val="21"/>
        </w:rPr>
        <w:t>und</w:t>
      </w:r>
      <w:r>
        <w:rPr>
          <w:szCs w:val="21"/>
        </w:rPr>
        <w:t xml:space="preserve"> </w:t>
      </w:r>
      <w:r w:rsidR="00E355F2">
        <w:rPr>
          <w:szCs w:val="21"/>
        </w:rPr>
        <w:t>die</w:t>
      </w:r>
      <w:r>
        <w:rPr>
          <w:szCs w:val="21"/>
        </w:rPr>
        <w:t xml:space="preserve"> </w:t>
      </w:r>
      <w:r w:rsidR="009C00A7" w:rsidRPr="00583FB1">
        <w:rPr>
          <w:i/>
          <w:iCs/>
          <w:szCs w:val="21"/>
        </w:rPr>
        <w:t>John</w:t>
      </w:r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Hopkins</w:t>
      </w:r>
      <w:r>
        <w:rPr>
          <w:i/>
          <w:iCs/>
          <w:szCs w:val="21"/>
        </w:rPr>
        <w:t xml:space="preserve"> </w:t>
      </w:r>
      <w:r w:rsidR="009C00A7" w:rsidRPr="00583FB1">
        <w:rPr>
          <w:i/>
          <w:iCs/>
          <w:szCs w:val="21"/>
        </w:rPr>
        <w:t>University</w:t>
      </w:r>
      <w:r>
        <w:rPr>
          <w:szCs w:val="21"/>
        </w:rPr>
        <w:t xml:space="preserve"> </w:t>
      </w:r>
      <w:r w:rsidR="009C00A7" w:rsidRPr="0061486B">
        <w:rPr>
          <w:szCs w:val="21"/>
        </w:rPr>
        <w:t>teilnahmen.</w:t>
      </w:r>
      <w:r>
        <w:rPr>
          <w:szCs w:val="21"/>
        </w:rPr>
        <w:t xml:space="preserve"> </w:t>
      </w:r>
    </w:p>
    <w:p w14:paraId="2D1D5D09" w14:textId="1E5A616B" w:rsidR="00583FB1" w:rsidRPr="00583FB1" w:rsidRDefault="00583FB1" w:rsidP="00DC7A44">
      <w:pPr>
        <w:jc w:val="both"/>
        <w:rPr>
          <w:b/>
          <w:bCs/>
        </w:rPr>
      </w:pPr>
      <w:r w:rsidRPr="00583FB1">
        <w:rPr>
          <w:b/>
          <w:bCs/>
        </w:rPr>
        <w:t>The</w:t>
      </w:r>
      <w:r w:rsidR="00705A1A">
        <w:rPr>
          <w:b/>
          <w:bCs/>
        </w:rPr>
        <w:t xml:space="preserve"> </w:t>
      </w:r>
      <w:r w:rsidRPr="00583FB1">
        <w:rPr>
          <w:b/>
          <w:bCs/>
        </w:rPr>
        <w:t>Great</w:t>
      </w:r>
      <w:r w:rsidR="00705A1A">
        <w:rPr>
          <w:b/>
          <w:bCs/>
        </w:rPr>
        <w:t xml:space="preserve"> </w:t>
      </w:r>
      <w:proofErr w:type="spellStart"/>
      <w:r w:rsidRPr="00583FB1">
        <w:rPr>
          <w:b/>
          <w:bCs/>
        </w:rPr>
        <w:t>Reset</w:t>
      </w:r>
      <w:proofErr w:type="spellEnd"/>
    </w:p>
    <w:p w14:paraId="5A86E8DA" w14:textId="3242FEA9" w:rsidR="00583FB1" w:rsidRPr="00753B10" w:rsidRDefault="00705A1A" w:rsidP="00DC7A44">
      <w:pPr>
        <w:jc w:val="both"/>
      </w:pPr>
      <w:r>
        <w:t xml:space="preserve">    </w:t>
      </w:r>
      <w:r w:rsidR="00583FB1" w:rsidRPr="00753B10">
        <w:t>Nachdem</w:t>
      </w:r>
      <w:r>
        <w:t xml:space="preserve"> </w:t>
      </w:r>
      <w:r w:rsidR="00583FB1" w:rsidRPr="00753B10">
        <w:t>nach</w:t>
      </w:r>
      <w:r>
        <w:t xml:space="preserve"> </w:t>
      </w:r>
      <w:r w:rsidR="00583FB1" w:rsidRPr="00753B10">
        <w:t>einigen</w:t>
      </w:r>
      <w:r>
        <w:t xml:space="preserve"> </w:t>
      </w:r>
      <w:r w:rsidR="00583FB1" w:rsidRPr="00753B10">
        <w:t>Monaten</w:t>
      </w:r>
      <w:r>
        <w:t xml:space="preserve"> </w:t>
      </w:r>
      <w:r w:rsidR="00583FB1" w:rsidRPr="00753B10">
        <w:t>extreme</w:t>
      </w:r>
      <w:r>
        <w:t xml:space="preserve"> </w:t>
      </w:r>
      <w:r w:rsidR="00583FB1" w:rsidRPr="00753B10">
        <w:t>Massnahmen</w:t>
      </w:r>
      <w:r>
        <w:t xml:space="preserve"> </w:t>
      </w:r>
      <w:r w:rsidR="00583FB1" w:rsidRPr="00753B10">
        <w:t>in</w:t>
      </w:r>
      <w:r>
        <w:t xml:space="preserve"> </w:t>
      </w:r>
      <w:r w:rsidR="00583FB1" w:rsidRPr="00753B10">
        <w:t>den</w:t>
      </w:r>
      <w:r>
        <w:t xml:space="preserve"> </w:t>
      </w:r>
      <w:r w:rsidR="00583FB1" w:rsidRPr="00753B10">
        <w:t>verschiedenen</w:t>
      </w:r>
      <w:r>
        <w:t xml:space="preserve"> </w:t>
      </w:r>
      <w:r w:rsidR="00583FB1" w:rsidRPr="00753B10">
        <w:t>Gesellschaften</w:t>
      </w:r>
      <w:r>
        <w:t xml:space="preserve"> </w:t>
      </w:r>
      <w:r w:rsidR="00583FB1" w:rsidRPr="00753B10">
        <w:t>“beschlossen</w:t>
      </w:r>
      <w:r>
        <w:t xml:space="preserve"> </w:t>
      </w:r>
      <w:r w:rsidR="00583FB1" w:rsidRPr="00753B10">
        <w:t>wurden”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autoritäre</w:t>
      </w:r>
      <w:r>
        <w:t xml:space="preserve"> </w:t>
      </w:r>
      <w:r w:rsidR="00583FB1" w:rsidRPr="00753B10">
        <w:t>Kontrollregeln</w:t>
      </w:r>
      <w:r>
        <w:t xml:space="preserve"> </w:t>
      </w:r>
      <w:r w:rsidR="00583FB1" w:rsidRPr="00753B10">
        <w:t>simultan</w:t>
      </w:r>
      <w:r>
        <w:t xml:space="preserve"> </w:t>
      </w:r>
      <w:r w:rsidR="00583FB1" w:rsidRPr="00753B10">
        <w:t>über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ganze</w:t>
      </w:r>
      <w:r>
        <w:t xml:space="preserve"> </w:t>
      </w:r>
      <w:r w:rsidR="00583FB1" w:rsidRPr="00753B10">
        <w:t>Welt</w:t>
      </w:r>
      <w:r>
        <w:t xml:space="preserve"> </w:t>
      </w:r>
      <w:r w:rsidR="00583FB1" w:rsidRPr="00753B10">
        <w:t>verhängt</w:t>
      </w:r>
      <w:r>
        <w:t xml:space="preserve"> </w:t>
      </w:r>
      <w:r w:rsidR="00583FB1" w:rsidRPr="00753B10">
        <w:t>wurden,</w:t>
      </w:r>
      <w:r>
        <w:t xml:space="preserve"> </w:t>
      </w:r>
      <w:r w:rsidR="00583FB1" w:rsidRPr="00753B10">
        <w:t>traten</w:t>
      </w:r>
      <w:r>
        <w:t xml:space="preserve"> </w:t>
      </w:r>
      <w:r w:rsidR="00583FB1" w:rsidRPr="00753B10">
        <w:t>am</w:t>
      </w:r>
      <w:r>
        <w:t xml:space="preserve"> </w:t>
      </w:r>
      <w:r w:rsidR="00583FB1" w:rsidRPr="00753B10">
        <w:t>3.</w:t>
      </w:r>
      <w:r>
        <w:t xml:space="preserve"> </w:t>
      </w:r>
      <w:r w:rsidR="00583FB1" w:rsidRPr="00753B10">
        <w:t>Juni</w:t>
      </w:r>
      <w:r>
        <w:t xml:space="preserve"> </w:t>
      </w:r>
      <w:r w:rsidR="00583FB1" w:rsidRPr="00753B10">
        <w:rPr>
          <w:b/>
          <w:bCs/>
          <w:bdr w:val="none" w:sz="0" w:space="0" w:color="auto" w:frame="1"/>
        </w:rPr>
        <w:t>Klaus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Schwab</w:t>
      </w:r>
      <w:r>
        <w:t xml:space="preserve"> </w:t>
      </w:r>
      <w:r w:rsidR="00583FB1" w:rsidRPr="00753B10">
        <w:t>und</w:t>
      </w:r>
      <w:r>
        <w:t xml:space="preserve"> </w:t>
      </w:r>
      <w:bookmarkStart w:id="4" w:name="_GoBack"/>
      <w:proofErr w:type="spellStart"/>
      <w:r w:rsidR="00583FB1" w:rsidRPr="00753B10">
        <w:rPr>
          <w:b/>
          <w:bCs/>
          <w:bdr w:val="none" w:sz="0" w:space="0" w:color="auto" w:frame="1"/>
        </w:rPr>
        <w:t>António</w:t>
      </w:r>
      <w:proofErr w:type="spellEnd"/>
      <w:r>
        <w:t xml:space="preserve"> </w:t>
      </w:r>
      <w:proofErr w:type="spellStart"/>
      <w:r w:rsidR="00583FB1" w:rsidRPr="00753B10">
        <w:rPr>
          <w:b/>
          <w:bCs/>
          <w:bdr w:val="none" w:sz="0" w:space="0" w:color="auto" w:frame="1"/>
        </w:rPr>
        <w:t>Guterres</w:t>
      </w:r>
      <w:proofErr w:type="spellEnd"/>
      <w:r>
        <w:t xml:space="preserve"> </w:t>
      </w:r>
      <w:r w:rsidR="00583FB1" w:rsidRPr="00753B10">
        <w:t>(unter</w:t>
      </w:r>
      <w:r>
        <w:t xml:space="preserve"> </w:t>
      </w:r>
      <w:r w:rsidR="00583FB1" w:rsidRPr="00753B10">
        <w:t>anderem</w:t>
      </w:r>
      <w:r>
        <w:t xml:space="preserve"> </w:t>
      </w:r>
      <w:r w:rsidR="00583FB1" w:rsidRPr="00753B10">
        <w:t>zusammen</w:t>
      </w:r>
      <w:r>
        <w:t xml:space="preserve"> </w:t>
      </w:r>
      <w:r w:rsidR="00583FB1" w:rsidRPr="00753B10">
        <w:t>mit</w:t>
      </w:r>
      <w:r>
        <w:t xml:space="preserve"> </w:t>
      </w:r>
      <w:r w:rsidR="00583FB1" w:rsidRPr="00753B10">
        <w:t>Prinz</w:t>
      </w:r>
      <w:r>
        <w:t xml:space="preserve"> </w:t>
      </w:r>
      <w:bookmarkEnd w:id="4"/>
      <w:r w:rsidR="00583FB1" w:rsidRPr="00753B10">
        <w:t>Charles)</w:t>
      </w:r>
      <w:r>
        <w:t xml:space="preserve"> </w:t>
      </w:r>
      <w:r w:rsidR="00583FB1" w:rsidRPr="00753B10">
        <w:t>hervor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boten</w:t>
      </w:r>
      <w:r>
        <w:t xml:space="preserve"> </w:t>
      </w:r>
      <w:r w:rsidR="00583FB1" w:rsidRPr="00753B10">
        <w:t>eine</w:t>
      </w:r>
      <w:r>
        <w:t xml:space="preserve"> </w:t>
      </w:r>
      <w:r w:rsidR="00583FB1" w:rsidRPr="00753B10">
        <w:t>Lösung</w:t>
      </w:r>
      <w:r>
        <w:t xml:space="preserve"> </w:t>
      </w:r>
      <w:r w:rsidR="00583FB1" w:rsidRPr="00753B10">
        <w:t>für</w:t>
      </w:r>
      <w:r>
        <w:t xml:space="preserve"> </w:t>
      </w:r>
      <w:r w:rsidR="00583FB1" w:rsidRPr="00753B10">
        <w:t>alle</w:t>
      </w:r>
      <w:r>
        <w:t xml:space="preserve"> </w:t>
      </w:r>
      <w:r w:rsidR="00583FB1" w:rsidRPr="00753B10">
        <w:t>Probleme</w:t>
      </w:r>
      <w:r>
        <w:t xml:space="preserve"> </w:t>
      </w:r>
      <w:r w:rsidR="00583FB1" w:rsidRPr="00753B10">
        <w:t>an</w:t>
      </w:r>
      <w:r>
        <w:t xml:space="preserve"> </w:t>
      </w:r>
      <w:r w:rsidR="00583FB1" w:rsidRPr="00753B10">
        <w:t>–</w:t>
      </w:r>
      <w:r>
        <w:t xml:space="preserve"> </w:t>
      </w:r>
      <w:hyperlink r:id="rId17" w:tgtFrame="_blank" w:history="1">
        <w:r w:rsidR="00583FB1" w:rsidRPr="00753B10">
          <w:rPr>
            <w:color w:val="0066CC"/>
            <w:u w:val="single"/>
            <w:bdr w:val="none" w:sz="0" w:space="0" w:color="auto" w:frame="1"/>
          </w:rPr>
          <w:t>The</w:t>
        </w:r>
        <w:r>
          <w:rPr>
            <w:color w:val="0066CC"/>
            <w:u w:val="single"/>
            <w:bdr w:val="none" w:sz="0" w:space="0" w:color="auto" w:frame="1"/>
          </w:rPr>
          <w:t xml:space="preserve"> </w:t>
        </w:r>
        <w:r w:rsidR="00583FB1" w:rsidRPr="00753B10">
          <w:rPr>
            <w:color w:val="0066CC"/>
            <w:u w:val="single"/>
            <w:bdr w:val="none" w:sz="0" w:space="0" w:color="auto" w:frame="1"/>
          </w:rPr>
          <w:t>Great</w:t>
        </w:r>
        <w:r>
          <w:rPr>
            <w:color w:val="0066CC"/>
            <w:u w:val="single"/>
            <w:bdr w:val="none" w:sz="0" w:space="0" w:color="auto" w:frame="1"/>
          </w:rPr>
          <w:t xml:space="preserve"> </w:t>
        </w:r>
        <w:proofErr w:type="spellStart"/>
        <w:r w:rsidR="00583FB1" w:rsidRPr="00753B10">
          <w:rPr>
            <w:color w:val="0066CC"/>
            <w:u w:val="single"/>
            <w:bdr w:val="none" w:sz="0" w:space="0" w:color="auto" w:frame="1"/>
          </w:rPr>
          <w:t>Reset</w:t>
        </w:r>
        <w:proofErr w:type="spellEnd"/>
      </w:hyperlink>
      <w:r w:rsidR="00583FB1" w:rsidRPr="00753B10">
        <w:t>.</w:t>
      </w:r>
      <w:r>
        <w:t xml:space="preserve"> </w:t>
      </w:r>
      <w:r w:rsidR="00583FB1" w:rsidRPr="00753B10">
        <w:t>Schwab</w:t>
      </w:r>
      <w:r>
        <w:t xml:space="preserve"> </w:t>
      </w:r>
      <w:r w:rsidR="00583FB1" w:rsidRPr="00753B10">
        <w:t>verkündete:</w:t>
      </w:r>
      <w:r>
        <w:t xml:space="preserve"> </w:t>
      </w:r>
      <w:r w:rsidR="00583FB1">
        <w:t>«</w:t>
      </w:r>
      <w:r w:rsidR="00583FB1" w:rsidRPr="00753B10">
        <w:t>Die</w:t>
      </w:r>
      <w:r>
        <w:t xml:space="preserve"> </w:t>
      </w:r>
      <w:r w:rsidR="00583FB1" w:rsidRPr="00753B10">
        <w:t>COVID-19-Krise</w:t>
      </w:r>
      <w:r>
        <w:t xml:space="preserve"> </w:t>
      </w:r>
      <w:r w:rsidR="00583FB1" w:rsidRPr="00753B10">
        <w:t>hat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gezeigt,</w:t>
      </w:r>
      <w:r>
        <w:t xml:space="preserve"> </w:t>
      </w:r>
      <w:r w:rsidR="00583FB1" w:rsidRPr="00753B10">
        <w:t>dass</w:t>
      </w:r>
      <w:r>
        <w:t xml:space="preserve"> </w:t>
      </w:r>
      <w:r w:rsidR="00583FB1" w:rsidRPr="00753B10">
        <w:t>unsere</w:t>
      </w:r>
      <w:r>
        <w:t xml:space="preserve"> </w:t>
      </w:r>
      <w:r w:rsidR="00583FB1" w:rsidRPr="00753B10">
        <w:t>alten</w:t>
      </w:r>
      <w:r>
        <w:t xml:space="preserve"> </w:t>
      </w:r>
      <w:r w:rsidR="00583FB1" w:rsidRPr="00753B10">
        <w:t>Systeme</w:t>
      </w:r>
      <w:r>
        <w:t xml:space="preserve"> </w:t>
      </w:r>
      <w:r w:rsidR="00583FB1" w:rsidRPr="00753B10">
        <w:t>nicht</w:t>
      </w:r>
      <w:r>
        <w:t xml:space="preserve"> </w:t>
      </w:r>
      <w:r w:rsidR="00583FB1" w:rsidRPr="00753B10">
        <w:t>a</w:t>
      </w:r>
      <w:r w:rsidR="00583FB1" w:rsidRPr="00753B10">
        <w:t>n</w:t>
      </w:r>
      <w:r w:rsidR="00583FB1" w:rsidRPr="00753B10">
        <w:t>gepasst</w:t>
      </w:r>
      <w:r>
        <w:t xml:space="preserve"> </w:t>
      </w:r>
      <w:r w:rsidR="00583FB1" w:rsidRPr="00753B10">
        <w:t>sind</w:t>
      </w:r>
      <w:r>
        <w:t xml:space="preserve"> </w:t>
      </w:r>
      <w:r w:rsidR="00583FB1" w:rsidRPr="00753B10">
        <w:t>für</w:t>
      </w:r>
      <w:r>
        <w:t xml:space="preserve"> </w:t>
      </w:r>
      <w:r w:rsidR="00583FB1" w:rsidRPr="00753B10">
        <w:t>das</w:t>
      </w:r>
      <w:r>
        <w:t xml:space="preserve"> </w:t>
      </w:r>
      <w:r w:rsidR="00583FB1" w:rsidRPr="00753B10">
        <w:t>21.</w:t>
      </w:r>
      <w:r>
        <w:t xml:space="preserve"> </w:t>
      </w:r>
      <w:r w:rsidR="00583FB1" w:rsidRPr="00753B10">
        <w:t>Jahrhundert.</w:t>
      </w:r>
      <w:r>
        <w:t xml:space="preserve"> </w:t>
      </w:r>
      <w:r w:rsidR="00583FB1" w:rsidRPr="00753B10">
        <w:t>Sie</w:t>
      </w:r>
      <w:r>
        <w:t xml:space="preserve"> </w:t>
      </w:r>
      <w:r w:rsidR="00583FB1" w:rsidRPr="00753B10">
        <w:t>hat</w:t>
      </w:r>
      <w:r>
        <w:t xml:space="preserve"> </w:t>
      </w:r>
      <w:r w:rsidR="00583FB1" w:rsidRPr="00753B10">
        <w:t>auf</w:t>
      </w:r>
      <w:r>
        <w:t xml:space="preserve"> </w:t>
      </w:r>
      <w:r w:rsidR="00583FB1" w:rsidRPr="00753B10">
        <w:t>ein</w:t>
      </w:r>
      <w:r>
        <w:t xml:space="preserve"> </w:t>
      </w:r>
      <w:r w:rsidR="00583FB1" w:rsidRPr="00753B10">
        <w:t>grun</w:t>
      </w:r>
      <w:r w:rsidR="00583FB1" w:rsidRPr="00753B10">
        <w:t>d</w:t>
      </w:r>
      <w:r w:rsidR="00583FB1" w:rsidRPr="00753B10">
        <w:t>legendes</w:t>
      </w:r>
      <w:r>
        <w:t xml:space="preserve"> </w:t>
      </w:r>
      <w:r w:rsidR="00583FB1" w:rsidRPr="00753B10">
        <w:t>Fehlen</w:t>
      </w:r>
      <w:r>
        <w:t xml:space="preserve"> </w:t>
      </w:r>
      <w:r w:rsidR="00583FB1" w:rsidRPr="00753B10">
        <w:t>an</w:t>
      </w:r>
      <w:r>
        <w:t xml:space="preserve"> </w:t>
      </w:r>
      <w:r w:rsidR="00583FB1" w:rsidRPr="00753B10">
        <w:t>sozialem</w:t>
      </w:r>
      <w:r>
        <w:t xml:space="preserve"> </w:t>
      </w:r>
      <w:r w:rsidR="00583FB1" w:rsidRPr="00753B10">
        <w:t>Zusammenhalt,</w:t>
      </w:r>
      <w:r>
        <w:t xml:space="preserve"> </w:t>
      </w:r>
      <w:r w:rsidR="00583FB1" w:rsidRPr="00753B10">
        <w:t>Gerechtigkeit,</w:t>
      </w:r>
      <w:r>
        <w:t xml:space="preserve"> </w:t>
      </w:r>
      <w:r w:rsidR="00583FB1" w:rsidRPr="00753B10">
        <w:t>Inklusion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Gleichberechtigung,</w:t>
      </w:r>
      <w:r>
        <w:t xml:space="preserve"> </w:t>
      </w:r>
      <w:r w:rsidR="00583FB1" w:rsidRPr="00753B10">
        <w:t>gezeigt.</w:t>
      </w:r>
      <w:r>
        <w:t xml:space="preserve"> </w:t>
      </w:r>
      <w:r w:rsidR="00583FB1" w:rsidRPr="00753B10">
        <w:rPr>
          <w:b/>
          <w:bCs/>
          <w:bdr w:val="none" w:sz="0" w:space="0" w:color="auto" w:frame="1"/>
        </w:rPr>
        <w:t>Jetzt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ist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der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historische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Augenblick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da,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nicht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nur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um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das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eigentliche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Virus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zu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bekämpfen,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sondern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auch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um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das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System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u</w:t>
      </w:r>
      <w:r w:rsidR="00583FB1" w:rsidRPr="00753B10">
        <w:rPr>
          <w:b/>
          <w:bCs/>
          <w:bdr w:val="none" w:sz="0" w:space="0" w:color="auto" w:frame="1"/>
        </w:rPr>
        <w:t>m</w:t>
      </w:r>
      <w:r w:rsidR="00583FB1" w:rsidRPr="00753B10">
        <w:rPr>
          <w:b/>
          <w:bCs/>
          <w:bdr w:val="none" w:sz="0" w:space="0" w:color="auto" w:frame="1"/>
        </w:rPr>
        <w:t>zuformen</w:t>
      </w:r>
      <w:r>
        <w:rPr>
          <w:b/>
          <w:bCs/>
          <w:bdr w:val="none" w:sz="0" w:space="0" w:color="auto" w:frame="1"/>
        </w:rPr>
        <w:t xml:space="preserve"> </w:t>
      </w:r>
      <w:r w:rsidR="00583FB1">
        <w:rPr>
          <w:b/>
          <w:bCs/>
          <w:bdr w:val="none" w:sz="0" w:space="0" w:color="auto" w:frame="1"/>
        </w:rPr>
        <w:t>–</w:t>
      </w:r>
      <w:r>
        <w:rPr>
          <w:b/>
          <w:bCs/>
          <w:bdr w:val="none" w:sz="0" w:space="0" w:color="auto" w:frame="1"/>
        </w:rPr>
        <w:t xml:space="preserve"> </w:t>
      </w:r>
      <w:r w:rsidR="00583FB1">
        <w:rPr>
          <w:b/>
          <w:bCs/>
          <w:bdr w:val="none" w:sz="0" w:space="0" w:color="auto" w:frame="1"/>
        </w:rPr>
        <w:t>entsprechend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den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Bedürfnissen</w:t>
      </w:r>
      <w:r w:rsidR="00583FB1">
        <w:rPr>
          <w:b/>
          <w:bCs/>
          <w:bdr w:val="none" w:sz="0" w:space="0" w:color="auto" w:frame="1"/>
        </w:rPr>
        <w:t>,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die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im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Z</w:t>
      </w:r>
      <w:r w:rsidR="00583FB1" w:rsidRPr="00753B10">
        <w:rPr>
          <w:b/>
          <w:bCs/>
          <w:bdr w:val="none" w:sz="0" w:space="0" w:color="auto" w:frame="1"/>
        </w:rPr>
        <w:t>u</w:t>
      </w:r>
      <w:r w:rsidR="00583FB1" w:rsidRPr="00753B10">
        <w:rPr>
          <w:b/>
          <w:bCs/>
          <w:bdr w:val="none" w:sz="0" w:space="0" w:color="auto" w:frame="1"/>
        </w:rPr>
        <w:t>sammenhang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mit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Corona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entstanden</w:t>
      </w:r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sind.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haben</w:t>
      </w:r>
      <w:r>
        <w:t xml:space="preserve"> </w:t>
      </w:r>
      <w:r w:rsidR="00583FB1" w:rsidRPr="00753B10">
        <w:t>eine</w:t>
      </w:r>
      <w:r>
        <w:t xml:space="preserve"> </w:t>
      </w:r>
      <w:r w:rsidR="00583FB1" w:rsidRPr="00753B10">
        <w:t>Wahl</w:t>
      </w:r>
      <w:r w:rsidR="00583FB1">
        <w:t>,</w:t>
      </w:r>
      <w:r>
        <w:t xml:space="preserve"> </w:t>
      </w:r>
      <w:r w:rsidR="00583FB1" w:rsidRPr="00753B10">
        <w:t>passiv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verbleiben,</w:t>
      </w:r>
      <w:r>
        <w:t xml:space="preserve"> </w:t>
      </w:r>
      <w:r w:rsidR="00583FB1">
        <w:t>w</w:t>
      </w:r>
      <w:r w:rsidR="00583FB1" w:rsidRPr="00753B10">
        <w:t>as</w:t>
      </w:r>
      <w:r>
        <w:t xml:space="preserve"> </w:t>
      </w:r>
      <w:r w:rsidR="00583FB1" w:rsidRPr="00753B10">
        <w:t>dazu</w:t>
      </w:r>
      <w:r>
        <w:t xml:space="preserve"> </w:t>
      </w:r>
      <w:r w:rsidR="00583FB1" w:rsidRPr="00753B10">
        <w:t>führen</w:t>
      </w:r>
      <w:r>
        <w:t xml:space="preserve"> </w:t>
      </w:r>
      <w:r w:rsidR="00583FB1" w:rsidRPr="00753B10">
        <w:t>wird,</w:t>
      </w:r>
      <w:r>
        <w:t xml:space="preserve"> </w:t>
      </w:r>
      <w:r w:rsidR="00583FB1" w:rsidRPr="00753B10">
        <w:t>dass</w:t>
      </w:r>
      <w:r>
        <w:t xml:space="preserve"> </w:t>
      </w:r>
      <w:r w:rsidR="00583FB1" w:rsidRPr="00753B10">
        <w:t>viele</w:t>
      </w:r>
      <w:r>
        <w:t xml:space="preserve"> </w:t>
      </w:r>
      <w:r w:rsidR="00583FB1" w:rsidRPr="00753B10">
        <w:t>Trends</w:t>
      </w:r>
      <w:r w:rsidR="00583FB1">
        <w:t>,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heute</w:t>
      </w:r>
      <w:r>
        <w:t xml:space="preserve"> </w:t>
      </w:r>
      <w:r w:rsidR="00583FB1" w:rsidRPr="00753B10">
        <w:t>sehen,</w:t>
      </w:r>
      <w:r>
        <w:t xml:space="preserve"> </w:t>
      </w:r>
      <w:r w:rsidR="00583FB1" w:rsidRPr="00753B10">
        <w:t>verstärkt</w:t>
      </w:r>
      <w:r>
        <w:t xml:space="preserve"> </w:t>
      </w:r>
      <w:r w:rsidR="00583FB1" w:rsidRPr="00753B10">
        <w:t>werden.</w:t>
      </w:r>
      <w:r>
        <w:t xml:space="preserve"> </w:t>
      </w:r>
      <w:r w:rsidR="00583FB1" w:rsidRPr="00753B10">
        <w:t>Polar</w:t>
      </w:r>
      <w:r w:rsidR="00583FB1" w:rsidRPr="00753B10">
        <w:t>i</w:t>
      </w:r>
      <w:r w:rsidR="00583FB1" w:rsidRPr="00753B10">
        <w:t>sierung,</w:t>
      </w:r>
      <w:r>
        <w:t xml:space="preserve"> </w:t>
      </w:r>
      <w:r w:rsidR="00583FB1" w:rsidRPr="00753B10">
        <w:t>Nationalismus,</w:t>
      </w:r>
      <w:r>
        <w:t xml:space="preserve"> </w:t>
      </w:r>
      <w:r w:rsidR="00583FB1" w:rsidRPr="00753B10">
        <w:t>Rassismus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am</w:t>
      </w:r>
      <w:r>
        <w:t xml:space="preserve"> </w:t>
      </w:r>
      <w:r w:rsidR="00583FB1" w:rsidRPr="00753B10">
        <w:t>Ende</w:t>
      </w:r>
      <w:r>
        <w:t xml:space="preserve"> </w:t>
      </w:r>
      <w:r w:rsidR="00583FB1" w:rsidRPr="00753B10">
        <w:t>eine</w:t>
      </w:r>
      <w:r>
        <w:t xml:space="preserve"> </w:t>
      </w:r>
      <w:r w:rsidR="00583FB1" w:rsidRPr="00753B10">
        <w:t>z</w:t>
      </w:r>
      <w:r w:rsidR="00583FB1" w:rsidRPr="00753B10">
        <w:t>u</w:t>
      </w:r>
      <w:r w:rsidR="00583FB1" w:rsidRPr="00753B10">
        <w:t>nehmende</w:t>
      </w:r>
      <w:r>
        <w:t xml:space="preserve"> </w:t>
      </w:r>
      <w:r w:rsidR="00583FB1" w:rsidRPr="00753B10">
        <w:t>soziale</w:t>
      </w:r>
      <w:r>
        <w:t xml:space="preserve"> </w:t>
      </w:r>
      <w:r w:rsidR="00583FB1" w:rsidRPr="00753B10">
        <w:t>Unruhe</w:t>
      </w:r>
      <w:r>
        <w:t xml:space="preserve"> </w:t>
      </w:r>
      <w:r w:rsidR="00583FB1" w:rsidRPr="00753B10">
        <w:t>mit</w:t>
      </w:r>
      <w:r>
        <w:t xml:space="preserve"> </w:t>
      </w:r>
      <w:r w:rsidR="00583FB1" w:rsidRPr="00753B10">
        <w:t>Konflikten.</w:t>
      </w:r>
      <w:r>
        <w:t xml:space="preserve"> </w:t>
      </w:r>
      <w:r w:rsidR="00583FB1" w:rsidRPr="00753B10">
        <w:t>Aber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haben</w:t>
      </w:r>
      <w:r>
        <w:t xml:space="preserve"> </w:t>
      </w:r>
      <w:r w:rsidR="00583FB1" w:rsidRPr="00753B10">
        <w:t>eine</w:t>
      </w:r>
      <w:r>
        <w:t xml:space="preserve"> </w:t>
      </w:r>
      <w:r w:rsidR="00583FB1" w:rsidRPr="00753B10">
        <w:t>andere</w:t>
      </w:r>
      <w:r>
        <w:t xml:space="preserve"> </w:t>
      </w:r>
      <w:r w:rsidR="00583FB1" w:rsidRPr="00753B10">
        <w:t>Wahl</w:t>
      </w:r>
      <w:r w:rsidR="00583FB1">
        <w:t>:</w:t>
      </w:r>
      <w:r>
        <w:t xml:space="preserve"> </w:t>
      </w:r>
      <w:r w:rsidR="00583FB1">
        <w:t>W</w:t>
      </w:r>
      <w:r w:rsidR="00583FB1" w:rsidRPr="00753B10">
        <w:t>ir</w:t>
      </w:r>
      <w:r>
        <w:t xml:space="preserve"> </w:t>
      </w:r>
      <w:r w:rsidR="00583FB1" w:rsidRPr="00753B10">
        <w:t>können</w:t>
      </w:r>
      <w:r>
        <w:t xml:space="preserve"> </w:t>
      </w:r>
      <w:r w:rsidR="00583FB1" w:rsidRPr="00753B10">
        <w:t>einen</w:t>
      </w:r>
      <w:r>
        <w:t xml:space="preserve"> </w:t>
      </w:r>
      <w:r w:rsidR="00583FB1" w:rsidRPr="00753B10">
        <w:t>neuen</w:t>
      </w:r>
      <w:r>
        <w:t xml:space="preserve"> </w:t>
      </w:r>
      <w:r w:rsidR="00583FB1" w:rsidRPr="00753B10">
        <w:t>sozialen</w:t>
      </w:r>
      <w:r>
        <w:t xml:space="preserve"> </w:t>
      </w:r>
      <w:r w:rsidR="00583FB1" w:rsidRPr="00753B10">
        <w:t>Vertrag</w:t>
      </w:r>
      <w:r>
        <w:t xml:space="preserve"> </w:t>
      </w:r>
      <w:r w:rsidR="00583FB1" w:rsidRPr="00753B10">
        <w:t>ausarbeiten,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753B10">
        <w:t>vor</w:t>
      </w:r>
      <w:r>
        <w:t xml:space="preserve"> </w:t>
      </w:r>
      <w:r w:rsidR="00583FB1" w:rsidRPr="00753B10">
        <w:t>allem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nächste</w:t>
      </w:r>
      <w:r>
        <w:t xml:space="preserve"> </w:t>
      </w:r>
      <w:r w:rsidR="00583FB1" w:rsidRPr="00753B10">
        <w:t>Generation</w:t>
      </w:r>
      <w:r>
        <w:t xml:space="preserve"> </w:t>
      </w:r>
      <w:r w:rsidR="00583FB1" w:rsidRPr="00753B10">
        <w:t>integriert.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können</w:t>
      </w:r>
      <w:r>
        <w:t xml:space="preserve"> </w:t>
      </w:r>
      <w:r w:rsidR="00583FB1" w:rsidRPr="00753B10">
        <w:t>unser</w:t>
      </w:r>
      <w:r>
        <w:t xml:space="preserve"> </w:t>
      </w:r>
      <w:r w:rsidR="00583FB1" w:rsidRPr="00753B10">
        <w:t>Verhalten</w:t>
      </w:r>
      <w:r>
        <w:t xml:space="preserve"> </w:t>
      </w:r>
      <w:r w:rsidR="00583FB1" w:rsidRPr="00753B10">
        <w:t>ändern</w:t>
      </w:r>
      <w:r w:rsidR="00583FB1">
        <w:t>,</w:t>
      </w:r>
      <w:r>
        <w:t xml:space="preserve"> </w:t>
      </w:r>
      <w:r w:rsidR="00583FB1" w:rsidRPr="00753B10">
        <w:t>um</w:t>
      </w:r>
      <w:r>
        <w:t xml:space="preserve"> </w:t>
      </w:r>
      <w:r w:rsidR="00583FB1" w:rsidRPr="00753B10">
        <w:t>wieder</w:t>
      </w:r>
      <w:r>
        <w:t xml:space="preserve"> </w:t>
      </w:r>
      <w:r w:rsidR="00583FB1" w:rsidRPr="00753B10">
        <w:t>in</w:t>
      </w:r>
      <w:r>
        <w:t xml:space="preserve"> </w:t>
      </w:r>
      <w:r w:rsidR="00583FB1" w:rsidRPr="00753B10">
        <w:t>Harm</w:t>
      </w:r>
      <w:r w:rsidR="00583FB1" w:rsidRPr="00753B10">
        <w:t>o</w:t>
      </w:r>
      <w:r w:rsidR="00583FB1" w:rsidRPr="00753B10">
        <w:t>nie</w:t>
      </w:r>
      <w:r>
        <w:t xml:space="preserve"> </w:t>
      </w:r>
      <w:r w:rsidR="00583FB1" w:rsidRPr="00753B10">
        <w:t>mit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753B10">
        <w:t>Natur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sein,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können</w:t>
      </w:r>
      <w:r>
        <w:t xml:space="preserve"> </w:t>
      </w:r>
      <w:r w:rsidR="00583FB1" w:rsidRPr="00753B10">
        <w:t>schauen,</w:t>
      </w:r>
      <w:r>
        <w:t xml:space="preserve"> </w:t>
      </w:r>
      <w:r w:rsidR="00583FB1" w:rsidRPr="00753B10">
        <w:t>dass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neue</w:t>
      </w:r>
      <w:r>
        <w:t xml:space="preserve"> </w:t>
      </w:r>
      <w:r w:rsidR="00583FB1" w:rsidRPr="00753B10">
        <w:t>Technik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583FB1">
        <w:rPr>
          <w:b/>
          <w:bCs/>
        </w:rPr>
        <w:t>vierten</w:t>
      </w:r>
      <w:r>
        <w:rPr>
          <w:b/>
          <w:bCs/>
        </w:rPr>
        <w:t xml:space="preserve"> </w:t>
      </w:r>
      <w:r w:rsidR="00583FB1" w:rsidRPr="00583FB1">
        <w:rPr>
          <w:b/>
          <w:bCs/>
        </w:rPr>
        <w:t>industriellen</w:t>
      </w:r>
      <w:r>
        <w:rPr>
          <w:b/>
          <w:bCs/>
        </w:rPr>
        <w:t xml:space="preserve"> </w:t>
      </w:r>
      <w:r w:rsidR="00583FB1" w:rsidRPr="00583FB1">
        <w:rPr>
          <w:b/>
          <w:bCs/>
        </w:rPr>
        <w:t>Revolution</w:t>
      </w:r>
      <w:r>
        <w:t xml:space="preserve"> </w:t>
      </w:r>
      <w:r w:rsidR="00583FB1" w:rsidRPr="00753B10">
        <w:t>in</w:t>
      </w:r>
      <w:r>
        <w:t xml:space="preserve"> </w:t>
      </w:r>
      <w:r w:rsidR="00583FB1" w:rsidRPr="00753B10">
        <w:t>be</w:t>
      </w:r>
      <w:r w:rsidR="00583FB1" w:rsidRPr="00753B10">
        <w:t>s</w:t>
      </w:r>
      <w:r w:rsidR="00583FB1" w:rsidRPr="00753B10">
        <w:t>ter</w:t>
      </w:r>
      <w:r>
        <w:t xml:space="preserve"> </w:t>
      </w:r>
      <w:r w:rsidR="00583FB1" w:rsidRPr="00753B10">
        <w:t>Weise</w:t>
      </w:r>
      <w:r>
        <w:t xml:space="preserve"> </w:t>
      </w:r>
      <w:r w:rsidR="00583FB1" w:rsidRPr="00753B10">
        <w:t>verwendet</w:t>
      </w:r>
      <w:r>
        <w:t xml:space="preserve"> </w:t>
      </w:r>
      <w:r w:rsidR="00583FB1" w:rsidRPr="00753B10">
        <w:t>wird</w:t>
      </w:r>
      <w:r w:rsidR="00583FB1">
        <w:t>,</w:t>
      </w:r>
      <w:r>
        <w:t xml:space="preserve"> </w:t>
      </w:r>
      <w:r w:rsidR="00583FB1" w:rsidRPr="00753B10">
        <w:t>um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ein</w:t>
      </w:r>
      <w:r>
        <w:t xml:space="preserve"> </w:t>
      </w:r>
      <w:r w:rsidR="00583FB1" w:rsidRPr="00753B10">
        <w:t>besseres</w:t>
      </w:r>
      <w:r>
        <w:t xml:space="preserve"> </w:t>
      </w:r>
      <w:r w:rsidR="00583FB1" w:rsidRPr="00753B10">
        <w:t>Leben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gestalten.</w:t>
      </w:r>
      <w:r w:rsidR="00583FB1">
        <w:t>»</w:t>
      </w:r>
    </w:p>
    <w:p w14:paraId="049FD116" w14:textId="092BD27B" w:rsidR="00583FB1" w:rsidRPr="00753B10" w:rsidRDefault="00705A1A" w:rsidP="00DC7A44">
      <w:pPr>
        <w:jc w:val="both"/>
      </w:pPr>
      <w:r>
        <w:t xml:space="preserve">    </w:t>
      </w:r>
      <w:r w:rsidR="00583FB1" w:rsidRPr="00753B10">
        <w:t>Am</w:t>
      </w:r>
      <w:r>
        <w:t xml:space="preserve"> </w:t>
      </w:r>
      <w:r w:rsidR="00583FB1" w:rsidRPr="00753B10">
        <w:t>9.</w:t>
      </w:r>
      <w:r>
        <w:t xml:space="preserve"> </w:t>
      </w:r>
      <w:r w:rsidR="00583FB1" w:rsidRPr="00753B10">
        <w:t>Juli</w:t>
      </w:r>
      <w:r>
        <w:t xml:space="preserve"> </w:t>
      </w:r>
      <w:r w:rsidR="00583FB1" w:rsidRPr="00753B10">
        <w:t>2020</w:t>
      </w:r>
      <w:r>
        <w:t xml:space="preserve"> </w:t>
      </w:r>
      <w:r w:rsidR="00583FB1" w:rsidRPr="00753B10">
        <w:t>publizierte</w:t>
      </w:r>
      <w:r>
        <w:t xml:space="preserve"> </w:t>
      </w:r>
      <w:r w:rsidR="00583FB1" w:rsidRPr="00753B10">
        <w:t>das</w:t>
      </w:r>
      <w:r>
        <w:t xml:space="preserve"> </w:t>
      </w:r>
      <w:r w:rsidR="00583FB1" w:rsidRPr="00753B10">
        <w:rPr>
          <w:b/>
          <w:bCs/>
          <w:bdr w:val="none" w:sz="0" w:space="0" w:color="auto" w:frame="1"/>
        </w:rPr>
        <w:t>World</w:t>
      </w:r>
      <w:r>
        <w:rPr>
          <w:b/>
          <w:bCs/>
          <w:bdr w:val="none" w:sz="0" w:space="0" w:color="auto" w:frame="1"/>
        </w:rPr>
        <w:t xml:space="preserve"> </w:t>
      </w:r>
      <w:proofErr w:type="spellStart"/>
      <w:r w:rsidR="00583FB1" w:rsidRPr="00753B10">
        <w:rPr>
          <w:b/>
          <w:bCs/>
          <w:bdr w:val="none" w:sz="0" w:space="0" w:color="auto" w:frame="1"/>
        </w:rPr>
        <w:t>Economic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r w:rsidR="00583FB1" w:rsidRPr="00753B10">
        <w:rPr>
          <w:b/>
          <w:bCs/>
          <w:bdr w:val="none" w:sz="0" w:space="0" w:color="auto" w:frame="1"/>
        </w:rPr>
        <w:t>F</w:t>
      </w:r>
      <w:r w:rsidR="00583FB1" w:rsidRPr="00753B10">
        <w:rPr>
          <w:b/>
          <w:bCs/>
          <w:bdr w:val="none" w:sz="0" w:space="0" w:color="auto" w:frame="1"/>
        </w:rPr>
        <w:t>o</w:t>
      </w:r>
      <w:r w:rsidR="00583FB1" w:rsidRPr="00753B10">
        <w:rPr>
          <w:b/>
          <w:bCs/>
          <w:bdr w:val="none" w:sz="0" w:space="0" w:color="auto" w:frame="1"/>
        </w:rPr>
        <w:t>rum</w:t>
      </w:r>
      <w:r>
        <w:t xml:space="preserve"> </w:t>
      </w:r>
      <w:r w:rsidR="00583FB1" w:rsidRPr="00753B10">
        <w:t>das</w:t>
      </w:r>
      <w:r>
        <w:t xml:space="preserve"> </w:t>
      </w:r>
      <w:r w:rsidR="00583FB1" w:rsidRPr="00261F9B">
        <w:rPr>
          <w:b/>
          <w:bCs/>
        </w:rPr>
        <w:t>Buch</w:t>
      </w:r>
      <w:r>
        <w:rPr>
          <w:b/>
          <w:bCs/>
        </w:rPr>
        <w:t xml:space="preserve"> </w:t>
      </w:r>
      <w:hyperlink r:id="rId18" w:tgtFrame="_blank" w:history="1">
        <w:r w:rsidR="00583FB1" w:rsidRPr="00261F9B">
          <w:rPr>
            <w:b/>
            <w:bCs/>
            <w:color w:val="0066CC"/>
            <w:u w:val="single"/>
            <w:bdr w:val="none" w:sz="0" w:space="0" w:color="auto" w:frame="1"/>
          </w:rPr>
          <w:t>COVID-19:</w:t>
        </w:r>
        <w:r>
          <w:rPr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r w:rsidR="00583FB1" w:rsidRPr="00261F9B">
          <w:rPr>
            <w:b/>
            <w:bCs/>
            <w:color w:val="0066CC"/>
            <w:u w:val="single"/>
            <w:bdr w:val="none" w:sz="0" w:space="0" w:color="auto" w:frame="1"/>
          </w:rPr>
          <w:t>The</w:t>
        </w:r>
        <w:r>
          <w:rPr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r w:rsidR="00583FB1" w:rsidRPr="00261F9B">
          <w:rPr>
            <w:b/>
            <w:bCs/>
            <w:color w:val="0066CC"/>
            <w:u w:val="single"/>
            <w:bdr w:val="none" w:sz="0" w:space="0" w:color="auto" w:frame="1"/>
          </w:rPr>
          <w:t>Great</w:t>
        </w:r>
        <w:r>
          <w:rPr>
            <w:b/>
            <w:bCs/>
            <w:color w:val="0066CC"/>
            <w:u w:val="single"/>
            <w:bdr w:val="none" w:sz="0" w:space="0" w:color="auto" w:frame="1"/>
          </w:rPr>
          <w:t xml:space="preserve"> </w:t>
        </w:r>
        <w:proofErr w:type="spellStart"/>
        <w:r w:rsidR="00583FB1" w:rsidRPr="00261F9B">
          <w:rPr>
            <w:b/>
            <w:bCs/>
            <w:color w:val="0066CC"/>
            <w:u w:val="single"/>
            <w:bdr w:val="none" w:sz="0" w:space="0" w:color="auto" w:frame="1"/>
          </w:rPr>
          <w:t>Reset</w:t>
        </w:r>
        <w:proofErr w:type="spellEnd"/>
      </w:hyperlink>
      <w:r w:rsidR="00583FB1" w:rsidRPr="00753B10">
        <w:t>,</w:t>
      </w:r>
      <w:r>
        <w:t xml:space="preserve"> </w:t>
      </w:r>
      <w:r w:rsidR="00583FB1" w:rsidRPr="00753B10">
        <w:t>in</w:t>
      </w:r>
      <w:r>
        <w:t xml:space="preserve"> </w:t>
      </w:r>
      <w:r w:rsidR="00583FB1" w:rsidRPr="00753B10">
        <w:t>dem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Gedanken</w:t>
      </w:r>
      <w:r>
        <w:t xml:space="preserve"> </w:t>
      </w:r>
      <w:r w:rsidR="00583FB1" w:rsidRPr="00753B10">
        <w:t>von</w:t>
      </w:r>
      <w:r>
        <w:t xml:space="preserve"> </w:t>
      </w:r>
      <w:r w:rsidR="00583FB1" w:rsidRPr="00FE5B4E">
        <w:rPr>
          <w:b/>
          <w:bCs/>
        </w:rPr>
        <w:t>Schwab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dem</w:t>
      </w:r>
      <w:r>
        <w:t xml:space="preserve"> </w:t>
      </w:r>
      <w:r w:rsidR="00583FB1" w:rsidRPr="00753B10">
        <w:t>Mitverfasser</w:t>
      </w:r>
      <w:r>
        <w:t xml:space="preserve"> </w:t>
      </w:r>
      <w:r w:rsidR="00583FB1" w:rsidRPr="00753B10">
        <w:rPr>
          <w:b/>
          <w:bCs/>
          <w:bdr w:val="none" w:sz="0" w:space="0" w:color="auto" w:frame="1"/>
        </w:rPr>
        <w:t>Thierry</w:t>
      </w:r>
      <w:r>
        <w:rPr>
          <w:b/>
          <w:bCs/>
          <w:bdr w:val="none" w:sz="0" w:space="0" w:color="auto" w:frame="1"/>
        </w:rPr>
        <w:t xml:space="preserve"> </w:t>
      </w:r>
      <w:proofErr w:type="spellStart"/>
      <w:r w:rsidR="00583FB1" w:rsidRPr="00753B10">
        <w:rPr>
          <w:b/>
          <w:bCs/>
          <w:bdr w:val="none" w:sz="0" w:space="0" w:color="auto" w:frame="1"/>
        </w:rPr>
        <w:t>Malleret</w:t>
      </w:r>
      <w:proofErr w:type="spellEnd"/>
      <w:r>
        <w:t xml:space="preserve"> </w:t>
      </w:r>
      <w:r w:rsidR="00583FB1" w:rsidRPr="00753B10">
        <w:t>(Chef</w:t>
      </w:r>
      <w:r>
        <w:t xml:space="preserve"> </w:t>
      </w:r>
      <w:r w:rsidR="00583FB1" w:rsidRPr="00753B10">
        <w:t>des</w:t>
      </w:r>
      <w:r>
        <w:t xml:space="preserve"> </w:t>
      </w:r>
      <w:r w:rsidR="00583FB1" w:rsidRPr="00753B10">
        <w:t>World</w:t>
      </w:r>
      <w:r>
        <w:t xml:space="preserve"> </w:t>
      </w:r>
      <w:proofErr w:type="spellStart"/>
      <w:r w:rsidR="00583FB1" w:rsidRPr="00753B10">
        <w:t>Economic</w:t>
      </w:r>
      <w:proofErr w:type="spellEnd"/>
      <w:r>
        <w:t xml:space="preserve"> </w:t>
      </w:r>
      <w:r w:rsidR="00583FB1" w:rsidRPr="00753B10">
        <w:t>Forums</w:t>
      </w:r>
      <w:r>
        <w:t xml:space="preserve"> </w:t>
      </w:r>
      <w:r w:rsidR="00583FB1" w:rsidRPr="00753B10">
        <w:t>Global</w:t>
      </w:r>
      <w:r>
        <w:t xml:space="preserve"> </w:t>
      </w:r>
      <w:proofErr w:type="spellStart"/>
      <w:r w:rsidR="00583FB1" w:rsidRPr="00753B10">
        <w:t>Risk</w:t>
      </w:r>
      <w:proofErr w:type="spellEnd"/>
      <w:r>
        <w:t xml:space="preserve"> </w:t>
      </w:r>
      <w:r w:rsidR="00583FB1" w:rsidRPr="00753B10">
        <w:t>Network)</w:t>
      </w:r>
      <w:r>
        <w:t xml:space="preserve"> </w:t>
      </w:r>
      <w:r w:rsidR="00583FB1" w:rsidRPr="00753B10">
        <w:t>erklärt</w:t>
      </w:r>
      <w:r>
        <w:t xml:space="preserve"> </w:t>
      </w:r>
      <w:r w:rsidR="00583FB1" w:rsidRPr="00753B10">
        <w:t>werden.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753B10">
        <w:t>Zweck</w:t>
      </w:r>
      <w:r>
        <w:t xml:space="preserve"> </w:t>
      </w:r>
      <w:r w:rsidR="00583FB1" w:rsidRPr="00753B10">
        <w:t>des</w:t>
      </w:r>
      <w:r>
        <w:t xml:space="preserve"> </w:t>
      </w:r>
      <w:r w:rsidR="00583FB1" w:rsidRPr="00753B10">
        <w:t>Buches</w:t>
      </w:r>
      <w:r>
        <w:t xml:space="preserve"> </w:t>
      </w:r>
      <w:r w:rsidR="00583FB1" w:rsidRPr="00753B10">
        <w:t>ist</w:t>
      </w:r>
      <w:r>
        <w:t xml:space="preserve"> </w:t>
      </w:r>
      <w:r w:rsidR="00583FB1" w:rsidRPr="00753B10">
        <w:t>es</w:t>
      </w:r>
      <w:r w:rsidR="00583FB1">
        <w:t>,</w:t>
      </w:r>
      <w:r>
        <w:t xml:space="preserve"> </w:t>
      </w:r>
      <w:r w:rsidR="00583FB1" w:rsidRPr="00753B10">
        <w:t>Verständnis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schaffen</w:t>
      </w:r>
      <w:r>
        <w:t xml:space="preserve"> </w:t>
      </w:r>
      <w:r w:rsidR="00583FB1" w:rsidRPr="00753B10">
        <w:t>für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Zukunft</w:t>
      </w:r>
      <w:r w:rsidR="00583FB1">
        <w:t>,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erwartet</w:t>
      </w:r>
      <w:r w:rsidR="00583FB1">
        <w:t>.</w:t>
      </w:r>
      <w:r>
        <w:t xml:space="preserve"> </w:t>
      </w:r>
      <w:r w:rsidR="00583FB1">
        <w:t>Es</w:t>
      </w:r>
      <w:r>
        <w:t xml:space="preserve"> </w:t>
      </w:r>
      <w:r w:rsidR="00583FB1" w:rsidRPr="00753B10">
        <w:t>ist</w:t>
      </w:r>
      <w:r>
        <w:t xml:space="preserve"> </w:t>
      </w:r>
      <w:r w:rsidR="00583FB1" w:rsidRPr="00753B10">
        <w:t>in</w:t>
      </w:r>
      <w:r>
        <w:t xml:space="preserve"> </w:t>
      </w:r>
      <w:r w:rsidR="00583FB1" w:rsidRPr="00753B10">
        <w:t>drei</w:t>
      </w:r>
      <w:r>
        <w:t xml:space="preserve"> </w:t>
      </w:r>
      <w:r w:rsidR="00583FB1" w:rsidRPr="00753B10">
        <w:t>Hauptkapitel</w:t>
      </w:r>
      <w:r>
        <w:t xml:space="preserve"> </w:t>
      </w:r>
      <w:r w:rsidR="00583FB1" w:rsidRPr="00753B10">
        <w:t>eingeteilt.</w:t>
      </w:r>
    </w:p>
    <w:p w14:paraId="0224DCF6" w14:textId="6E17F7E9" w:rsidR="00583FB1" w:rsidRPr="00753B10" w:rsidRDefault="00583FB1" w:rsidP="00DC7A44">
      <w:pPr>
        <w:jc w:val="both"/>
      </w:pPr>
      <w:r>
        <w:lastRenderedPageBreak/>
        <w:t>.</w:t>
      </w:r>
      <w:r w:rsidR="00705A1A">
        <w:t xml:space="preserve"> </w:t>
      </w:r>
      <w:proofErr w:type="spellStart"/>
      <w:r w:rsidRPr="00583FB1">
        <w:rPr>
          <w:i/>
          <w:iCs/>
        </w:rPr>
        <w:t>Macro</w:t>
      </w:r>
      <w:proofErr w:type="spellEnd"/>
      <w:r w:rsidR="00705A1A">
        <w:rPr>
          <w:i/>
          <w:iCs/>
        </w:rPr>
        <w:t xml:space="preserve"> </w:t>
      </w:r>
      <w:proofErr w:type="spellStart"/>
      <w:r w:rsidRPr="00583FB1">
        <w:rPr>
          <w:i/>
          <w:iCs/>
        </w:rPr>
        <w:t>Reset</w:t>
      </w:r>
      <w:proofErr w:type="spellEnd"/>
      <w:r w:rsidR="00705A1A">
        <w:t xml:space="preserve">   </w:t>
      </w:r>
      <w:r w:rsidRPr="00583FB1">
        <w:t>analysiert</w:t>
      </w:r>
      <w:r w:rsidR="00705A1A">
        <w:t xml:space="preserve"> </w:t>
      </w:r>
      <w:r w:rsidRPr="00753B10">
        <w:t>den</w:t>
      </w:r>
      <w:r w:rsidR="00705A1A">
        <w:t xml:space="preserve"> </w:t>
      </w:r>
      <w:r w:rsidRPr="00753B10">
        <w:t>Einfluss</w:t>
      </w:r>
      <w:r w:rsidR="00705A1A">
        <w:t xml:space="preserve"> </w:t>
      </w:r>
      <w:r w:rsidRPr="00753B10">
        <w:t>auf</w:t>
      </w:r>
      <w:r w:rsidR="00705A1A">
        <w:t xml:space="preserve"> </w:t>
      </w:r>
      <w:r w:rsidRPr="00753B10">
        <w:t>Ökonomie,</w:t>
      </w:r>
      <w:r w:rsidR="00705A1A">
        <w:t xml:space="preserve"> </w:t>
      </w:r>
      <w:r w:rsidRPr="00753B10">
        <w:t>G</w:t>
      </w:r>
      <w:r w:rsidRPr="00753B10">
        <w:t>e</w:t>
      </w:r>
      <w:r w:rsidRPr="00753B10">
        <w:t>sellschaft,</w:t>
      </w:r>
      <w:r w:rsidR="00705A1A">
        <w:t xml:space="preserve"> </w:t>
      </w:r>
      <w:r w:rsidRPr="00753B10">
        <w:t>Geopolitik</w:t>
      </w:r>
      <w:r w:rsidR="00705A1A">
        <w:t xml:space="preserve"> </w:t>
      </w:r>
      <w:r w:rsidRPr="00753B10">
        <w:t>und</w:t>
      </w:r>
      <w:r w:rsidR="00705A1A">
        <w:t xml:space="preserve"> </w:t>
      </w:r>
      <w:r w:rsidRPr="00753B10">
        <w:t>Technologie.</w:t>
      </w:r>
    </w:p>
    <w:p w14:paraId="5B3D8409" w14:textId="6FE3201E" w:rsidR="00583FB1" w:rsidRPr="00753B10" w:rsidRDefault="00583FB1" w:rsidP="00DC7A44">
      <w:pPr>
        <w:jc w:val="both"/>
      </w:pPr>
      <w:r>
        <w:t>.</w:t>
      </w:r>
      <w:r w:rsidR="00705A1A">
        <w:t xml:space="preserve"> </w:t>
      </w:r>
      <w:r w:rsidRPr="00583FB1">
        <w:rPr>
          <w:i/>
          <w:iCs/>
        </w:rPr>
        <w:t>Micro</w:t>
      </w:r>
      <w:r w:rsidR="00705A1A">
        <w:rPr>
          <w:i/>
          <w:iCs/>
        </w:rPr>
        <w:t xml:space="preserve"> </w:t>
      </w:r>
      <w:proofErr w:type="spellStart"/>
      <w:r w:rsidRPr="00583FB1">
        <w:rPr>
          <w:i/>
          <w:iCs/>
        </w:rPr>
        <w:t>Reset</w:t>
      </w:r>
      <w:proofErr w:type="spellEnd"/>
      <w:r w:rsidR="00705A1A">
        <w:t xml:space="preserve">   </w:t>
      </w:r>
      <w:r>
        <w:t>a</w:t>
      </w:r>
      <w:r w:rsidRPr="00753B10">
        <w:t>nalysiert</w:t>
      </w:r>
      <w:r w:rsidR="00705A1A">
        <w:t xml:space="preserve"> </w:t>
      </w:r>
      <w:r w:rsidRPr="00753B10">
        <w:t>die</w:t>
      </w:r>
      <w:r w:rsidR="00705A1A">
        <w:t xml:space="preserve"> </w:t>
      </w:r>
      <w:r w:rsidRPr="00753B10">
        <w:t>Konsequenzen</w:t>
      </w:r>
      <w:r w:rsidR="00705A1A">
        <w:t xml:space="preserve"> </w:t>
      </w:r>
      <w:r w:rsidRPr="00753B10">
        <w:t>für</w:t>
      </w:r>
      <w:r w:rsidR="00705A1A">
        <w:t xml:space="preserve"> </w:t>
      </w:r>
      <w:r w:rsidRPr="00753B10">
        <w:t>Industrien</w:t>
      </w:r>
      <w:r w:rsidR="00705A1A">
        <w:t xml:space="preserve"> </w:t>
      </w:r>
      <w:r w:rsidRPr="00753B10">
        <w:t>und</w:t>
      </w:r>
      <w:r w:rsidR="00705A1A">
        <w:t xml:space="preserve"> </w:t>
      </w:r>
      <w:r w:rsidRPr="00753B10">
        <w:t>Firmen.</w:t>
      </w:r>
    </w:p>
    <w:p w14:paraId="61FF2FBA" w14:textId="5E8A7541" w:rsidR="00583FB1" w:rsidRPr="00753B10" w:rsidRDefault="00583FB1" w:rsidP="00DC7A44">
      <w:pPr>
        <w:jc w:val="both"/>
      </w:pPr>
      <w:r>
        <w:t>.</w:t>
      </w:r>
      <w:r w:rsidR="00705A1A">
        <w:t xml:space="preserve"> </w:t>
      </w:r>
      <w:r w:rsidRPr="00583FB1">
        <w:rPr>
          <w:i/>
          <w:iCs/>
        </w:rPr>
        <w:t>Individual</w:t>
      </w:r>
      <w:r w:rsidR="00705A1A">
        <w:rPr>
          <w:i/>
          <w:iCs/>
        </w:rPr>
        <w:t xml:space="preserve"> </w:t>
      </w:r>
      <w:proofErr w:type="spellStart"/>
      <w:r w:rsidRPr="00583FB1">
        <w:rPr>
          <w:i/>
          <w:iCs/>
        </w:rPr>
        <w:t>Reset</w:t>
      </w:r>
      <w:proofErr w:type="spellEnd"/>
      <w:r w:rsidR="00705A1A">
        <w:t xml:space="preserve">   </w:t>
      </w:r>
      <w:r>
        <w:t>d</w:t>
      </w:r>
      <w:r w:rsidRPr="00753B10">
        <w:t>iskutiert</w:t>
      </w:r>
      <w:r w:rsidR="00705A1A">
        <w:t xml:space="preserve"> </w:t>
      </w:r>
      <w:r w:rsidRPr="00753B10">
        <w:t>die</w:t>
      </w:r>
      <w:r w:rsidR="00705A1A">
        <w:t xml:space="preserve"> </w:t>
      </w:r>
      <w:r w:rsidRPr="00753B10">
        <w:t>Konsequenzen</w:t>
      </w:r>
      <w:r w:rsidR="00705A1A">
        <w:t xml:space="preserve"> </w:t>
      </w:r>
      <w:r w:rsidRPr="00753B10">
        <w:t>auf</w:t>
      </w:r>
      <w:r w:rsidR="00705A1A">
        <w:t xml:space="preserve"> </w:t>
      </w:r>
      <w:r w:rsidRPr="00753B10">
        <w:t>indiv</w:t>
      </w:r>
      <w:r w:rsidRPr="00753B10">
        <w:t>i</w:t>
      </w:r>
      <w:r w:rsidRPr="00753B10">
        <w:t>dueller</w:t>
      </w:r>
      <w:r w:rsidR="00705A1A">
        <w:t xml:space="preserve"> </w:t>
      </w:r>
      <w:r w:rsidRPr="00753B10">
        <w:t>Ebene.</w:t>
      </w:r>
    </w:p>
    <w:p w14:paraId="15D6D6FA" w14:textId="4740064F" w:rsidR="00583FB1" w:rsidRDefault="00705A1A" w:rsidP="00DC7A44">
      <w:pPr>
        <w:jc w:val="both"/>
      </w:pPr>
      <w:r>
        <w:rPr>
          <w:b/>
          <w:bCs/>
        </w:rPr>
        <w:t xml:space="preserve">    </w:t>
      </w:r>
      <w:r w:rsidR="00583FB1" w:rsidRPr="00583FB1">
        <w:rPr>
          <w:b/>
          <w:bCs/>
        </w:rPr>
        <w:t>Wir</w:t>
      </w:r>
      <w:r>
        <w:rPr>
          <w:b/>
          <w:bCs/>
        </w:rPr>
        <w:t xml:space="preserve"> </w:t>
      </w:r>
      <w:r w:rsidR="00583FB1" w:rsidRPr="00583FB1">
        <w:rPr>
          <w:b/>
          <w:bCs/>
        </w:rPr>
        <w:t>stehen</w:t>
      </w:r>
      <w:r>
        <w:t xml:space="preserve"> </w:t>
      </w:r>
      <w:r w:rsidR="00583FB1">
        <w:t>(</w:t>
      </w:r>
      <w:r w:rsidR="00583FB1" w:rsidRPr="00753B10">
        <w:t>gemä</w:t>
      </w:r>
      <w:r w:rsidR="00583FB1">
        <w:t>ß</w:t>
      </w:r>
      <w:r>
        <w:t xml:space="preserve"> </w:t>
      </w:r>
      <w:r w:rsidR="00583FB1" w:rsidRPr="00753B10">
        <w:t>den</w:t>
      </w:r>
      <w:r>
        <w:t xml:space="preserve"> </w:t>
      </w:r>
      <w:r w:rsidR="00583FB1" w:rsidRPr="00753B10">
        <w:t>Autoren</w:t>
      </w:r>
      <w:r w:rsidR="00583FB1">
        <w:t>)</w:t>
      </w:r>
      <w:r>
        <w:t xml:space="preserve"> </w:t>
      </w:r>
      <w:r w:rsidR="00583FB1" w:rsidRPr="00583FB1">
        <w:rPr>
          <w:b/>
          <w:bCs/>
        </w:rPr>
        <w:t>vor</w:t>
      </w:r>
      <w:r>
        <w:rPr>
          <w:b/>
          <w:bCs/>
        </w:rPr>
        <w:t xml:space="preserve"> </w:t>
      </w:r>
      <w:r w:rsidR="00583FB1" w:rsidRPr="00583FB1">
        <w:rPr>
          <w:b/>
          <w:bCs/>
        </w:rPr>
        <w:t>einer</w:t>
      </w:r>
      <w:r>
        <w:rPr>
          <w:b/>
          <w:bCs/>
        </w:rPr>
        <w:t xml:space="preserve"> </w:t>
      </w:r>
      <w:r w:rsidR="00583FB1" w:rsidRPr="00583FB1">
        <w:rPr>
          <w:b/>
          <w:bCs/>
        </w:rPr>
        <w:t>Weg-Wahl</w:t>
      </w:r>
      <w:r w:rsidR="00583FB1" w:rsidRPr="00753B10">
        <w:t>.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753B10">
        <w:t>eine</w:t>
      </w:r>
      <w:r>
        <w:t xml:space="preserve"> </w:t>
      </w:r>
      <w:r w:rsidR="00583FB1" w:rsidRPr="00753B10">
        <w:t>Weg</w:t>
      </w:r>
      <w:r>
        <w:t xml:space="preserve"> </w:t>
      </w:r>
      <w:r w:rsidR="00583FB1" w:rsidRPr="00753B10">
        <w:t>führt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einer</w:t>
      </w:r>
      <w:r>
        <w:t xml:space="preserve"> </w:t>
      </w:r>
      <w:r w:rsidR="00583FB1" w:rsidRPr="00753B10">
        <w:t>besseren</w:t>
      </w:r>
      <w:r>
        <w:t xml:space="preserve"> </w:t>
      </w:r>
      <w:r w:rsidR="00583FB1" w:rsidRPr="00753B10">
        <w:t>Welt:</w:t>
      </w:r>
      <w:r>
        <w:t xml:space="preserve"> </w:t>
      </w:r>
      <w:r w:rsidR="00583FB1" w:rsidRPr="00753B10">
        <w:t>mehr</w:t>
      </w:r>
      <w:r>
        <w:t xml:space="preserve"> </w:t>
      </w:r>
      <w:r w:rsidR="00583FB1" w:rsidRPr="00753B10">
        <w:t>inkl</w:t>
      </w:r>
      <w:r w:rsidR="00583FB1" w:rsidRPr="00753B10">
        <w:t>u</w:t>
      </w:r>
      <w:r w:rsidR="00583FB1" w:rsidRPr="00753B10">
        <w:t>dierend,</w:t>
      </w:r>
      <w:r>
        <w:t xml:space="preserve"> </w:t>
      </w:r>
      <w:r w:rsidR="00583FB1" w:rsidRPr="00753B10">
        <w:t>mehr</w:t>
      </w:r>
      <w:r>
        <w:t xml:space="preserve"> </w:t>
      </w:r>
      <w:r w:rsidR="00583FB1" w:rsidRPr="00753B10">
        <w:t>ebenbürtig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respektvoll</w:t>
      </w:r>
      <w:r>
        <w:t xml:space="preserve"> </w:t>
      </w:r>
      <w:r w:rsidR="00583FB1" w:rsidRPr="00753B10">
        <w:t>gegenüber</w:t>
      </w:r>
      <w:r>
        <w:t xml:space="preserve"> </w:t>
      </w:r>
      <w:r w:rsidR="00583FB1" w:rsidRPr="00753B10">
        <w:t>Mutter</w:t>
      </w:r>
      <w:r>
        <w:t xml:space="preserve"> </w:t>
      </w:r>
      <w:r w:rsidR="00583FB1" w:rsidRPr="00753B10">
        <w:t>Erde.</w:t>
      </w:r>
      <w:r>
        <w:t xml:space="preserve"> </w:t>
      </w:r>
      <w:r w:rsidR="00583FB1" w:rsidRPr="00753B10">
        <w:t>Der</w:t>
      </w:r>
      <w:r>
        <w:t xml:space="preserve"> </w:t>
      </w:r>
      <w:r w:rsidR="00583FB1" w:rsidRPr="00753B10">
        <w:t>andere</w:t>
      </w:r>
      <w:r>
        <w:t xml:space="preserve"> </w:t>
      </w:r>
      <w:r w:rsidR="00583FB1" w:rsidRPr="00753B10">
        <w:t>Weg</w:t>
      </w:r>
      <w:r>
        <w:t xml:space="preserve"> </w:t>
      </w:r>
      <w:r w:rsidR="00583FB1" w:rsidRPr="00753B10">
        <w:t>wird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einer</w:t>
      </w:r>
      <w:r>
        <w:t xml:space="preserve"> </w:t>
      </w:r>
      <w:r w:rsidR="00583FB1" w:rsidRPr="00753B10">
        <w:t>Welt</w:t>
      </w:r>
      <w:r>
        <w:t xml:space="preserve"> </w:t>
      </w:r>
      <w:r w:rsidR="00583FB1" w:rsidRPr="00753B10">
        <w:t>führen</w:t>
      </w:r>
      <w:r w:rsidR="00583FB1">
        <w:t>,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an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Vorherige</w:t>
      </w:r>
      <w:r>
        <w:t xml:space="preserve"> </w:t>
      </w:r>
      <w:r w:rsidR="00583FB1" w:rsidRPr="00753B10">
        <w:t>erinnert</w:t>
      </w:r>
      <w:r>
        <w:t xml:space="preserve"> </w:t>
      </w:r>
      <w:r w:rsidR="00583FB1" w:rsidRPr="00753B10">
        <w:t>–</w:t>
      </w:r>
      <w:r>
        <w:t xml:space="preserve"> </w:t>
      </w:r>
      <w:r w:rsidR="00583FB1" w:rsidRPr="00753B10">
        <w:t>aber</w:t>
      </w:r>
      <w:r>
        <w:t xml:space="preserve"> </w:t>
      </w:r>
      <w:r w:rsidR="00583FB1" w:rsidRPr="00753B10">
        <w:t>schlimmer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mit</w:t>
      </w:r>
      <w:r>
        <w:t xml:space="preserve"> </w:t>
      </w:r>
      <w:r w:rsidR="00583FB1" w:rsidRPr="00753B10">
        <w:t>ständig</w:t>
      </w:r>
      <w:r>
        <w:t xml:space="preserve"> </w:t>
      </w:r>
      <w:r w:rsidR="00583FB1" w:rsidRPr="00753B10">
        <w:t>sich</w:t>
      </w:r>
      <w:r>
        <w:t xml:space="preserve"> </w:t>
      </w:r>
      <w:r w:rsidR="00583FB1" w:rsidRPr="00753B10">
        <w:t>wiederholenden,</w:t>
      </w:r>
      <w:r>
        <w:t xml:space="preserve"> </w:t>
      </w:r>
      <w:r w:rsidR="00583FB1" w:rsidRPr="00753B10">
        <w:t>unbehaglichen</w:t>
      </w:r>
      <w:r>
        <w:t xml:space="preserve"> </w:t>
      </w:r>
      <w:r w:rsidR="00583FB1" w:rsidRPr="00753B10">
        <w:t>Überraschungen.</w:t>
      </w:r>
      <w:r>
        <w:t xml:space="preserve"> </w:t>
      </w:r>
    </w:p>
    <w:p w14:paraId="6E01F794" w14:textId="285F54E0" w:rsidR="00583FB1" w:rsidRDefault="00705A1A" w:rsidP="00DC7A44">
      <w:pPr>
        <w:jc w:val="both"/>
      </w:pPr>
      <w:r>
        <w:t xml:space="preserve">    </w:t>
      </w:r>
      <w:r w:rsidR="00583FB1" w:rsidRPr="00753B10">
        <w:t>Sie</w:t>
      </w:r>
      <w:r>
        <w:t xml:space="preserve"> </w:t>
      </w:r>
      <w:r w:rsidR="00583FB1" w:rsidRPr="00753B10">
        <w:t>drohen</w:t>
      </w:r>
      <w:r>
        <w:t xml:space="preserve"> </w:t>
      </w:r>
      <w:r w:rsidR="00583FB1" w:rsidRPr="00753B10">
        <w:t>uns</w:t>
      </w:r>
      <w:r>
        <w:t xml:space="preserve"> </w:t>
      </w:r>
      <w:r w:rsidR="00583FB1" w:rsidRPr="00753B10">
        <w:t>dadurch</w:t>
      </w:r>
      <w:r>
        <w:t xml:space="preserve"> </w:t>
      </w:r>
      <w:r w:rsidR="00583FB1" w:rsidRPr="00753B10">
        <w:t>zu</w:t>
      </w:r>
      <w:r>
        <w:t xml:space="preserve"> </w:t>
      </w:r>
      <w:r w:rsidR="00583FB1" w:rsidRPr="00753B10">
        <w:t>schikanieren</w:t>
      </w:r>
      <w:r w:rsidR="00583FB1">
        <w:t>,</w:t>
      </w:r>
      <w:r>
        <w:t xml:space="preserve"> </w:t>
      </w:r>
      <w:r w:rsidR="00583FB1" w:rsidRPr="00753B10">
        <w:t>bis</w:t>
      </w:r>
      <w:r>
        <w:t xml:space="preserve"> </w:t>
      </w:r>
      <w:r w:rsidR="00583FB1" w:rsidRPr="00753B10">
        <w:t>wir</w:t>
      </w:r>
      <w:r>
        <w:t xml:space="preserve"> </w:t>
      </w:r>
      <w:r w:rsidR="00583FB1" w:rsidRPr="00753B10">
        <w:t>nachg</w:t>
      </w:r>
      <w:r w:rsidR="00583FB1" w:rsidRPr="00753B10">
        <w:t>e</w:t>
      </w:r>
      <w:r w:rsidR="00583FB1" w:rsidRPr="00753B10">
        <w:t>ben</w:t>
      </w:r>
      <w:r>
        <w:t xml:space="preserve"> </w:t>
      </w:r>
      <w:r w:rsidR="00583FB1" w:rsidRPr="00753B10">
        <w:t>und</w:t>
      </w:r>
      <w:r>
        <w:t xml:space="preserve"> </w:t>
      </w:r>
      <w:r w:rsidR="00583FB1" w:rsidRPr="00753B10">
        <w:t>ihre</w:t>
      </w:r>
      <w:r>
        <w:t xml:space="preserve"> </w:t>
      </w:r>
      <w:r w:rsidR="00583FB1" w:rsidRPr="00753B10">
        <w:t>technisch-utopische</w:t>
      </w:r>
      <w:r>
        <w:t xml:space="preserve"> </w:t>
      </w:r>
      <w:r w:rsidR="00583FB1" w:rsidRPr="00753B10">
        <w:t>Vision</w:t>
      </w:r>
      <w:r>
        <w:t xml:space="preserve"> </w:t>
      </w:r>
      <w:r w:rsidR="00583FB1" w:rsidRPr="00753B10">
        <w:t>für</w:t>
      </w:r>
      <w:r>
        <w:t xml:space="preserve"> </w:t>
      </w:r>
      <w:r w:rsidR="00583FB1" w:rsidRPr="00753B10">
        <w:t>die</w:t>
      </w:r>
      <w:r>
        <w:t xml:space="preserve"> </w:t>
      </w:r>
      <w:r w:rsidR="00583FB1" w:rsidRPr="00753B10">
        <w:t>Welt</w:t>
      </w:r>
      <w:r>
        <w:t xml:space="preserve"> </w:t>
      </w:r>
      <w:r w:rsidR="00583FB1" w:rsidRPr="00753B10">
        <w:t>akze</w:t>
      </w:r>
      <w:r w:rsidR="00583FB1" w:rsidRPr="00753B10">
        <w:t>p</w:t>
      </w:r>
      <w:r w:rsidR="00583FB1" w:rsidRPr="00753B10">
        <w:t>tieren.</w:t>
      </w:r>
      <w:r w:rsidR="00583FB1">
        <w:t>»</w:t>
      </w:r>
      <w:r>
        <w:t xml:space="preserve">  </w:t>
      </w:r>
      <w:r w:rsidR="00F6726F" w:rsidRPr="00F6726F">
        <w:rPr>
          <w:sz w:val="16"/>
          <w:szCs w:val="20"/>
        </w:rPr>
        <w:t>(Hervorhebungen</w:t>
      </w:r>
      <w:r>
        <w:rPr>
          <w:sz w:val="16"/>
          <w:szCs w:val="20"/>
        </w:rPr>
        <w:t xml:space="preserve"> </w:t>
      </w:r>
      <w:r w:rsidR="00F6726F">
        <w:rPr>
          <w:sz w:val="16"/>
          <w:szCs w:val="20"/>
        </w:rPr>
        <w:t>z.</w:t>
      </w:r>
      <w:r>
        <w:rPr>
          <w:sz w:val="16"/>
          <w:szCs w:val="20"/>
        </w:rPr>
        <w:t xml:space="preserve"> </w:t>
      </w:r>
      <w:r w:rsidR="00F6726F">
        <w:rPr>
          <w:sz w:val="16"/>
          <w:szCs w:val="20"/>
        </w:rPr>
        <w:t>T.</w:t>
      </w:r>
      <w:r>
        <w:rPr>
          <w:sz w:val="16"/>
          <w:szCs w:val="20"/>
        </w:rPr>
        <w:t xml:space="preserve"> </w:t>
      </w:r>
      <w:r w:rsidR="00F6726F" w:rsidRPr="00F6726F">
        <w:rPr>
          <w:sz w:val="16"/>
          <w:szCs w:val="20"/>
        </w:rPr>
        <w:t>von</w:t>
      </w:r>
      <w:r>
        <w:rPr>
          <w:sz w:val="16"/>
          <w:szCs w:val="20"/>
        </w:rPr>
        <w:t xml:space="preserve"> </w:t>
      </w:r>
      <w:r w:rsidR="00F6726F" w:rsidRPr="00F6726F">
        <w:rPr>
          <w:sz w:val="16"/>
          <w:szCs w:val="20"/>
        </w:rPr>
        <w:t>mir</w:t>
      </w:r>
      <w:r w:rsidR="00F6726F">
        <w:rPr>
          <w:sz w:val="16"/>
          <w:szCs w:val="20"/>
        </w:rPr>
        <w:t>,</w:t>
      </w:r>
      <w:r>
        <w:rPr>
          <w:sz w:val="16"/>
          <w:szCs w:val="20"/>
        </w:rPr>
        <w:t xml:space="preserve"> </w:t>
      </w:r>
      <w:r w:rsidR="00F6726F">
        <w:rPr>
          <w:sz w:val="16"/>
          <w:szCs w:val="20"/>
        </w:rPr>
        <w:t>TJ.</w:t>
      </w:r>
      <w:r w:rsidR="00F6726F" w:rsidRPr="00F6726F">
        <w:rPr>
          <w:sz w:val="16"/>
          <w:szCs w:val="20"/>
        </w:rPr>
        <w:t>)</w:t>
      </w:r>
    </w:p>
    <w:p w14:paraId="54975AF4" w14:textId="749C0CA2" w:rsidR="00FC64D6" w:rsidRPr="00FC64D6" w:rsidRDefault="00705A1A" w:rsidP="00DC7A44">
      <w:pPr>
        <w:jc w:val="both"/>
        <w:rPr>
          <w:rStyle w:val="Datum1"/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Der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583FB1">
        <w:rPr>
          <w:rFonts w:ascii="Arial Narrow" w:hAnsi="Arial Narrow"/>
          <w:sz w:val="20"/>
          <w:szCs w:val="20"/>
          <w:lang w:val="de-DE"/>
        </w:rPr>
        <w:t>gesamte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Artikel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in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>
        <w:rPr>
          <w:rFonts w:ascii="Arial Narrow" w:hAnsi="Arial Narrow"/>
          <w:sz w:val="20"/>
          <w:szCs w:val="20"/>
          <w:lang w:val="de-DE"/>
        </w:rPr>
        <w:t>dt.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Übersetzung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(</w:t>
      </w:r>
      <w:r w:rsidR="0092436A">
        <w:rPr>
          <w:rFonts w:ascii="Arial Narrow" w:hAnsi="Arial Narrow"/>
          <w:sz w:val="20"/>
          <w:szCs w:val="20"/>
          <w:lang w:val="de-DE"/>
        </w:rPr>
        <w:t>aus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92436A">
        <w:rPr>
          <w:rFonts w:ascii="Arial Narrow" w:hAnsi="Arial Narrow"/>
          <w:sz w:val="20"/>
          <w:szCs w:val="20"/>
          <w:lang w:val="de-DE"/>
        </w:rPr>
        <w:t>dem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Schwedischen):</w:t>
      </w:r>
    </w:p>
    <w:p w14:paraId="4D2D0EA3" w14:textId="11914DFF" w:rsidR="00FC64D6" w:rsidRDefault="00705A1A" w:rsidP="00DC7A44">
      <w:pPr>
        <w:jc w:val="both"/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</w:pPr>
      <w:hyperlink r:id="rId19" w:history="1">
        <w:r w:rsidR="00FC64D6" w:rsidRPr="0092436A">
          <w:rPr>
            <w:rStyle w:val="Hyperlink"/>
            <w:rFonts w:ascii="Arial Narrow" w:hAnsi="Arial Narrow"/>
            <w:color w:val="0432FF"/>
            <w:sz w:val="20"/>
            <w:szCs w:val="20"/>
            <w:lang w:val="de-DE"/>
          </w:rPr>
          <w:t>http://pharos.stiftelsen-pharos.org/the-global-reset-der-plan-der-tyrannen-fur-die-welt/</w:t>
        </w:r>
      </w:hyperlink>
      <w:r>
        <w:rPr>
          <w:rStyle w:val="Hyperlink"/>
          <w:rFonts w:ascii="Arial Narrow" w:hAnsi="Arial Narrow"/>
          <w:color w:val="0432FF"/>
          <w:sz w:val="20"/>
          <w:szCs w:val="20"/>
          <w:lang w:val="de-DE"/>
        </w:rPr>
        <w:t xml:space="preserve"> </w:t>
      </w:r>
      <w:r>
        <w:rPr>
          <w:rStyle w:val="Hyperlink"/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Sie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können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ihn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(mit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korrigierten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Stil-,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Rech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t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schreib-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und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Kommafehlern)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auch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bei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mir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als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proofErr w:type="spellStart"/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PdF</w:t>
      </w:r>
      <w:proofErr w:type="spellEnd"/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anfordern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(</w:t>
      </w:r>
      <w:hyperlink r:id="rId20" w:history="1">
        <w:r w:rsidR="00FC64D6" w:rsidRPr="00FC64D6">
          <w:rPr>
            <w:rStyle w:val="Hyperlink"/>
            <w:rFonts w:ascii="Arial Narrow" w:hAnsi="Arial Narrow"/>
            <w:sz w:val="20"/>
            <w:szCs w:val="20"/>
            <w:bdr w:val="none" w:sz="0" w:space="0" w:color="auto" w:frame="1"/>
            <w:lang w:val="de-DE"/>
          </w:rPr>
          <w:t>jettel@bluewin.ch</w:t>
        </w:r>
      </w:hyperlink>
      <w:r w:rsidR="00FC64D6" w:rsidRPr="00FC64D6"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>).</w:t>
      </w:r>
      <w:r>
        <w:rPr>
          <w:rStyle w:val="Datum1"/>
          <w:rFonts w:ascii="Arial Narrow" w:hAnsi="Arial Narrow"/>
          <w:sz w:val="20"/>
          <w:szCs w:val="20"/>
          <w:bdr w:val="none" w:sz="0" w:space="0" w:color="auto" w:frame="1"/>
          <w:lang w:val="de-DE"/>
        </w:rPr>
        <w:t xml:space="preserve"> </w:t>
      </w:r>
    </w:p>
    <w:p w14:paraId="59463D78" w14:textId="42EA2E84" w:rsidR="00E355F2" w:rsidRPr="00583FB1" w:rsidRDefault="00705A1A" w:rsidP="00DC7A4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F6726F">
        <w:rPr>
          <w:rFonts w:ascii="Arial Narrow" w:hAnsi="Arial Narrow"/>
          <w:sz w:val="16"/>
          <w:szCs w:val="16"/>
        </w:rPr>
        <w:t>Weitere</w:t>
      </w:r>
      <w:r>
        <w:rPr>
          <w:rFonts w:ascii="Arial Narrow" w:hAnsi="Arial Narrow"/>
          <w:sz w:val="16"/>
          <w:szCs w:val="16"/>
        </w:rPr>
        <w:t xml:space="preserve"> </w:t>
      </w:r>
      <w:r w:rsidR="00E355F2" w:rsidRPr="00583FB1">
        <w:rPr>
          <w:rFonts w:ascii="Arial Narrow" w:hAnsi="Arial Narrow"/>
          <w:sz w:val="16"/>
          <w:szCs w:val="16"/>
        </w:rPr>
        <w:t>Arbeiten</w:t>
      </w:r>
      <w:r>
        <w:rPr>
          <w:rFonts w:ascii="Arial Narrow" w:hAnsi="Arial Narrow"/>
          <w:sz w:val="16"/>
          <w:szCs w:val="16"/>
        </w:rPr>
        <w:t xml:space="preserve"> </w:t>
      </w:r>
      <w:r w:rsidR="00E355F2" w:rsidRPr="00583FB1">
        <w:rPr>
          <w:rFonts w:ascii="Arial Narrow" w:hAnsi="Arial Narrow"/>
          <w:sz w:val="16"/>
          <w:szCs w:val="16"/>
        </w:rPr>
        <w:t>des</w:t>
      </w:r>
      <w:r>
        <w:rPr>
          <w:rFonts w:ascii="Arial Narrow" w:hAnsi="Arial Narrow"/>
          <w:sz w:val="16"/>
          <w:szCs w:val="16"/>
        </w:rPr>
        <w:t xml:space="preserve"> </w:t>
      </w:r>
      <w:r w:rsidR="00E355F2" w:rsidRPr="00583FB1">
        <w:rPr>
          <w:rFonts w:ascii="Arial Narrow" w:hAnsi="Arial Narrow"/>
          <w:sz w:val="16"/>
          <w:szCs w:val="16"/>
        </w:rPr>
        <w:t>Autors</w:t>
      </w:r>
      <w:r>
        <w:rPr>
          <w:rFonts w:ascii="Arial Narrow" w:hAnsi="Arial Narrow"/>
          <w:sz w:val="16"/>
          <w:szCs w:val="16"/>
        </w:rPr>
        <w:t xml:space="preserve"> </w:t>
      </w:r>
      <w:r w:rsidR="00E355F2" w:rsidRPr="00583FB1">
        <w:rPr>
          <w:rFonts w:ascii="Arial Narrow" w:hAnsi="Arial Narrow"/>
          <w:sz w:val="16"/>
          <w:szCs w:val="16"/>
        </w:rPr>
        <w:t>auf</w:t>
      </w:r>
      <w:r>
        <w:rPr>
          <w:rFonts w:ascii="Arial Narrow" w:hAnsi="Arial Narrow"/>
          <w:sz w:val="16"/>
          <w:szCs w:val="16"/>
        </w:rPr>
        <w:t xml:space="preserve"> </w:t>
      </w:r>
      <w:r w:rsidR="00E355F2" w:rsidRPr="00583FB1">
        <w:rPr>
          <w:rFonts w:ascii="Arial Narrow" w:hAnsi="Arial Narrow"/>
          <w:sz w:val="16"/>
          <w:szCs w:val="16"/>
        </w:rPr>
        <w:t>Englisch: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532E88B7" w14:textId="636AF1E1" w:rsidR="00DC7A44" w:rsidRDefault="00705A1A" w:rsidP="00DC7A44">
      <w:pPr>
        <w:jc w:val="both"/>
        <w:rPr>
          <w:rFonts w:ascii="Arial Narrow" w:hAnsi="Arial Narrow"/>
          <w:sz w:val="16"/>
          <w:szCs w:val="16"/>
        </w:rPr>
      </w:pPr>
      <w:hyperlink r:id="rId21" w:tgtFrame="_blank" w:history="1"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The</w:t>
        </w:r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Corona</w:t>
        </w:r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proofErr w:type="spellStart"/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Crisis</w:t>
        </w:r>
        <w:proofErr w:type="spellEnd"/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and</w:t>
        </w:r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proofErr w:type="spellStart"/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the</w:t>
        </w:r>
        <w:proofErr w:type="spellEnd"/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proofErr w:type="spellStart"/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Technocratic</w:t>
        </w:r>
        <w:proofErr w:type="spellEnd"/>
        <w:r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 xml:space="preserve"> </w:t>
        </w:r>
        <w:r w:rsidR="00E355F2" w:rsidRPr="00583FB1">
          <w:rPr>
            <w:rFonts w:ascii="Arial Narrow" w:hAnsi="Arial Narrow"/>
            <w:color w:val="0432FF"/>
            <w:sz w:val="16"/>
            <w:szCs w:val="16"/>
            <w:u w:val="single"/>
            <w:bdr w:val="none" w:sz="0" w:space="0" w:color="auto" w:frame="1"/>
          </w:rPr>
          <w:t>Agenda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  <w:p w14:paraId="486ED3C9" w14:textId="1C3FA1FE" w:rsidR="00DC7A44" w:rsidRDefault="00705A1A" w:rsidP="00DC7A44">
      <w:pPr>
        <w:jc w:val="both"/>
        <w:rPr>
          <w:rFonts w:ascii="Arial Narrow" w:hAnsi="Arial Narrow"/>
          <w:sz w:val="16"/>
          <w:szCs w:val="16"/>
        </w:rPr>
      </w:pPr>
      <w:hyperlink r:id="rId22" w:history="1">
        <w:r w:rsidR="00DC7A44" w:rsidRPr="003D11B9">
          <w:rPr>
            <w:rStyle w:val="Hyperlink"/>
            <w:rFonts w:ascii="Arial Narrow" w:hAnsi="Arial Narrow"/>
            <w:sz w:val="16"/>
            <w:szCs w:val="16"/>
          </w:rPr>
          <w:t>http://pharos.stiftelsen-pharos.org/new-order-of-barbarians/</w:t>
        </w:r>
      </w:hyperlink>
    </w:p>
    <w:p w14:paraId="1F18B07E" w14:textId="39AE0073" w:rsidR="00E355F2" w:rsidRPr="00583FB1" w:rsidRDefault="00705A1A" w:rsidP="00DC7A44">
      <w:pPr>
        <w:jc w:val="both"/>
        <w:rPr>
          <w:rFonts w:ascii="Arial Narrow" w:hAnsi="Arial Narrow"/>
          <w:sz w:val="16"/>
          <w:szCs w:val="16"/>
        </w:rPr>
      </w:pPr>
      <w:hyperlink r:id="rId23" w:history="1">
        <w:r w:rsidR="00DC7A44" w:rsidRPr="003D11B9">
          <w:rPr>
            <w:rStyle w:val="Hyperlink"/>
            <w:rFonts w:ascii="Arial Narrow" w:hAnsi="Arial Narrow"/>
            <w:sz w:val="16"/>
            <w:szCs w:val="16"/>
          </w:rPr>
          <w:t>http://pharos.stiftelsen-pharos.org/ervin-laszlo-pandemic-as-opportunity/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  <w:p w14:paraId="1137899A" w14:textId="2D550E7C" w:rsidR="00E355F2" w:rsidRPr="00583FB1" w:rsidRDefault="00705A1A" w:rsidP="00DC7A44">
      <w:pPr>
        <w:jc w:val="both"/>
        <w:rPr>
          <w:rFonts w:ascii="Arial Narrow" w:hAnsi="Arial Narrow"/>
          <w:sz w:val="16"/>
          <w:szCs w:val="16"/>
        </w:rPr>
      </w:pPr>
      <w:hyperlink r:id="rId24" w:history="1">
        <w:r w:rsidR="00E355F2" w:rsidRPr="00583FB1">
          <w:rPr>
            <w:rStyle w:val="Hyperlink"/>
            <w:rFonts w:ascii="Arial Narrow" w:hAnsi="Arial Narrow"/>
            <w:sz w:val="16"/>
            <w:szCs w:val="16"/>
          </w:rPr>
          <w:t>http://pharos.stiftelsen-pharos.org/global-goals-and-the-global-reset-for-global-technological-control/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  <w:p w14:paraId="01E3E6C4" w14:textId="1AA6896D" w:rsidR="00E355F2" w:rsidRPr="00583FB1" w:rsidRDefault="00705A1A" w:rsidP="00DC7A44">
      <w:pPr>
        <w:jc w:val="both"/>
        <w:rPr>
          <w:rFonts w:ascii="Arial Narrow" w:hAnsi="Arial Narrow"/>
          <w:sz w:val="16"/>
          <w:szCs w:val="16"/>
        </w:rPr>
      </w:pPr>
      <w:hyperlink r:id="rId25" w:history="1">
        <w:r w:rsidR="00E355F2" w:rsidRPr="00583FB1">
          <w:rPr>
            <w:rStyle w:val="Hyperlink"/>
            <w:rFonts w:ascii="Arial Narrow" w:hAnsi="Arial Narrow"/>
            <w:sz w:val="16"/>
            <w:szCs w:val="16"/>
          </w:rPr>
          <w:t>http://pharos.stiftelsen-pharos.org/corona-crisis-control-digital-identification-fur-alle/</w:t>
        </w:r>
      </w:hyperlink>
    </w:p>
    <w:p w14:paraId="02B7D277" w14:textId="7179B342" w:rsidR="00583FB1" w:rsidRDefault="00FC64D6" w:rsidP="00DC7A4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FC64D6">
        <w:rPr>
          <w:rFonts w:ascii="Arial Narrow" w:hAnsi="Arial Narrow"/>
          <w:sz w:val="20"/>
          <w:szCs w:val="20"/>
        </w:rPr>
        <w:t>Weitere</w:t>
      </w:r>
      <w:r w:rsidR="00F6726F">
        <w:rPr>
          <w:rFonts w:ascii="Arial Narrow" w:hAnsi="Arial Narrow"/>
          <w:sz w:val="20"/>
          <w:szCs w:val="20"/>
        </w:rPr>
        <w:t>s</w:t>
      </w:r>
      <w:r w:rsidRPr="00FC64D6">
        <w:rPr>
          <w:rFonts w:ascii="Arial Narrow" w:hAnsi="Arial Narrow"/>
          <w:sz w:val="20"/>
          <w:szCs w:val="20"/>
        </w:rPr>
        <w:t>:</w:t>
      </w:r>
      <w:r w:rsidR="00705A1A">
        <w:rPr>
          <w:rFonts w:ascii="Arial Narrow" w:hAnsi="Arial Narrow"/>
          <w:sz w:val="20"/>
          <w:szCs w:val="20"/>
        </w:rPr>
        <w:t xml:space="preserve"> </w:t>
      </w:r>
    </w:p>
    <w:p w14:paraId="4BF75C14" w14:textId="38361CE4" w:rsidR="00DC7A44" w:rsidRDefault="00705A1A" w:rsidP="00DC7A4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F6726F">
        <w:rPr>
          <w:rFonts w:ascii="Arial Narrow" w:hAnsi="Arial Narrow"/>
          <w:sz w:val="20"/>
          <w:szCs w:val="20"/>
        </w:rPr>
        <w:t>Ein</w:t>
      </w:r>
      <w:r>
        <w:rPr>
          <w:rFonts w:ascii="Arial Narrow" w:hAnsi="Arial Narrow"/>
          <w:sz w:val="20"/>
          <w:szCs w:val="20"/>
        </w:rPr>
        <w:t xml:space="preserve"> </w:t>
      </w:r>
      <w:r w:rsidR="00F6726F">
        <w:rPr>
          <w:rFonts w:ascii="Arial Narrow" w:hAnsi="Arial Narrow"/>
          <w:sz w:val="20"/>
          <w:szCs w:val="20"/>
        </w:rPr>
        <w:t>aufklärender</w:t>
      </w:r>
      <w:r>
        <w:rPr>
          <w:rFonts w:ascii="Arial Narrow" w:hAnsi="Arial Narrow"/>
          <w:sz w:val="20"/>
          <w:szCs w:val="20"/>
        </w:rPr>
        <w:t xml:space="preserve"> </w:t>
      </w:r>
      <w:r w:rsidR="00E355F2">
        <w:rPr>
          <w:rFonts w:ascii="Arial Narrow" w:hAnsi="Arial Narrow"/>
          <w:sz w:val="20"/>
          <w:szCs w:val="20"/>
        </w:rPr>
        <w:t>Film</w:t>
      </w:r>
      <w:r>
        <w:rPr>
          <w:rFonts w:ascii="Arial Narrow" w:hAnsi="Arial Narrow"/>
          <w:sz w:val="20"/>
          <w:szCs w:val="20"/>
        </w:rPr>
        <w:t xml:space="preserve"> </w:t>
      </w:r>
      <w:r w:rsidR="00E355F2">
        <w:rPr>
          <w:rFonts w:ascii="Arial Narrow" w:hAnsi="Arial Narrow"/>
          <w:sz w:val="20"/>
          <w:szCs w:val="20"/>
        </w:rPr>
        <w:t>z</w:t>
      </w:r>
      <w:r w:rsidR="00E355F2" w:rsidRPr="00FC64D6">
        <w:rPr>
          <w:rFonts w:ascii="Arial Narrow" w:hAnsi="Arial Narrow"/>
          <w:sz w:val="20"/>
          <w:szCs w:val="20"/>
        </w:rPr>
        <w:t>um</w:t>
      </w:r>
      <w:r>
        <w:rPr>
          <w:rFonts w:ascii="Arial Narrow" w:hAnsi="Arial Narrow"/>
          <w:sz w:val="20"/>
          <w:szCs w:val="20"/>
        </w:rPr>
        <w:t xml:space="preserve"> </w:t>
      </w:r>
      <w:r w:rsidR="00E355F2" w:rsidRPr="00FC64D6">
        <w:rPr>
          <w:rFonts w:ascii="Arial Narrow" w:hAnsi="Arial Narrow"/>
          <w:b/>
          <w:bCs/>
          <w:sz w:val="20"/>
          <w:szCs w:val="20"/>
        </w:rPr>
        <w:t>Event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E355F2" w:rsidRPr="00FC64D6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F6726F" w:rsidRPr="00F6726F">
        <w:rPr>
          <w:rFonts w:ascii="Arial Narrow" w:hAnsi="Arial Narrow"/>
          <w:sz w:val="20"/>
          <w:szCs w:val="20"/>
        </w:rPr>
        <w:t>vom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F6726F">
        <w:rPr>
          <w:rFonts w:ascii="Arial Narrow" w:hAnsi="Arial Narrow"/>
          <w:b/>
          <w:bCs/>
          <w:sz w:val="20"/>
          <w:szCs w:val="20"/>
        </w:rPr>
        <w:t>Oktober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F6726F">
        <w:rPr>
          <w:rFonts w:ascii="Arial Narrow" w:hAnsi="Arial Narrow"/>
          <w:b/>
          <w:bCs/>
          <w:sz w:val="20"/>
          <w:szCs w:val="20"/>
        </w:rPr>
        <w:t>2019</w:t>
      </w:r>
      <w:r w:rsidR="00DC7A44">
        <w:rPr>
          <w:rFonts w:ascii="Arial Narrow" w:hAnsi="Arial Narrow"/>
          <w:b/>
          <w:bCs/>
          <w:sz w:val="20"/>
          <w:szCs w:val="20"/>
        </w:rPr>
        <w:t>:</w:t>
      </w:r>
    </w:p>
    <w:p w14:paraId="4919C028" w14:textId="64ED5C07" w:rsidR="00450E44" w:rsidRPr="00583FB1" w:rsidRDefault="00705A1A" w:rsidP="00DC7A4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</w:t>
      </w:r>
      <w:hyperlink r:id="rId26" w:history="1">
        <w:r w:rsidR="00E355F2" w:rsidRPr="00583FB1">
          <w:rPr>
            <w:rStyle w:val="Hyperlink"/>
            <w:rFonts w:ascii="Arial Narrow" w:hAnsi="Arial Narrow"/>
            <w:sz w:val="16"/>
            <w:szCs w:val="16"/>
          </w:rPr>
          <w:t>https://www.youtube.com/watch?time_continue=2&amp;v=zv9J0fKlhA0&amp;feature=emb_title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  <w:p w14:paraId="7A0E2229" w14:textId="1B1DFCE5" w:rsidR="00DC7A44" w:rsidRDefault="00705A1A" w:rsidP="00DC7A4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F6726F">
        <w:rPr>
          <w:rFonts w:ascii="Arial Narrow" w:hAnsi="Arial Narrow"/>
          <w:sz w:val="20"/>
          <w:szCs w:val="20"/>
        </w:rPr>
        <w:t>Die</w:t>
      </w:r>
      <w:r>
        <w:rPr>
          <w:rFonts w:ascii="Arial Narrow" w:hAnsi="Arial Narrow"/>
          <w:sz w:val="20"/>
          <w:szCs w:val="20"/>
        </w:rPr>
        <w:t xml:space="preserve"> </w:t>
      </w:r>
      <w:r w:rsidR="00F6726F">
        <w:rPr>
          <w:rFonts w:ascii="Arial Narrow" w:hAnsi="Arial Narrow"/>
          <w:sz w:val="20"/>
          <w:szCs w:val="20"/>
        </w:rPr>
        <w:t>e</w:t>
      </w:r>
      <w:r w:rsidR="00450E44" w:rsidRPr="00FC64D6">
        <w:rPr>
          <w:rFonts w:ascii="Arial Narrow" w:hAnsi="Arial Narrow"/>
          <w:sz w:val="20"/>
          <w:szCs w:val="20"/>
        </w:rPr>
        <w:t>nglische</w:t>
      </w:r>
      <w:r>
        <w:rPr>
          <w:rFonts w:ascii="Arial Narrow" w:hAnsi="Arial Narrow"/>
          <w:sz w:val="20"/>
          <w:szCs w:val="20"/>
        </w:rPr>
        <w:t xml:space="preserve"> </w:t>
      </w:r>
      <w:r w:rsidR="00450E44" w:rsidRPr="00FC64D6">
        <w:rPr>
          <w:rFonts w:ascii="Arial Narrow" w:hAnsi="Arial Narrow"/>
          <w:sz w:val="20"/>
          <w:szCs w:val="20"/>
        </w:rPr>
        <w:t>offizielle</w:t>
      </w:r>
      <w:r>
        <w:rPr>
          <w:rFonts w:ascii="Arial Narrow" w:hAnsi="Arial Narrow"/>
          <w:sz w:val="20"/>
          <w:szCs w:val="20"/>
        </w:rPr>
        <w:t xml:space="preserve"> </w:t>
      </w:r>
      <w:r w:rsidR="00450E44" w:rsidRPr="00FC64D6">
        <w:rPr>
          <w:rFonts w:ascii="Arial Narrow" w:hAnsi="Arial Narrow"/>
          <w:b/>
          <w:bCs/>
          <w:sz w:val="20"/>
          <w:szCs w:val="20"/>
        </w:rPr>
        <w:t>S</w:t>
      </w:r>
      <w:r w:rsidR="00FC64D6">
        <w:rPr>
          <w:rFonts w:ascii="Arial Narrow" w:hAnsi="Arial Narrow"/>
          <w:b/>
          <w:bCs/>
          <w:sz w:val="20"/>
          <w:szCs w:val="20"/>
        </w:rPr>
        <w:t>e</w:t>
      </w:r>
      <w:r w:rsidR="00450E44" w:rsidRPr="00FC64D6">
        <w:rPr>
          <w:rFonts w:ascii="Arial Narrow" w:hAnsi="Arial Narrow"/>
          <w:b/>
          <w:bCs/>
          <w:sz w:val="20"/>
          <w:szCs w:val="20"/>
        </w:rPr>
        <w:t>ite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450E44" w:rsidRPr="00FC64D6">
        <w:rPr>
          <w:rFonts w:ascii="Arial Narrow" w:hAnsi="Arial Narrow"/>
          <w:b/>
          <w:bCs/>
          <w:sz w:val="20"/>
          <w:szCs w:val="20"/>
        </w:rPr>
        <w:t>des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450E44" w:rsidRPr="00FC64D6">
        <w:rPr>
          <w:rFonts w:ascii="Arial Narrow" w:hAnsi="Arial Narrow"/>
          <w:b/>
          <w:bCs/>
          <w:sz w:val="20"/>
          <w:szCs w:val="20"/>
        </w:rPr>
        <w:t>WEF</w:t>
      </w:r>
      <w:r>
        <w:rPr>
          <w:rFonts w:ascii="Arial Narrow" w:hAnsi="Arial Narrow"/>
          <w:sz w:val="20"/>
          <w:szCs w:val="20"/>
        </w:rPr>
        <w:t xml:space="preserve"> </w:t>
      </w:r>
      <w:r w:rsidR="00450E44" w:rsidRPr="00FC64D6">
        <w:rPr>
          <w:rFonts w:ascii="Arial Narrow" w:hAnsi="Arial Narrow"/>
          <w:sz w:val="20"/>
          <w:szCs w:val="20"/>
          <w:bdr w:val="none" w:sz="0" w:space="0" w:color="auto" w:frame="1"/>
        </w:rPr>
        <w:t>(Weltwirtschaftsforum</w:t>
      </w:r>
      <w:r w:rsidR="00FC64D6" w:rsidRPr="00FC64D6">
        <w:rPr>
          <w:rFonts w:ascii="Arial Narrow" w:hAnsi="Arial Narrow"/>
          <w:sz w:val="20"/>
          <w:szCs w:val="20"/>
          <w:bdr w:val="none" w:sz="0" w:space="0" w:color="auto" w:frame="1"/>
        </w:rPr>
        <w:t>s</w:t>
      </w:r>
      <w:r w:rsidR="00450E44" w:rsidRPr="00FC64D6">
        <w:rPr>
          <w:rFonts w:ascii="Arial Narrow" w:hAnsi="Arial Narrow"/>
          <w:sz w:val="20"/>
          <w:szCs w:val="20"/>
          <w:bdr w:val="none" w:sz="0" w:space="0" w:color="auto" w:frame="1"/>
        </w:rPr>
        <w:t>)</w:t>
      </w:r>
      <w:r w:rsidR="00450E44" w:rsidRPr="00FC64D6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7D8B1E3" w14:textId="119B9655" w:rsidR="00FC64D6" w:rsidRPr="00583FB1" w:rsidRDefault="00705A1A" w:rsidP="00DC7A44">
      <w:pPr>
        <w:jc w:val="both"/>
        <w:rPr>
          <w:rFonts w:ascii="Arial Narrow" w:eastAsiaTheme="minorEastAsia" w:hAnsi="Arial Narrow"/>
          <w:sz w:val="16"/>
          <w:szCs w:val="16"/>
          <w:lang w:eastAsia="en-CA"/>
        </w:rPr>
      </w:pPr>
      <w:hyperlink r:id="rId27" w:history="1">
        <w:r w:rsidR="00DC7A44" w:rsidRPr="003D11B9">
          <w:rPr>
            <w:rStyle w:val="Hyperlink"/>
            <w:rFonts w:ascii="Arial Narrow" w:eastAsiaTheme="minorEastAsia" w:hAnsi="Arial Narrow"/>
            <w:sz w:val="20"/>
            <w:szCs w:val="20"/>
            <w:lang w:eastAsia="en-CA"/>
          </w:rPr>
          <w:t>https://www.weforum.org/events/world-economic-forum-annual-meeting-2020</w:t>
        </w:r>
      </w:hyperlink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 </w:t>
      </w:r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→</w:t>
      </w:r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proofErr w:type="spellStart"/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Platforms</w:t>
      </w:r>
      <w:proofErr w:type="spellEnd"/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→</w:t>
      </w:r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 </w:t>
      </w:r>
      <w:proofErr w:type="spellStart"/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Covid</w:t>
      </w:r>
      <w:proofErr w:type="spellEnd"/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-Action</w:t>
      </w:r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proofErr w:type="spellStart"/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platform</w:t>
      </w:r>
      <w:proofErr w:type="spellEnd"/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r w:rsidR="00450E44" w:rsidRPr="00FC64D6">
        <w:rPr>
          <w:rFonts w:ascii="Arial Narrow" w:eastAsiaTheme="minorEastAsia" w:hAnsi="Arial Narrow"/>
          <w:sz w:val="20"/>
          <w:szCs w:val="20"/>
          <w:lang w:eastAsia="en-CA"/>
        </w:rPr>
        <w:t>→</w:t>
      </w:r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hyperlink r:id="rId28" w:history="1">
        <w:r w:rsidR="00450E44" w:rsidRPr="00FC64D6">
          <w:rPr>
            <w:rFonts w:ascii="Arial Narrow" w:eastAsiaTheme="minorEastAsia" w:hAnsi="Arial Narrow"/>
            <w:color w:val="0432FF"/>
            <w:sz w:val="20"/>
            <w:szCs w:val="20"/>
            <w:lang w:eastAsia="en-CA"/>
          </w:rPr>
          <w:t>https://www.weforum.org/covid-action-platform</w:t>
        </w:r>
      </w:hyperlink>
      <w:r>
        <w:rPr>
          <w:rFonts w:ascii="Arial Narrow" w:eastAsiaTheme="minorEastAsia" w:hAnsi="Arial Narrow"/>
          <w:sz w:val="20"/>
          <w:szCs w:val="20"/>
          <w:lang w:eastAsia="en-CA"/>
        </w:rPr>
        <w:t xml:space="preserve">  </w:t>
      </w:r>
      <w:r w:rsidR="0061486B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fast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ganz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unten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zur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Covid-</w:t>
      </w:r>
      <w:proofErr w:type="gram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Map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:</w:t>
      </w:r>
      <w:proofErr w:type="gram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61486B" w:rsidRPr="00583FB1">
        <w:rPr>
          <w:rFonts w:ascii="Arial Narrow" w:eastAsiaTheme="minorEastAsia" w:hAnsi="Arial Narrow"/>
          <w:sz w:val="16"/>
          <w:szCs w:val="16"/>
          <w:lang w:eastAsia="en-CA"/>
        </w:rPr>
        <w:t>«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Embed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Map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on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your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site</w:t>
      </w:r>
      <w:proofErr w:type="spellEnd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.</w:t>
      </w:r>
      <w:r w:rsidR="0061486B" w:rsidRPr="00583FB1">
        <w:rPr>
          <w:rFonts w:ascii="Arial Narrow" w:eastAsiaTheme="minorEastAsia" w:hAnsi="Arial Narrow"/>
          <w:sz w:val="16"/>
          <w:szCs w:val="16"/>
          <w:lang w:eastAsia="en-CA"/>
        </w:rPr>
        <w:t>»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Danach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auf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den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Pfeil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61486B" w:rsidRPr="00583FB1">
        <w:rPr>
          <w:rFonts w:ascii="Arial Narrow" w:eastAsiaTheme="minorEastAsia" w:hAnsi="Arial Narrow"/>
          <w:sz w:val="16"/>
          <w:szCs w:val="16"/>
          <w:lang w:eastAsia="en-CA"/>
        </w:rPr>
        <w:t>klicken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.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Die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Map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öffnet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sich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vergrößert: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FC64D6" w:rsidRPr="00583FB1">
        <w:rPr>
          <w:rFonts w:ascii="Arial Narrow" w:eastAsiaTheme="minorEastAsia" w:hAnsi="Arial Narrow"/>
          <w:sz w:val="16"/>
          <w:szCs w:val="16"/>
          <w:lang w:eastAsia="en-CA"/>
        </w:rPr>
        <w:t>Links: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Avoiding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Covid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19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(Innenkreis)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Global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Governance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(Außenkreis)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Global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Health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Biotechnology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Genom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Engeneering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61486B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Digital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Identity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(→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5G)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Neurosience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→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Behavior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&amp;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proofErr w:type="spellStart"/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Decision</w:t>
      </w:r>
      <w:proofErr w:type="spellEnd"/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Making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(Innenkreis)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  <w:r w:rsidR="00FC64D6" w:rsidRPr="00583FB1">
        <w:rPr>
          <w:rFonts w:ascii="Arial Narrow" w:eastAsiaTheme="minorEastAsia" w:hAnsi="Arial Narrow"/>
          <w:sz w:val="16"/>
          <w:szCs w:val="16"/>
          <w:lang w:eastAsia="en-CA"/>
        </w:rPr>
        <w:t>etc</w:t>
      </w:r>
      <w:r w:rsidR="00450E44" w:rsidRPr="00583FB1">
        <w:rPr>
          <w:rFonts w:ascii="Arial Narrow" w:eastAsiaTheme="minorEastAsia" w:hAnsi="Arial Narrow"/>
          <w:sz w:val="16"/>
          <w:szCs w:val="16"/>
          <w:lang w:eastAsia="en-CA"/>
        </w:rPr>
        <w:t>.</w:t>
      </w:r>
      <w:r>
        <w:rPr>
          <w:rFonts w:ascii="Arial Narrow" w:eastAsiaTheme="minorEastAsia" w:hAnsi="Arial Narrow"/>
          <w:sz w:val="16"/>
          <w:szCs w:val="16"/>
          <w:lang w:eastAsia="en-CA"/>
        </w:rPr>
        <w:t xml:space="preserve"> </w:t>
      </w:r>
    </w:p>
    <w:p w14:paraId="533C029E" w14:textId="2F717B6D" w:rsidR="00450E44" w:rsidRPr="00FC64D6" w:rsidRDefault="00450E44" w:rsidP="00DC7A44">
      <w:pPr>
        <w:jc w:val="both"/>
        <w:rPr>
          <w:rFonts w:ascii="Arial Narrow" w:eastAsiaTheme="minorEastAsia" w:hAnsi="Arial Narrow"/>
          <w:sz w:val="20"/>
          <w:szCs w:val="20"/>
          <w:lang w:eastAsia="en-CA"/>
        </w:rPr>
      </w:pP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Die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="00E355F2" w:rsidRPr="00583FB1">
        <w:rPr>
          <w:rFonts w:ascii="Arial Narrow" w:eastAsiaTheme="minorEastAsia" w:hAnsi="Arial Narrow"/>
          <w:sz w:val="18"/>
          <w:szCs w:val="18"/>
          <w:lang w:eastAsia="en-CA"/>
        </w:rPr>
        <w:t>Herren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="00E355F2" w:rsidRPr="00583FB1">
        <w:rPr>
          <w:rFonts w:ascii="Arial Narrow" w:eastAsiaTheme="minorEastAsia" w:hAnsi="Arial Narrow"/>
          <w:sz w:val="18"/>
          <w:szCs w:val="18"/>
          <w:lang w:eastAsia="en-CA"/>
        </w:rPr>
        <w:t>vo</w:t>
      </w:r>
      <w:r w:rsidR="0061486B" w:rsidRPr="00583FB1">
        <w:rPr>
          <w:rFonts w:ascii="Arial Narrow" w:eastAsiaTheme="minorEastAsia" w:hAnsi="Arial Narrow"/>
          <w:sz w:val="18"/>
          <w:szCs w:val="18"/>
          <w:lang w:eastAsia="en-CA"/>
        </w:rPr>
        <w:t>m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="0061486B" w:rsidRPr="00583FB1">
        <w:rPr>
          <w:rFonts w:ascii="Arial Narrow" w:eastAsiaTheme="minorEastAsia" w:hAnsi="Arial Narrow"/>
          <w:sz w:val="18"/>
          <w:szCs w:val="18"/>
          <w:lang w:eastAsia="en-CA"/>
        </w:rPr>
        <w:t>WEF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beabsichtigen</w:t>
      </w:r>
      <w:r w:rsidR="0061486B" w:rsidRPr="00583FB1">
        <w:rPr>
          <w:rFonts w:ascii="Arial Narrow" w:eastAsiaTheme="minorEastAsia" w:hAnsi="Arial Narrow"/>
          <w:sz w:val="18"/>
          <w:szCs w:val="18"/>
          <w:lang w:eastAsia="en-CA"/>
        </w:rPr>
        <w:t>,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Cov</w:t>
      </w:r>
      <w:r w:rsidR="0061486B" w:rsidRPr="00583FB1">
        <w:rPr>
          <w:rFonts w:ascii="Arial Narrow" w:eastAsiaTheme="minorEastAsia" w:hAnsi="Arial Narrow"/>
          <w:sz w:val="18"/>
          <w:szCs w:val="18"/>
          <w:lang w:eastAsia="en-CA"/>
        </w:rPr>
        <w:t>id-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19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als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einen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wichtigen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Meile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n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stein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zur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Digitalisierung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des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Menschen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und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der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Gesellschaft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zu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Pr="00583FB1">
        <w:rPr>
          <w:rFonts w:ascii="Arial Narrow" w:eastAsiaTheme="minorEastAsia" w:hAnsi="Arial Narrow"/>
          <w:sz w:val="18"/>
          <w:szCs w:val="18"/>
          <w:lang w:eastAsia="en-CA"/>
        </w:rPr>
        <w:t>verwenden.</w:t>
      </w:r>
      <w:r w:rsidR="00705A1A">
        <w:rPr>
          <w:rFonts w:ascii="Arial Narrow" w:eastAsiaTheme="minorEastAsia" w:hAnsi="Arial Narrow"/>
          <w:sz w:val="18"/>
          <w:szCs w:val="18"/>
          <w:lang w:eastAsia="en-CA"/>
        </w:rPr>
        <w:t xml:space="preserve"> </w:t>
      </w:r>
      <w:r w:rsidR="00E355F2">
        <w:rPr>
          <w:rFonts w:ascii="Arial Narrow" w:eastAsiaTheme="minorEastAsia" w:hAnsi="Arial Narrow"/>
          <w:sz w:val="20"/>
          <w:szCs w:val="20"/>
          <w:lang w:eastAsia="en-CA"/>
        </w:rPr>
        <w:t>Film</w:t>
      </w:r>
      <w:r w:rsidR="00012251" w:rsidRPr="00FC64D6">
        <w:rPr>
          <w:rFonts w:ascii="Arial Narrow" w:eastAsiaTheme="minorEastAsia" w:hAnsi="Arial Narrow"/>
          <w:sz w:val="20"/>
          <w:szCs w:val="20"/>
          <w:lang w:eastAsia="en-CA"/>
        </w:rPr>
        <w:t>:</w:t>
      </w:r>
      <w:r w:rsidR="00705A1A"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  <w:hyperlink r:id="rId29" w:history="1">
        <w:r w:rsidRPr="00DC7A44">
          <w:rPr>
            <w:rFonts w:ascii="Arial Narrow" w:eastAsiaTheme="minorEastAsia" w:hAnsi="Arial Narrow"/>
            <w:color w:val="0432FF"/>
            <w:sz w:val="20"/>
            <w:szCs w:val="20"/>
            <w:u w:val="single"/>
          </w:rPr>
          <w:t>https://www.youtube.com/watch?v=cw3IoC1f6IQ</w:t>
        </w:r>
      </w:hyperlink>
      <w:r w:rsidR="00705A1A">
        <w:rPr>
          <w:rFonts w:ascii="Arial Narrow" w:eastAsiaTheme="minorEastAsia" w:hAnsi="Arial Narrow"/>
          <w:sz w:val="20"/>
          <w:szCs w:val="20"/>
          <w:lang w:eastAsia="en-CA"/>
        </w:rPr>
        <w:t xml:space="preserve"> </w:t>
      </w:r>
    </w:p>
    <w:p w14:paraId="410D6E0D" w14:textId="02C66EAB" w:rsidR="00DC7A44" w:rsidRPr="00DC7A44" w:rsidRDefault="00705A1A" w:rsidP="00DC7A4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u w:val="single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Am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19.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August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hatte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6726F">
        <w:rPr>
          <w:rFonts w:ascii="Arial Narrow" w:hAnsi="Arial Narrow"/>
          <w:b/>
          <w:bCs/>
          <w:sz w:val="20"/>
          <w:szCs w:val="20"/>
          <w:lang w:val="de-DE"/>
        </w:rPr>
        <w:t>ein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FC64D6" w:rsidRPr="00F6726F">
        <w:rPr>
          <w:rFonts w:ascii="Arial Narrow" w:hAnsi="Arial Narrow"/>
          <w:b/>
          <w:bCs/>
          <w:sz w:val="20"/>
          <w:szCs w:val="20"/>
          <w:lang w:val="de-DE"/>
        </w:rPr>
        <w:t>neuer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Film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FC64D6" w:rsidRPr="00F6726F">
        <w:rPr>
          <w:rFonts w:ascii="Arial Narrow" w:hAnsi="Arial Narrow"/>
          <w:b/>
          <w:bCs/>
          <w:sz w:val="20"/>
          <w:szCs w:val="20"/>
          <w:lang w:val="de-DE"/>
        </w:rPr>
        <w:t>(</w:t>
      </w:r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«</w:t>
      </w:r>
      <w:proofErr w:type="spellStart"/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Plandemic</w:t>
      </w:r>
      <w:proofErr w:type="spellEnd"/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: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proofErr w:type="spellStart"/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Indoctornat</w:t>
      </w:r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i</w:t>
      </w:r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on</w:t>
      </w:r>
      <w:proofErr w:type="spellEnd"/>
      <w:r w:rsidR="00DE7D5F" w:rsidRPr="00F6726F">
        <w:rPr>
          <w:rFonts w:ascii="Arial Narrow" w:hAnsi="Arial Narrow"/>
          <w:b/>
          <w:bCs/>
          <w:sz w:val="20"/>
          <w:szCs w:val="20"/>
          <w:lang w:val="de-DE"/>
        </w:rPr>
        <w:t>»</w:t>
      </w:r>
      <w:r w:rsidR="00FC64D6" w:rsidRPr="00F6726F">
        <w:rPr>
          <w:rFonts w:ascii="Arial Narrow" w:hAnsi="Arial Narrow"/>
          <w:b/>
          <w:bCs/>
          <w:sz w:val="20"/>
          <w:szCs w:val="20"/>
          <w:lang w:val="de-DE"/>
        </w:rPr>
        <w:t>,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61486B" w:rsidRPr="00F6726F">
        <w:rPr>
          <w:rFonts w:ascii="Arial Narrow" w:hAnsi="Arial Narrow"/>
          <w:b/>
          <w:bCs/>
          <w:sz w:val="20"/>
          <w:szCs w:val="20"/>
          <w:lang w:val="de-DE"/>
        </w:rPr>
        <w:t>englisch)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Weltpremiere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und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erreichte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in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kurzer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Zeit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ein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Milli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o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nenpublikum.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untersucht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die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Rollen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der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WHO,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FC64D6">
        <w:rPr>
          <w:rFonts w:ascii="Arial Narrow" w:hAnsi="Arial Narrow"/>
          <w:sz w:val="20"/>
          <w:szCs w:val="20"/>
          <w:lang w:val="de-DE"/>
        </w:rPr>
        <w:t>des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Bill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Gates,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Tedros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="00DE7D5F" w:rsidRPr="00FC64D6">
        <w:rPr>
          <w:rFonts w:ascii="Arial Narrow" w:hAnsi="Arial Narrow"/>
          <w:sz w:val="20"/>
          <w:szCs w:val="20"/>
          <w:lang w:val="de-DE"/>
        </w:rPr>
        <w:t>Adhanom</w:t>
      </w:r>
      <w:proofErr w:type="spellEnd"/>
      <w:r w:rsidR="00DE7D5F" w:rsidRPr="00FC64D6">
        <w:rPr>
          <w:rFonts w:ascii="Arial Narrow" w:hAnsi="Arial Narrow"/>
          <w:sz w:val="20"/>
          <w:szCs w:val="20"/>
          <w:lang w:val="de-DE"/>
        </w:rPr>
        <w:t>,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Anthony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="00DE7D5F" w:rsidRPr="00FC64D6">
        <w:rPr>
          <w:rFonts w:ascii="Arial Narrow" w:hAnsi="Arial Narrow"/>
          <w:sz w:val="20"/>
          <w:szCs w:val="20"/>
          <w:lang w:val="de-DE"/>
        </w:rPr>
        <w:t>Fauci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DE7D5F" w:rsidRPr="00FC64D6">
        <w:rPr>
          <w:rFonts w:ascii="Arial Narrow" w:hAnsi="Arial Narrow"/>
          <w:sz w:val="20"/>
          <w:szCs w:val="20"/>
          <w:lang w:val="de-DE"/>
        </w:rPr>
        <w:t>u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a.</w:t>
      </w:r>
      <w:r w:rsidR="00450E44" w:rsidRPr="00FC64D6">
        <w:rPr>
          <w:rFonts w:ascii="Arial Narrow" w:hAnsi="Arial Narrow"/>
          <w:sz w:val="20"/>
          <w:szCs w:val="20"/>
          <w:lang w:val="de-DE"/>
        </w:rPr>
        <w:t>: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0A0F699F" w14:textId="66926DB2" w:rsidR="00450E44" w:rsidRPr="00FC64D6" w:rsidRDefault="00705A1A" w:rsidP="00DC7A4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de-DE"/>
        </w:rPr>
      </w:pPr>
      <w:hyperlink r:id="rId30" w:history="1">
        <w:r w:rsidR="00450E44" w:rsidRPr="00DC7A44">
          <w:rPr>
            <w:rFonts w:ascii="Arial Narrow" w:hAnsi="Arial Narrow"/>
            <w:color w:val="0432FF"/>
            <w:sz w:val="20"/>
            <w:szCs w:val="20"/>
            <w:u w:val="single" w:color="DCA10D"/>
            <w:lang w:val="de-DE"/>
          </w:rPr>
          <w:t>https://wetransfer.com/downloads/849238c82016384cb75bf12d1162f1a220200819171452/1fd905</w:t>
        </w:r>
      </w:hyperlink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2E8FD371" w14:textId="3ABF5803" w:rsidR="00402AC6" w:rsidRPr="00FC64D6" w:rsidRDefault="00705A1A" w:rsidP="00DC7A4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M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it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450E44" w:rsidRPr="00FC64D6">
        <w:rPr>
          <w:rFonts w:ascii="Arial Narrow" w:hAnsi="Arial Narrow"/>
          <w:sz w:val="20"/>
          <w:szCs w:val="20"/>
          <w:lang w:val="de-DE"/>
        </w:rPr>
        <w:t>deutschen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450E44" w:rsidRPr="00FC64D6">
        <w:rPr>
          <w:rFonts w:ascii="Arial Narrow" w:hAnsi="Arial Narrow"/>
          <w:sz w:val="20"/>
          <w:szCs w:val="20"/>
          <w:lang w:val="de-DE"/>
        </w:rPr>
        <w:t>Untertiteln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bei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„</w:t>
      </w:r>
      <w:proofErr w:type="spellStart"/>
      <w:r w:rsidR="0061486B" w:rsidRPr="00FC64D6">
        <w:rPr>
          <w:rFonts w:ascii="Arial Narrow" w:hAnsi="Arial Narrow"/>
          <w:sz w:val="20"/>
          <w:szCs w:val="20"/>
          <w:lang w:val="de-DE"/>
        </w:rPr>
        <w:t>Telegram</w:t>
      </w:r>
      <w:proofErr w:type="spellEnd"/>
      <w:r w:rsidR="0061486B" w:rsidRPr="00FC64D6">
        <w:rPr>
          <w:rFonts w:ascii="Arial Narrow" w:hAnsi="Arial Narrow"/>
          <w:sz w:val="20"/>
          <w:szCs w:val="20"/>
          <w:lang w:val="de-DE"/>
        </w:rPr>
        <w:t>“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(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vorher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Gratis-App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„</w:t>
      </w:r>
      <w:proofErr w:type="spellStart"/>
      <w:r w:rsidR="00FC64D6" w:rsidRPr="00FC64D6">
        <w:rPr>
          <w:rFonts w:ascii="Arial Narrow" w:hAnsi="Arial Narrow"/>
          <w:sz w:val="20"/>
          <w:szCs w:val="20"/>
          <w:lang w:val="de-DE"/>
        </w:rPr>
        <w:t>Tel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e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gram</w:t>
      </w:r>
      <w:proofErr w:type="spellEnd"/>
      <w:r w:rsidR="00FC64D6" w:rsidRPr="00FC64D6">
        <w:rPr>
          <w:rFonts w:ascii="Arial Narrow" w:hAnsi="Arial Narrow"/>
          <w:sz w:val="20"/>
          <w:szCs w:val="20"/>
          <w:lang w:val="de-DE"/>
        </w:rPr>
        <w:t>“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FC64D6" w:rsidRPr="00FC64D6">
        <w:rPr>
          <w:rFonts w:ascii="Arial Narrow" w:hAnsi="Arial Narrow"/>
          <w:sz w:val="20"/>
          <w:szCs w:val="20"/>
          <w:lang w:val="de-DE"/>
        </w:rPr>
        <w:t>herunterladen</w:t>
      </w:r>
      <w:r w:rsidR="0061486B" w:rsidRPr="00FC64D6">
        <w:rPr>
          <w:rFonts w:ascii="Arial Narrow" w:hAnsi="Arial Narrow"/>
          <w:sz w:val="20"/>
          <w:szCs w:val="20"/>
          <w:lang w:val="de-DE"/>
        </w:rPr>
        <w:t>)</w:t>
      </w:r>
      <w:r w:rsidR="00450E44" w:rsidRPr="00FC64D6">
        <w:rPr>
          <w:rFonts w:ascii="Arial Narrow" w:hAnsi="Arial Narrow"/>
          <w:sz w:val="20"/>
          <w:szCs w:val="20"/>
          <w:lang w:val="de-DE"/>
        </w:rPr>
        <w:t>: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0748C712" w14:textId="2C70E256" w:rsidR="0061486B" w:rsidRPr="0092436A" w:rsidRDefault="00705A1A" w:rsidP="00DC7A44">
      <w:pPr>
        <w:jc w:val="both"/>
        <w:rPr>
          <w:rFonts w:ascii="Arial Narrow" w:hAnsi="Arial Narrow"/>
          <w:color w:val="0432FF"/>
          <w:sz w:val="20"/>
          <w:szCs w:val="20"/>
        </w:rPr>
      </w:pPr>
      <w:hyperlink r:id="rId31" w:history="1">
        <w:r w:rsidR="00450E44" w:rsidRPr="0092436A">
          <w:rPr>
            <w:rStyle w:val="Hyperlink"/>
            <w:rFonts w:ascii="Arial Narrow" w:hAnsi="Arial Narrow"/>
            <w:color w:val="0432FF"/>
            <w:sz w:val="20"/>
            <w:szCs w:val="20"/>
          </w:rPr>
          <w:t>https://uncut-news.ch/2020/08/28/der-film-der-beweist-dass-die-pandemie-geplant-war/</w:t>
        </w:r>
      </w:hyperlink>
      <w:r>
        <w:rPr>
          <w:rFonts w:ascii="Arial Narrow" w:hAnsi="Arial Narrow"/>
          <w:color w:val="0432FF"/>
          <w:sz w:val="20"/>
          <w:szCs w:val="20"/>
        </w:rPr>
        <w:t xml:space="preserve">  </w:t>
      </w:r>
    </w:p>
    <w:p w14:paraId="7AF7ECC2" w14:textId="38EC7BEC" w:rsidR="00F6726F" w:rsidRDefault="00705A1A" w:rsidP="00DC7A44">
      <w:pPr>
        <w:jc w:val="both"/>
      </w:pPr>
      <w:r>
        <w:t xml:space="preserve">    </w:t>
      </w:r>
      <w:r w:rsidR="0061486B" w:rsidRPr="00FC64D6">
        <w:t>Bitte</w:t>
      </w:r>
      <w:r>
        <w:t xml:space="preserve"> </w:t>
      </w:r>
      <w:r w:rsidR="0061486B" w:rsidRPr="00FC64D6">
        <w:t>bilden</w:t>
      </w:r>
      <w:r>
        <w:t xml:space="preserve"> </w:t>
      </w:r>
      <w:r w:rsidR="0061486B" w:rsidRPr="00FC64D6">
        <w:t>Sie</w:t>
      </w:r>
      <w:r>
        <w:t xml:space="preserve"> </w:t>
      </w:r>
      <w:r w:rsidR="0061486B" w:rsidRPr="00FC64D6">
        <w:t>sich</w:t>
      </w:r>
      <w:r>
        <w:t xml:space="preserve"> </w:t>
      </w:r>
      <w:r w:rsidR="0061486B" w:rsidRPr="00FC64D6">
        <w:t>Ihre</w:t>
      </w:r>
      <w:r>
        <w:t xml:space="preserve"> </w:t>
      </w:r>
      <w:r w:rsidR="0061486B" w:rsidRPr="00FC64D6">
        <w:t>eigene</w:t>
      </w:r>
      <w:r>
        <w:t xml:space="preserve"> </w:t>
      </w:r>
      <w:r w:rsidR="0061486B" w:rsidRPr="00FC64D6">
        <w:t>Meinung</w:t>
      </w:r>
      <w:r w:rsidR="00583FB1">
        <w:t>!</w:t>
      </w:r>
      <w:r>
        <w:t xml:space="preserve"> </w:t>
      </w:r>
      <w:r w:rsidR="00F6726F">
        <w:t>(</w:t>
      </w:r>
      <w:proofErr w:type="spellStart"/>
      <w:r w:rsidR="00F6726F">
        <w:t>Nb</w:t>
      </w:r>
      <w:proofErr w:type="spellEnd"/>
      <w:r w:rsidR="00F6726F">
        <w:t>:</w:t>
      </w:r>
      <w:r>
        <w:t xml:space="preserve"> </w:t>
      </w:r>
      <w:r w:rsidR="0092436A">
        <w:t>Wen</w:t>
      </w:r>
      <w:r w:rsidR="00583FB1">
        <w:t>n</w:t>
      </w:r>
      <w:r>
        <w:t xml:space="preserve"> </w:t>
      </w:r>
      <w:r w:rsidR="0092436A">
        <w:t>wir</w:t>
      </w:r>
      <w:r>
        <w:t xml:space="preserve"> </w:t>
      </w:r>
      <w:r w:rsidR="009618F5" w:rsidRPr="00FC64D6">
        <w:t>Internetseiten</w:t>
      </w:r>
      <w:r>
        <w:t xml:space="preserve"> </w:t>
      </w:r>
      <w:r w:rsidR="0092436A">
        <w:t>anführen,</w:t>
      </w:r>
      <w:r>
        <w:t xml:space="preserve"> </w:t>
      </w:r>
      <w:r w:rsidR="009618F5" w:rsidRPr="00FC64D6">
        <w:t>ist</w:t>
      </w:r>
      <w:r>
        <w:t xml:space="preserve"> </w:t>
      </w:r>
      <w:r w:rsidR="0092436A">
        <w:t>dies</w:t>
      </w:r>
      <w:r>
        <w:t xml:space="preserve"> </w:t>
      </w:r>
      <w:r w:rsidR="0092436A">
        <w:t>kein</w:t>
      </w:r>
      <w:r>
        <w:t xml:space="preserve"> </w:t>
      </w:r>
      <w:r w:rsidR="0092436A">
        <w:t>Zeichen,</w:t>
      </w:r>
      <w:r>
        <w:t xml:space="preserve"> </w:t>
      </w:r>
      <w:r w:rsidR="0092436A">
        <w:t>dass</w:t>
      </w:r>
      <w:r>
        <w:t xml:space="preserve"> </w:t>
      </w:r>
      <w:r w:rsidR="0092436A">
        <w:t>wir</w:t>
      </w:r>
      <w:r>
        <w:t xml:space="preserve"> </w:t>
      </w:r>
      <w:r w:rsidR="00FC64D6" w:rsidRPr="00FC64D6">
        <w:t>alle</w:t>
      </w:r>
      <w:r>
        <w:t xml:space="preserve"> </w:t>
      </w:r>
      <w:r w:rsidR="009618F5" w:rsidRPr="00FC64D6">
        <w:t>Inhalte</w:t>
      </w:r>
      <w:r>
        <w:t xml:space="preserve"> </w:t>
      </w:r>
      <w:r w:rsidR="009618F5" w:rsidRPr="00FC64D6">
        <w:t>auf</w:t>
      </w:r>
      <w:r>
        <w:t xml:space="preserve"> </w:t>
      </w:r>
      <w:r w:rsidR="009618F5" w:rsidRPr="00FC64D6">
        <w:t>diesen</w:t>
      </w:r>
      <w:r>
        <w:t xml:space="preserve"> </w:t>
      </w:r>
      <w:r w:rsidR="009618F5" w:rsidRPr="00FC64D6">
        <w:t>Seiten</w:t>
      </w:r>
      <w:r>
        <w:t xml:space="preserve"> </w:t>
      </w:r>
      <w:r w:rsidR="0092436A">
        <w:t>befürworten</w:t>
      </w:r>
      <w:r w:rsidR="009618F5" w:rsidRPr="00FC64D6">
        <w:t>.</w:t>
      </w:r>
      <w:r w:rsidR="00F6726F">
        <w:t>)</w:t>
      </w:r>
      <w:r>
        <w:t xml:space="preserve"> </w:t>
      </w:r>
    </w:p>
    <w:p w14:paraId="4AB35D5A" w14:textId="653B7901" w:rsidR="0061486B" w:rsidRPr="00583FB1" w:rsidRDefault="0061486B" w:rsidP="00DC7A44">
      <w:pPr>
        <w:jc w:val="both"/>
      </w:pPr>
      <w:r w:rsidRPr="00FC64D6">
        <w:t>«</w:t>
      </w:r>
      <w:r w:rsidR="009618F5" w:rsidRPr="00FC64D6">
        <w:t>Prüft</w:t>
      </w:r>
      <w:r w:rsidR="00705A1A">
        <w:t xml:space="preserve"> </w:t>
      </w:r>
      <w:r w:rsidR="009618F5" w:rsidRPr="00FC64D6">
        <w:t>alles.</w:t>
      </w:r>
      <w:r w:rsidR="00705A1A">
        <w:t xml:space="preserve"> </w:t>
      </w:r>
      <w:r w:rsidR="009618F5" w:rsidRPr="00FC64D6">
        <w:t>Das</w:t>
      </w:r>
      <w:r w:rsidR="00705A1A">
        <w:t xml:space="preserve"> </w:t>
      </w:r>
      <w:r w:rsidR="009618F5" w:rsidRPr="00FC64D6">
        <w:t>Gute</w:t>
      </w:r>
      <w:r w:rsidR="00705A1A">
        <w:t xml:space="preserve"> </w:t>
      </w:r>
      <w:r w:rsidR="009618F5" w:rsidRPr="00FC64D6">
        <w:t>behaltet.</w:t>
      </w:r>
      <w:r w:rsidRPr="00FC64D6">
        <w:t>»</w:t>
      </w:r>
    </w:p>
    <w:p w14:paraId="755296A7" w14:textId="77777777" w:rsidR="008648EF" w:rsidRPr="00583FB1" w:rsidRDefault="008648EF" w:rsidP="00DC7A44"/>
    <w:p w14:paraId="7F591311" w14:textId="536FD9B3" w:rsidR="0061486B" w:rsidRPr="0061486B" w:rsidRDefault="00705A1A" w:rsidP="00DC7A44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1486B" w:rsidRPr="0061486B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61486B" w:rsidRPr="0061486B">
        <w:rPr>
          <w:szCs w:val="21"/>
          <w:lang w:val="de-DE"/>
        </w:rPr>
        <w:t>Friede</w:t>
      </w:r>
      <w:r>
        <w:rPr>
          <w:szCs w:val="21"/>
          <w:lang w:val="de-DE"/>
        </w:rPr>
        <w:t xml:space="preserve"> </w:t>
      </w:r>
      <w:r w:rsidR="0061486B" w:rsidRPr="0061486B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1486B" w:rsidRPr="0061486B">
        <w:rPr>
          <w:szCs w:val="21"/>
          <w:lang w:val="de-DE"/>
        </w:rPr>
        <w:t>Gnade</w:t>
      </w:r>
      <w:r>
        <w:rPr>
          <w:szCs w:val="21"/>
          <w:lang w:val="de-DE"/>
        </w:rPr>
        <w:t xml:space="preserve"> </w:t>
      </w:r>
      <w:r w:rsidR="0061486B" w:rsidRPr="0061486B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61486B" w:rsidRPr="0061486B">
        <w:rPr>
          <w:szCs w:val="21"/>
          <w:lang w:val="de-DE"/>
        </w:rPr>
        <w:t>Ihnen!</w:t>
      </w:r>
      <w:r>
        <w:rPr>
          <w:szCs w:val="21"/>
          <w:lang w:val="de-DE"/>
        </w:rPr>
        <w:t xml:space="preserve"> </w:t>
      </w:r>
    </w:p>
    <w:p w14:paraId="02F15737" w14:textId="77777777" w:rsidR="0016481C" w:rsidRPr="0061486B" w:rsidRDefault="0016481C" w:rsidP="00DC7A44">
      <w:pPr>
        <w:jc w:val="both"/>
        <w:rPr>
          <w:szCs w:val="21"/>
          <w:lang w:val="de-DE"/>
        </w:rPr>
      </w:pPr>
    </w:p>
    <w:p w14:paraId="3AA4CBD2" w14:textId="74873B0D" w:rsidR="0016481C" w:rsidRPr="0099524A" w:rsidRDefault="0016481C" w:rsidP="002D6199">
      <w:pPr>
        <w:jc w:val="both"/>
        <w:rPr>
          <w:szCs w:val="21"/>
          <w:lang w:val="de-DE"/>
        </w:rPr>
        <w:sectPr w:rsidR="0016481C" w:rsidRPr="0099524A" w:rsidSect="009A234C">
          <w:headerReference w:type="default" r:id="rId32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99524A" w:rsidRDefault="00C06870" w:rsidP="002D6199">
      <w:pPr>
        <w:jc w:val="both"/>
        <w:rPr>
          <w:sz w:val="16"/>
          <w:szCs w:val="16"/>
          <w:lang w:val="de-DE"/>
        </w:rPr>
      </w:pPr>
      <w:r w:rsidRPr="0099524A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3BEEA385" w:rsidR="005C534C" w:rsidRPr="0099524A" w:rsidRDefault="00710AB8" w:rsidP="002D6199">
      <w:pPr>
        <w:jc w:val="both"/>
        <w:rPr>
          <w:sz w:val="18"/>
          <w:szCs w:val="18"/>
          <w:lang w:val="de-DE"/>
        </w:rPr>
      </w:pPr>
      <w:r w:rsidRPr="0099524A">
        <w:rPr>
          <w:sz w:val="18"/>
          <w:szCs w:val="18"/>
          <w:lang w:val="de-DE"/>
        </w:rPr>
        <w:t>In</w:t>
      </w:r>
      <w:r w:rsidR="00705A1A">
        <w:rPr>
          <w:sz w:val="18"/>
          <w:szCs w:val="18"/>
          <w:lang w:val="de-DE"/>
        </w:rPr>
        <w:t xml:space="preserve"> </w:t>
      </w:r>
      <w:r w:rsidR="007B4027" w:rsidRPr="0099524A">
        <w:rPr>
          <w:sz w:val="18"/>
          <w:szCs w:val="18"/>
          <w:lang w:val="de-DE"/>
        </w:rPr>
        <w:t>„</w:t>
      </w:r>
      <w:r w:rsidR="00784350" w:rsidRPr="0099524A">
        <w:rPr>
          <w:sz w:val="18"/>
          <w:szCs w:val="18"/>
          <w:lang w:val="de-DE"/>
        </w:rPr>
        <w:t>Unterwegs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notiert”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geben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wir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(seit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1999)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Gedanken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weiter,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die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im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geistlichen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Gespräch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oder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im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Dienst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am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Wort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eine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Hilfe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sein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können.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Die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Zustellung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ist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unentgeltlich.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Frühere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Nummern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können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bei</w:t>
      </w:r>
      <w:r w:rsidR="00705A1A">
        <w:rPr>
          <w:sz w:val="18"/>
          <w:szCs w:val="18"/>
          <w:lang w:val="de-DE"/>
        </w:rPr>
        <w:t xml:space="preserve"> </w:t>
      </w:r>
      <w:hyperlink r:id="rId33" w:history="1">
        <w:r w:rsidRPr="0099524A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heruntergeladen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werden.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Hrsg.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Th</w:t>
      </w:r>
      <w:r w:rsidR="00DB3933" w:rsidRPr="0099524A">
        <w:rPr>
          <w:sz w:val="18"/>
          <w:szCs w:val="18"/>
          <w:lang w:val="de-DE"/>
        </w:rPr>
        <w:t>omas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Pr="0099524A">
        <w:rPr>
          <w:sz w:val="18"/>
          <w:szCs w:val="18"/>
          <w:lang w:val="de-DE"/>
        </w:rPr>
        <w:t>Jettel</w:t>
      </w:r>
      <w:proofErr w:type="spellEnd"/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(</w:t>
      </w:r>
      <w:hyperlink r:id="rId34" w:history="1">
        <w:r w:rsidR="00EE6422" w:rsidRPr="0099524A">
          <w:rPr>
            <w:rStyle w:val="Hyperlink"/>
            <w:sz w:val="18"/>
            <w:szCs w:val="18"/>
            <w:lang w:val="de-DE"/>
          </w:rPr>
          <w:t>jettel@bluewin.ch</w:t>
        </w:r>
      </w:hyperlink>
      <w:r w:rsidR="00705A1A">
        <w:rPr>
          <w:sz w:val="18"/>
          <w:szCs w:val="18"/>
          <w:lang w:val="de-DE"/>
        </w:rPr>
        <w:t xml:space="preserve"> </w:t>
      </w:r>
      <w:proofErr w:type="spellStart"/>
      <w:r w:rsidRPr="0099524A">
        <w:rPr>
          <w:sz w:val="18"/>
          <w:szCs w:val="18"/>
          <w:lang w:val="de-DE"/>
        </w:rPr>
        <w:t>Breitis</w:t>
      </w:r>
      <w:r w:rsidR="00B049E8" w:rsidRPr="0099524A">
        <w:rPr>
          <w:sz w:val="18"/>
          <w:szCs w:val="18"/>
          <w:lang w:val="de-DE"/>
        </w:rPr>
        <w:t>tr</w:t>
      </w:r>
      <w:proofErr w:type="spellEnd"/>
      <w:r w:rsidR="00B049E8" w:rsidRPr="0099524A">
        <w:rPr>
          <w:sz w:val="18"/>
          <w:szCs w:val="18"/>
          <w:lang w:val="de-DE"/>
        </w:rPr>
        <w:t>.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58,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CH-8421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="00B049E8" w:rsidRPr="0099524A">
        <w:rPr>
          <w:sz w:val="18"/>
          <w:szCs w:val="18"/>
          <w:lang w:val="de-DE"/>
        </w:rPr>
        <w:t>Dättlikon</w:t>
      </w:r>
      <w:proofErr w:type="spellEnd"/>
      <w:r w:rsidR="00B049E8" w:rsidRPr="0099524A">
        <w:rPr>
          <w:sz w:val="18"/>
          <w:szCs w:val="18"/>
          <w:lang w:val="de-DE"/>
        </w:rPr>
        <w:t>;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+</w:t>
      </w:r>
      <w:r w:rsidRPr="0099524A">
        <w:rPr>
          <w:sz w:val="18"/>
          <w:szCs w:val="18"/>
          <w:lang w:val="de-DE"/>
        </w:rPr>
        <w:t>41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52</w:t>
      </w:r>
      <w:r w:rsidR="00705A1A">
        <w:rPr>
          <w:sz w:val="18"/>
          <w:szCs w:val="18"/>
          <w:lang w:val="de-DE"/>
        </w:rPr>
        <w:t xml:space="preserve"> </w:t>
      </w:r>
      <w:r w:rsidR="00784350" w:rsidRPr="0099524A">
        <w:rPr>
          <w:sz w:val="18"/>
          <w:szCs w:val="18"/>
          <w:lang w:val="de-DE"/>
        </w:rPr>
        <w:t>301</w:t>
      </w:r>
      <w:r w:rsidRPr="0099524A">
        <w:rPr>
          <w:sz w:val="18"/>
          <w:szCs w:val="18"/>
          <w:lang w:val="de-DE"/>
        </w:rPr>
        <w:t>0215</w:t>
      </w:r>
      <w:r w:rsidR="00DF379C" w:rsidRPr="0099524A">
        <w:rPr>
          <w:sz w:val="18"/>
          <w:szCs w:val="18"/>
          <w:lang w:val="de-DE"/>
        </w:rPr>
        <w:t>;</w:t>
      </w:r>
      <w:r w:rsidR="00705A1A">
        <w:rPr>
          <w:sz w:val="18"/>
          <w:szCs w:val="18"/>
          <w:lang w:val="de-DE"/>
        </w:rPr>
        <w:t xml:space="preserve"> </w:t>
      </w:r>
      <w:r w:rsidR="00DF379C" w:rsidRPr="0099524A">
        <w:rPr>
          <w:b/>
          <w:bCs/>
          <w:sz w:val="18"/>
          <w:szCs w:val="18"/>
          <w:lang w:val="de-DE"/>
        </w:rPr>
        <w:t>+41</w:t>
      </w:r>
      <w:r w:rsidR="00705A1A">
        <w:rPr>
          <w:b/>
          <w:bCs/>
          <w:sz w:val="18"/>
          <w:szCs w:val="18"/>
          <w:lang w:val="de-DE"/>
        </w:rPr>
        <w:t xml:space="preserve"> </w:t>
      </w:r>
      <w:r w:rsidR="00DF379C" w:rsidRPr="0099524A">
        <w:rPr>
          <w:b/>
          <w:bCs/>
          <w:sz w:val="18"/>
          <w:szCs w:val="18"/>
          <w:lang w:val="de-DE"/>
        </w:rPr>
        <w:t>76</w:t>
      </w:r>
      <w:r w:rsidR="00705A1A">
        <w:rPr>
          <w:b/>
          <w:bCs/>
          <w:sz w:val="18"/>
          <w:szCs w:val="18"/>
          <w:lang w:val="de-DE"/>
        </w:rPr>
        <w:t xml:space="preserve"> </w:t>
      </w:r>
      <w:r w:rsidR="00DF379C" w:rsidRPr="0099524A">
        <w:rPr>
          <w:b/>
          <w:bCs/>
          <w:sz w:val="18"/>
          <w:szCs w:val="18"/>
          <w:lang w:val="de-DE"/>
        </w:rPr>
        <w:t>490</w:t>
      </w:r>
      <w:r w:rsidR="00705A1A">
        <w:rPr>
          <w:b/>
          <w:bCs/>
          <w:sz w:val="18"/>
          <w:szCs w:val="18"/>
          <w:lang w:val="de-DE"/>
        </w:rPr>
        <w:t xml:space="preserve"> </w:t>
      </w:r>
      <w:r w:rsidR="00DF379C" w:rsidRPr="0099524A">
        <w:rPr>
          <w:b/>
          <w:bCs/>
          <w:sz w:val="18"/>
          <w:szCs w:val="18"/>
          <w:lang w:val="de-DE"/>
        </w:rPr>
        <w:t>5953</w:t>
      </w:r>
      <w:r w:rsidRPr="0099524A">
        <w:rPr>
          <w:sz w:val="18"/>
          <w:szCs w:val="18"/>
          <w:lang w:val="de-DE"/>
        </w:rPr>
        <w:t>).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Mitarb</w:t>
      </w:r>
      <w:r w:rsidR="00B049E8" w:rsidRPr="0099524A">
        <w:rPr>
          <w:sz w:val="18"/>
          <w:szCs w:val="18"/>
          <w:lang w:val="de-DE"/>
        </w:rPr>
        <w:t>eit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von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H</w:t>
      </w:r>
      <w:r w:rsidR="00DB3933" w:rsidRPr="0099524A">
        <w:rPr>
          <w:sz w:val="18"/>
          <w:szCs w:val="18"/>
          <w:lang w:val="de-DE"/>
        </w:rPr>
        <w:t>erbert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Jantzen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(Kanada;</w:t>
      </w:r>
      <w:r w:rsidR="00705A1A">
        <w:rPr>
          <w:sz w:val="18"/>
          <w:szCs w:val="18"/>
          <w:lang w:val="de-DE"/>
        </w:rPr>
        <w:t xml:space="preserve"> </w:t>
      </w:r>
      <w:r w:rsidR="00B049E8" w:rsidRPr="0099524A">
        <w:rPr>
          <w:sz w:val="18"/>
          <w:szCs w:val="18"/>
          <w:lang w:val="de-DE"/>
        </w:rPr>
        <w:t>+</w:t>
      </w:r>
      <w:r w:rsidRPr="0099524A">
        <w:rPr>
          <w:sz w:val="18"/>
          <w:szCs w:val="18"/>
          <w:lang w:val="de-DE"/>
        </w:rPr>
        <w:t>1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587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343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0017).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Beiträge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zum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Inhalt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bitte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an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Herausgeber.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Inhalte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dürfen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vervielfältigt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werden.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(Bankverbindung: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Tho</w:t>
      </w:r>
      <w:r w:rsidR="00617F8E" w:rsidRPr="0099524A">
        <w:rPr>
          <w:sz w:val="18"/>
          <w:szCs w:val="18"/>
          <w:lang w:val="de-DE"/>
        </w:rPr>
        <w:t>mas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="00617F8E" w:rsidRPr="0099524A">
        <w:rPr>
          <w:sz w:val="18"/>
          <w:szCs w:val="18"/>
          <w:lang w:val="de-DE"/>
        </w:rPr>
        <w:t>Jettel</w:t>
      </w:r>
      <w:proofErr w:type="spellEnd"/>
      <w:r w:rsidR="00617F8E" w:rsidRPr="0099524A">
        <w:rPr>
          <w:sz w:val="18"/>
          <w:szCs w:val="18"/>
          <w:lang w:val="de-DE"/>
        </w:rPr>
        <w:t>,</w:t>
      </w:r>
      <w:r w:rsidR="00705A1A">
        <w:rPr>
          <w:sz w:val="18"/>
          <w:szCs w:val="18"/>
          <w:lang w:val="de-DE"/>
        </w:rPr>
        <w:t xml:space="preserve"> </w:t>
      </w:r>
      <w:r w:rsidR="00617F8E" w:rsidRPr="0099524A">
        <w:rPr>
          <w:sz w:val="18"/>
          <w:szCs w:val="18"/>
          <w:lang w:val="de-DE"/>
        </w:rPr>
        <w:t>IBAN:</w:t>
      </w:r>
      <w:r w:rsidR="00705A1A">
        <w:rPr>
          <w:sz w:val="18"/>
          <w:szCs w:val="18"/>
          <w:lang w:val="de-DE"/>
        </w:rPr>
        <w:t xml:space="preserve"> </w:t>
      </w:r>
      <w:r w:rsidR="00617F8E" w:rsidRPr="0099524A">
        <w:rPr>
          <w:sz w:val="18"/>
          <w:szCs w:val="18"/>
          <w:lang w:val="de-DE"/>
        </w:rPr>
        <w:t>DE73</w:t>
      </w:r>
      <w:r w:rsidR="00705A1A">
        <w:rPr>
          <w:sz w:val="18"/>
          <w:szCs w:val="18"/>
          <w:lang w:val="de-DE"/>
        </w:rPr>
        <w:t xml:space="preserve"> </w:t>
      </w:r>
      <w:r w:rsidR="00617F8E" w:rsidRPr="0099524A">
        <w:rPr>
          <w:sz w:val="18"/>
          <w:szCs w:val="18"/>
          <w:lang w:val="de-DE"/>
        </w:rPr>
        <w:t>684922000001462814</w:t>
      </w:r>
      <w:r w:rsidRPr="0099524A">
        <w:rPr>
          <w:sz w:val="18"/>
          <w:szCs w:val="18"/>
          <w:lang w:val="de-DE"/>
        </w:rPr>
        <w:t>)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Zur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Erleichterung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des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Versandes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bitte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E-Mail-Adressen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dem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Herausgeber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bekannt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geben.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Ihre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Daten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(Email-/</w:t>
      </w:r>
      <w:proofErr w:type="spellStart"/>
      <w:r w:rsidR="00E67476" w:rsidRPr="0099524A">
        <w:rPr>
          <w:sz w:val="18"/>
          <w:szCs w:val="18"/>
          <w:lang w:val="de-DE"/>
        </w:rPr>
        <w:t>Postadr</w:t>
      </w:r>
      <w:proofErr w:type="spellEnd"/>
      <w:r w:rsidR="00E67476" w:rsidRPr="0099524A">
        <w:rPr>
          <w:sz w:val="18"/>
          <w:szCs w:val="18"/>
          <w:lang w:val="de-DE"/>
        </w:rPr>
        <w:t>.)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werden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="00E67476" w:rsidRPr="0099524A">
        <w:rPr>
          <w:sz w:val="18"/>
          <w:szCs w:val="18"/>
          <w:lang w:val="de-DE"/>
        </w:rPr>
        <w:t>für</w:t>
      </w:r>
      <w:proofErr w:type="spellEnd"/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Versand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und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="00E67476" w:rsidRPr="0099524A">
        <w:rPr>
          <w:sz w:val="18"/>
          <w:szCs w:val="18"/>
          <w:lang w:val="de-DE"/>
        </w:rPr>
        <w:t>allfällig</w:t>
      </w:r>
      <w:proofErr w:type="spellEnd"/>
      <w:r w:rsidR="00705A1A">
        <w:rPr>
          <w:sz w:val="18"/>
          <w:szCs w:val="18"/>
          <w:lang w:val="de-DE"/>
        </w:rPr>
        <w:t xml:space="preserve"> </w:t>
      </w:r>
      <w:r w:rsidR="00DB3933" w:rsidRPr="0099524A">
        <w:rPr>
          <w:sz w:val="18"/>
          <w:szCs w:val="18"/>
          <w:lang w:val="de-DE"/>
        </w:rPr>
        <w:t>für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andere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Korrespondenz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mit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Ihnen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verwendet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und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vertraulich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behandelt.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Sie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dürfen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der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Verwendung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Ihrer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Daten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widersprechen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und</w:t>
      </w:r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die</w:t>
      </w:r>
      <w:r w:rsidR="00705A1A">
        <w:rPr>
          <w:sz w:val="18"/>
          <w:szCs w:val="18"/>
          <w:lang w:val="de-DE"/>
        </w:rPr>
        <w:t xml:space="preserve"> </w:t>
      </w:r>
      <w:proofErr w:type="spellStart"/>
      <w:r w:rsidR="00E67476" w:rsidRPr="0099524A">
        <w:rPr>
          <w:sz w:val="18"/>
          <w:szCs w:val="18"/>
          <w:lang w:val="de-DE"/>
        </w:rPr>
        <w:t>Löschung</w:t>
      </w:r>
      <w:proofErr w:type="spellEnd"/>
      <w:r w:rsidR="00705A1A">
        <w:rPr>
          <w:sz w:val="18"/>
          <w:szCs w:val="18"/>
          <w:lang w:val="de-DE"/>
        </w:rPr>
        <w:t xml:space="preserve"> </w:t>
      </w:r>
      <w:r w:rsidR="00E67476" w:rsidRPr="0099524A">
        <w:rPr>
          <w:sz w:val="18"/>
          <w:szCs w:val="18"/>
          <w:lang w:val="de-DE"/>
        </w:rPr>
        <w:t>beantragen.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Wer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das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Blatt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nicht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mehr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erhalten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möchte,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darf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es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ohne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weiteres</w:t>
      </w:r>
      <w:r w:rsidR="00705A1A">
        <w:rPr>
          <w:sz w:val="18"/>
          <w:szCs w:val="18"/>
          <w:lang w:val="de-DE"/>
        </w:rPr>
        <w:t xml:space="preserve"> </w:t>
      </w:r>
      <w:r w:rsidRPr="0099524A">
        <w:rPr>
          <w:sz w:val="18"/>
          <w:szCs w:val="18"/>
          <w:lang w:val="de-DE"/>
        </w:rPr>
        <w:t>abbestellen.</w:t>
      </w:r>
    </w:p>
    <w:sectPr w:rsidR="005C534C" w:rsidRPr="0099524A" w:rsidSect="00721BD7">
      <w:headerReference w:type="default" r:id="rId35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8C9E9" w14:textId="77777777" w:rsidR="00B54343" w:rsidRDefault="00B54343" w:rsidP="00F90134">
      <w:r>
        <w:separator/>
      </w:r>
    </w:p>
  </w:endnote>
  <w:endnote w:type="continuationSeparator" w:id="0">
    <w:p w14:paraId="3295921D" w14:textId="77777777" w:rsidR="00B54343" w:rsidRDefault="00B54343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A693" w14:textId="77777777" w:rsidR="00B54343" w:rsidRDefault="00B54343" w:rsidP="00F90134">
      <w:r>
        <w:separator/>
      </w:r>
    </w:p>
  </w:footnote>
  <w:footnote w:type="continuationSeparator" w:id="0">
    <w:p w14:paraId="39A5354A" w14:textId="77777777" w:rsidR="00B54343" w:rsidRDefault="00B54343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59AE1C35" w:rsidR="00450E44" w:rsidRDefault="00450E44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6DD4E416" w:rsidR="00450E44" w:rsidRPr="00CD333F" w:rsidRDefault="00450E44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705A1A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2F82BF05" w:rsidR="00450E44" w:rsidRDefault="00450E44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2F73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4E1"/>
    <w:rsid w:val="004B2953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5A1A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524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A7FAE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1DA7"/>
    <w:rsid w:val="00EB23FE"/>
    <w:rsid w:val="00EB5463"/>
    <w:rsid w:val="00EB5716"/>
    <w:rsid w:val="00EB7178"/>
    <w:rsid w:val="00EC15A8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4707"/>
    <w:rsid w:val="00FC578F"/>
    <w:rsid w:val="00FC61A8"/>
    <w:rsid w:val="00FC64D6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3.weforum.org/docs/Unlocking_Technology_for_the_Global_Goals.pdf" TargetMode="External"/><Relationship Id="rId18" Type="http://schemas.openxmlformats.org/officeDocument/2006/relationships/hyperlink" Target="https://www.amazon.com/COVID-19-Great-Reset-Klaus-Schwab/dp/2940631123" TargetMode="External"/><Relationship Id="rId26" Type="http://schemas.openxmlformats.org/officeDocument/2006/relationships/hyperlink" Target="https://www.youtube.com/watch?time_continue=2&amp;v=zv9J0fKlhA0&amp;feature=emb_title" TargetMode="External"/><Relationship Id="rId21" Type="http://schemas.openxmlformats.org/officeDocument/2006/relationships/hyperlink" Target="http://pharos.stiftelsen-pharos.org/the-corona-crisis/" TargetMode="External"/><Relationship Id="rId34" Type="http://schemas.openxmlformats.org/officeDocument/2006/relationships/hyperlink" Target="mailto:jettel@bluewin.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eforum.org/press/2019/06/world-economic-forum-and-un-sign-strategic-partnership-framework/" TargetMode="External"/><Relationship Id="rId17" Type="http://schemas.openxmlformats.org/officeDocument/2006/relationships/hyperlink" Target="https://www.weforum.org/great-reset/" TargetMode="External"/><Relationship Id="rId25" Type="http://schemas.openxmlformats.org/officeDocument/2006/relationships/hyperlink" Target="http://pharos.stiftelsen-pharos.org/corona-crisis-control-digital-identification-fur-alle/" TargetMode="External"/><Relationship Id="rId33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3.weforum.org/docs/WEF%20HGHI_Outbreak_Readiness_Business_Impact.pdf" TargetMode="External"/><Relationship Id="rId20" Type="http://schemas.openxmlformats.org/officeDocument/2006/relationships/hyperlink" Target="mailto:jettel@bluewin.ch" TargetMode="External"/><Relationship Id="rId29" Type="http://schemas.openxmlformats.org/officeDocument/2006/relationships/hyperlink" Target="https://www.youtube.com/watch?v=cw3IoC1f6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aros.stiftelsen-pharos.org/the-global-reset-der-plan-der-tyrannen-fur-die-welt/" TargetMode="External"/><Relationship Id="rId24" Type="http://schemas.openxmlformats.org/officeDocument/2006/relationships/hyperlink" Target="http://pharos.stiftelsen-pharos.org/global-goals-and-the-global-reset-for-global-technological-control/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a802609.us.archive.org/12/items/pdfy-tNG7MjZUicS-wiJb/Scenarios%20for%20the%20Future%20ofTechnology%20and%20International%20Development.pdf" TargetMode="External"/><Relationship Id="rId23" Type="http://schemas.openxmlformats.org/officeDocument/2006/relationships/hyperlink" Target="http://pharos.stiftelsen-pharos.org/ervin-laszlo-pandemic-as-opportunity/" TargetMode="External"/><Relationship Id="rId28" Type="http://schemas.openxmlformats.org/officeDocument/2006/relationships/hyperlink" Target="https://www.weforum.org/covid-action-platfor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ettel@bluewin.ch" TargetMode="External"/><Relationship Id="rId19" Type="http://schemas.openxmlformats.org/officeDocument/2006/relationships/hyperlink" Target="http://pharos.stiftelsen-pharos.org/the-global-reset-der-plan-der-tyrannen-fur-die-welt/" TargetMode="External"/><Relationship Id="rId31" Type="http://schemas.openxmlformats.org/officeDocument/2006/relationships/hyperlink" Target="https://uncut-news.ch/2020/08/28/der-film-der-beweist-dass-die-pandemie-geplant-wa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haros.stiftelsen-pharos.org/wef-digital-panopticon/" TargetMode="External"/><Relationship Id="rId22" Type="http://schemas.openxmlformats.org/officeDocument/2006/relationships/hyperlink" Target="http://pharos.stiftelsen-pharos.org/new-order-of-barbarians/" TargetMode="External"/><Relationship Id="rId27" Type="http://schemas.openxmlformats.org/officeDocument/2006/relationships/hyperlink" Target="https://www.weforum.org/events/world-economic-forum-annual-meeting-2020" TargetMode="External"/><Relationship Id="rId30" Type="http://schemas.openxmlformats.org/officeDocument/2006/relationships/hyperlink" Target="https://wetransfer.com/downloads/849238c82016384cb75bf12d1162f1a220200819171452/1fd905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C55BA-3010-438A-AB19-C1CD48FF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5213</Words>
  <Characters>32125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8 - Hilfen zur Bewährung in Glaubensprüfungen - Unterwegs notiert Nr. 124 - 09/2020</vt:lpstr>
    </vt:vector>
  </TitlesOfParts>
  <Company/>
  <LinksUpToDate>false</LinksUpToDate>
  <CharactersWithSpaces>37264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8 - Hilfen zur Bewährung in Glaubensprüfungen - Unterwegs notiert Nr. 124 - 09/2020</dc:title>
  <dc:subject/>
  <dc:creator>Thomas Jettel</dc:creator>
  <cp:keywords/>
  <dc:description/>
  <cp:lastModifiedBy>Me</cp:lastModifiedBy>
  <cp:revision>51</cp:revision>
  <cp:lastPrinted>2019-10-22T12:04:00Z</cp:lastPrinted>
  <dcterms:created xsi:type="dcterms:W3CDTF">2020-02-23T18:45:00Z</dcterms:created>
  <dcterms:modified xsi:type="dcterms:W3CDTF">2020-10-25T11:22:00Z</dcterms:modified>
</cp:coreProperties>
</file>