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78A" w:rsidRDefault="006E5BA0">
      <w:pPr>
        <w:framePr w:wrap="none" w:vAnchor="page" w:hAnchor="page" w:x="76" w:y="104"/>
        <w:rPr>
          <w:sz w:val="2"/>
          <w:szCs w:val="2"/>
        </w:rPr>
      </w:pPr>
      <w:r>
        <w:fldChar w:fldCharType="begin"/>
      </w:r>
      <w:r>
        <w:instrText xml:space="preserve"> </w:instrText>
      </w:r>
      <w:r>
        <w:instrText>INCLUDEPICTURE  "Z:\\sk\\NextUpload131\\Webserver\\german\\FriedrichSeebass\\media\\image1.jpeg"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75pt;height:501.75pt">
            <v:imagedata r:id="rId8" r:href="rId9"/>
          </v:shape>
        </w:pict>
      </w:r>
      <w:r>
        <w:fldChar w:fldCharType="end"/>
      </w:r>
    </w:p>
    <w:p w:rsidR="00AB378A" w:rsidRDefault="00AB378A">
      <w:pPr>
        <w:rPr>
          <w:sz w:val="2"/>
          <w:szCs w:val="2"/>
        </w:rPr>
        <w:sectPr w:rsidR="00AB378A">
          <w:pgSz w:w="6472" w:h="10237"/>
          <w:pgMar w:top="360" w:right="360" w:bottom="360" w:left="360" w:header="0" w:footer="3" w:gutter="0"/>
          <w:cols w:space="720"/>
          <w:noEndnote/>
          <w:docGrid w:linePitch="360"/>
        </w:sectPr>
      </w:pPr>
    </w:p>
    <w:p w:rsidR="00AB378A" w:rsidRDefault="006E5BA0">
      <w:pPr>
        <w:pStyle w:val="Heading30"/>
        <w:framePr w:w="3648" w:h="8871" w:hRule="exact" w:wrap="none" w:vAnchor="page" w:hAnchor="page" w:x="831" w:y="641"/>
        <w:shd w:val="clear" w:color="auto" w:fill="auto"/>
        <w:spacing w:after="71" w:line="280" w:lineRule="exact"/>
      </w:pPr>
      <w:bookmarkStart w:id="0" w:name="bookmark0"/>
      <w:r>
        <w:lastRenderedPageBreak/>
        <w:t>Friedrich Christoph Oetinger</w:t>
      </w:r>
      <w:bookmarkEnd w:id="0"/>
    </w:p>
    <w:p w:rsidR="00AB378A" w:rsidRDefault="006E5BA0">
      <w:pPr>
        <w:pStyle w:val="Bodytext40"/>
        <w:framePr w:w="3648" w:h="8871" w:hRule="exact" w:wrap="none" w:vAnchor="page" w:hAnchor="page" w:x="831" w:y="641"/>
        <w:shd w:val="clear" w:color="auto" w:fill="auto"/>
        <w:spacing w:before="0"/>
      </w:pPr>
      <w:r>
        <w:t xml:space="preserve">dessen Predigten noch heute in seiner schwäbischen Heimat viel gelesen werden, </w:t>
      </w:r>
      <w:r>
        <w:t>dessen Gebete einer großen Gemeinde zur Wegweisung und Stärkung dienen, war lebenslänglich ein Kämpfer für Gott und den Herrn Christus gegen sein Jahrhun</w:t>
      </w:r>
      <w:r>
        <w:softHyphen/>
        <w:t>dert, das völlig von der gewaltigen Gei</w:t>
      </w:r>
      <w:r>
        <w:softHyphen/>
        <w:t>stesströmung der Aufklärung erfüllt war. Oetinger, der Zeitgen</w:t>
      </w:r>
      <w:r>
        <w:t>osse anderer mutiger Zeugen des Evangeliums, wie Bengel, La- vater, Jung-Stilling, Zinzendorf, unter</w:t>
      </w:r>
      <w:r>
        <w:softHyphen/>
        <w:t xml:space="preserve">schied sich doch wesentlich von diesen durch die nicht immer leichtverständlichen Wege, die er ging. Er, der tiefe Denker und rastlose Gottsucher, scheute </w:t>
      </w:r>
      <w:r>
        <w:t>auch nicht die Mittel des philosophischen und natur</w:t>
      </w:r>
      <w:r>
        <w:softHyphen/>
        <w:t>wissenschaftlichen Erkennens, um den tie</w:t>
      </w:r>
      <w:r>
        <w:softHyphen/>
        <w:t>fen und letzten Zusammenhang der bib</w:t>
      </w:r>
      <w:r>
        <w:softHyphen/>
        <w:t>lischen Schriften als Grund unseres Glau</w:t>
      </w:r>
      <w:r>
        <w:softHyphen/>
        <w:t>bens zu erweisen.</w:t>
      </w:r>
    </w:p>
    <w:p w:rsidR="00AB378A" w:rsidRDefault="006E5BA0">
      <w:pPr>
        <w:pStyle w:val="Bodytext40"/>
        <w:framePr w:w="3648" w:h="8871" w:hRule="exact" w:wrap="none" w:vAnchor="page" w:hAnchor="page" w:x="831" w:y="641"/>
        <w:shd w:val="clear" w:color="auto" w:fill="auto"/>
        <w:spacing w:before="0" w:line="293" w:lineRule="exact"/>
      </w:pPr>
      <w:r>
        <w:t>Daß die evangelische Christenheit erkennt, welch ungehobener Schatz</w:t>
      </w:r>
      <w:r>
        <w:t xml:space="preserve"> für sie in den Werken und Predigten Oetingers bereit</w:t>
      </w:r>
      <w:r>
        <w:softHyphen/>
        <w:t>liegt, ist der Sinn dieses Büchleins. Neben einer gedrängten Schilderung seines be</w:t>
      </w:r>
      <w:r>
        <w:softHyphen/>
        <w:t>wegten Lebens enthält der zweite Teil Be</w:t>
      </w:r>
      <w:r>
        <w:softHyphen/>
        <w:t>kenntnisse, Kerngedanken und Gebete Oetingers.</w:t>
      </w:r>
    </w:p>
    <w:p w:rsidR="00AB378A" w:rsidRDefault="00AB378A">
      <w:pPr>
        <w:rPr>
          <w:sz w:val="2"/>
          <w:szCs w:val="2"/>
        </w:rPr>
        <w:sectPr w:rsidR="00AB378A">
          <w:pgSz w:w="6429" w:h="10194"/>
          <w:pgMar w:top="360" w:right="360" w:bottom="360" w:left="360" w:header="0" w:footer="3" w:gutter="0"/>
          <w:cols w:space="720"/>
          <w:noEndnote/>
          <w:docGrid w:linePitch="360"/>
        </w:sectPr>
      </w:pPr>
    </w:p>
    <w:p w:rsidR="00AB378A" w:rsidRDefault="006E5BA0">
      <w:pPr>
        <w:pStyle w:val="Bodytext50"/>
        <w:framePr w:w="3648" w:h="446" w:hRule="exact" w:wrap="none" w:vAnchor="page" w:hAnchor="page" w:x="831" w:y="863"/>
        <w:shd w:val="clear" w:color="auto" w:fill="auto"/>
      </w:pPr>
      <w:r>
        <w:lastRenderedPageBreak/>
        <w:t>Band 49/5</w:t>
      </w:r>
      <w:r>
        <w:t>0 der Sammlung</w:t>
      </w:r>
      <w:r>
        <w:br/>
      </w:r>
      <w:proofErr w:type="gramStart"/>
      <w:r>
        <w:t>,Zeugen</w:t>
      </w:r>
      <w:proofErr w:type="gramEnd"/>
      <w:r>
        <w:t xml:space="preserve"> des gegenwärtigen Gottes'</w:t>
      </w:r>
    </w:p>
    <w:p w:rsidR="00AB378A" w:rsidRDefault="00AB378A">
      <w:pPr>
        <w:rPr>
          <w:sz w:val="2"/>
          <w:szCs w:val="2"/>
        </w:rPr>
        <w:sectPr w:rsidR="00AB378A">
          <w:pgSz w:w="6429" w:h="10194"/>
          <w:pgMar w:top="360" w:right="360" w:bottom="360" w:left="360" w:header="0" w:footer="3" w:gutter="0"/>
          <w:cols w:space="720"/>
          <w:noEndnote/>
          <w:docGrid w:linePitch="360"/>
        </w:sectPr>
      </w:pPr>
    </w:p>
    <w:p w:rsidR="00AB378A" w:rsidRDefault="006E5BA0">
      <w:pPr>
        <w:pStyle w:val="Heading10"/>
        <w:framePr w:w="4944" w:h="974" w:hRule="exact" w:wrap="none" w:vAnchor="page" w:hAnchor="page" w:x="683" w:y="719"/>
        <w:shd w:val="clear" w:color="auto" w:fill="auto"/>
        <w:spacing w:after="231" w:line="400" w:lineRule="exact"/>
      </w:pPr>
      <w:bookmarkStart w:id="1" w:name="bookmark1"/>
      <w:r>
        <w:lastRenderedPageBreak/>
        <w:t>Friedrich Christoph Oetinger</w:t>
      </w:r>
      <w:bookmarkEnd w:id="1"/>
    </w:p>
    <w:p w:rsidR="00AB378A" w:rsidRDefault="006E5BA0">
      <w:pPr>
        <w:pStyle w:val="Bodytext60"/>
        <w:framePr w:w="4944" w:h="974" w:hRule="exact" w:wrap="none" w:vAnchor="page" w:hAnchor="page" w:x="683" w:y="719"/>
        <w:shd w:val="clear" w:color="auto" w:fill="auto"/>
        <w:spacing w:before="0" w:after="0" w:line="220" w:lineRule="exact"/>
        <w:ind w:right="40"/>
      </w:pPr>
      <w:r>
        <w:t>Denker und Seelsorger</w:t>
      </w:r>
    </w:p>
    <w:p w:rsidR="00AB378A" w:rsidRDefault="006E5BA0">
      <w:pPr>
        <w:pStyle w:val="Bodytext50"/>
        <w:framePr w:w="4944" w:h="661" w:hRule="exact" w:wrap="none" w:vAnchor="page" w:hAnchor="page" w:x="683" w:y="2525"/>
        <w:shd w:val="clear" w:color="auto" w:fill="auto"/>
        <w:spacing w:after="204" w:line="180" w:lineRule="exact"/>
        <w:ind w:right="40"/>
      </w:pPr>
      <w:r>
        <w:t>Von</w:t>
      </w:r>
    </w:p>
    <w:p w:rsidR="00AB378A" w:rsidRDefault="006E5BA0">
      <w:pPr>
        <w:pStyle w:val="Bodytext70"/>
        <w:framePr w:w="4944" w:h="661" w:hRule="exact" w:wrap="none" w:vAnchor="page" w:hAnchor="page" w:x="683" w:y="2525"/>
        <w:shd w:val="clear" w:color="auto" w:fill="auto"/>
        <w:spacing w:before="0" w:after="0" w:line="210" w:lineRule="exact"/>
        <w:ind w:right="40"/>
      </w:pPr>
      <w:r>
        <w:t>Friedrich Seebaß</w:t>
      </w:r>
    </w:p>
    <w:p w:rsidR="00AB378A" w:rsidRDefault="006E5BA0">
      <w:pPr>
        <w:framePr w:wrap="none" w:vAnchor="page" w:hAnchor="page" w:x="2823" w:y="6902"/>
        <w:rPr>
          <w:sz w:val="2"/>
          <w:szCs w:val="2"/>
        </w:rPr>
      </w:pPr>
      <w:r>
        <w:fldChar w:fldCharType="begin"/>
      </w:r>
      <w:r>
        <w:instrText xml:space="preserve"> </w:instrText>
      </w:r>
      <w:r>
        <w:instrText>INCLUDEPICTURE  "Z:\\sk\\NextUpload131\\Webserver\\german\\FriedrichSeebass\\media\\image2.jpeg" \* MERGEFORMATINET</w:instrText>
      </w:r>
      <w:r>
        <w:instrText xml:space="preserve"> </w:instrText>
      </w:r>
      <w:r>
        <w:fldChar w:fldCharType="separate"/>
      </w:r>
      <w:r>
        <w:pict>
          <v:shape id="_x0000_i1026" type="#_x0000_t75" style="width:39.75pt;height:39pt">
            <v:imagedata r:id="rId10" r:href="rId11"/>
          </v:shape>
        </w:pict>
      </w:r>
      <w:r>
        <w:fldChar w:fldCharType="end"/>
      </w:r>
    </w:p>
    <w:p w:rsidR="00AB378A" w:rsidRDefault="006E5BA0">
      <w:pPr>
        <w:pStyle w:val="Bodytext70"/>
        <w:framePr w:wrap="none" w:vAnchor="page" w:hAnchor="page" w:x="683" w:y="7934"/>
        <w:shd w:val="clear" w:color="auto" w:fill="auto"/>
        <w:spacing w:before="0" w:after="0" w:line="210" w:lineRule="exact"/>
        <w:ind w:left="220"/>
        <w:jc w:val="left"/>
      </w:pPr>
      <w:r>
        <w:t>BRUNNEN-VERLAG, GIESSEN UND BASEL</w:t>
      </w:r>
    </w:p>
    <w:p w:rsidR="00AB378A" w:rsidRDefault="00AB378A">
      <w:pPr>
        <w:rPr>
          <w:sz w:val="2"/>
          <w:szCs w:val="2"/>
        </w:rPr>
        <w:sectPr w:rsidR="00AB378A">
          <w:pgSz w:w="6429" w:h="10194"/>
          <w:pgMar w:top="360" w:right="360" w:bottom="360" w:left="360" w:header="0" w:footer="3" w:gutter="0"/>
          <w:cols w:space="720"/>
          <w:noEndnote/>
          <w:docGrid w:linePitch="360"/>
        </w:sectPr>
      </w:pPr>
    </w:p>
    <w:p w:rsidR="00AB378A" w:rsidRDefault="006E5BA0">
      <w:pPr>
        <w:pStyle w:val="Bodytext20"/>
        <w:framePr w:w="4944" w:h="248" w:hRule="exact" w:wrap="none" w:vAnchor="page" w:hAnchor="page" w:x="683" w:y="701"/>
        <w:shd w:val="clear" w:color="auto" w:fill="auto"/>
        <w:spacing w:after="0" w:line="190" w:lineRule="exact"/>
        <w:ind w:right="40"/>
      </w:pPr>
      <w:r>
        <w:lastRenderedPageBreak/>
        <w:t>INHALTSVERZEICHNIS</w:t>
      </w:r>
    </w:p>
    <w:bookmarkStart w:id="2" w:name="_GoBack"/>
    <w:p w:rsidR="00AB378A" w:rsidRDefault="006E5BA0">
      <w:pPr>
        <w:pStyle w:val="Verzeichnis4"/>
        <w:framePr w:w="4944" w:h="4389" w:hRule="exact" w:wrap="none" w:vAnchor="page" w:hAnchor="page" w:x="683" w:y="1031"/>
        <w:shd w:val="clear" w:color="auto" w:fill="auto"/>
        <w:tabs>
          <w:tab w:val="right" w:leader="dot" w:pos="4791"/>
        </w:tabs>
        <w:spacing w:before="0" w:after="9" w:line="180" w:lineRule="exact"/>
        <w:ind w:left="200"/>
      </w:pPr>
      <w:r>
        <w:fldChar w:fldCharType="begin"/>
      </w:r>
      <w:r>
        <w:instrText xml:space="preserve"> HYPERLINK \l "bookmark2" \o "Current Document" \h </w:instrText>
      </w:r>
      <w:r>
        <w:fldChar w:fldCharType="separate"/>
      </w:r>
      <w:r>
        <w:t>Vorwor</w:t>
      </w:r>
      <w:r>
        <w:t>t</w:t>
      </w:r>
      <w:r>
        <w:tab/>
        <w:t>5</w:t>
      </w:r>
      <w:r>
        <w:fldChar w:fldCharType="end"/>
      </w:r>
    </w:p>
    <w:p w:rsidR="00AB378A" w:rsidRDefault="006E5BA0" w:rsidP="006E5BA0">
      <w:pPr>
        <w:pStyle w:val="Verzeichnis4"/>
        <w:framePr w:w="4944" w:h="4389" w:hRule="exact" w:wrap="none" w:vAnchor="page" w:hAnchor="page" w:x="683" w:y="1031"/>
        <w:shd w:val="clear" w:color="auto" w:fill="auto"/>
        <w:spacing w:before="0" w:after="0" w:line="250" w:lineRule="exact"/>
        <w:ind w:right="40"/>
      </w:pPr>
      <w:r>
        <w:t xml:space="preserve">     </w:t>
      </w:r>
      <w:r>
        <w:t xml:space="preserve">I. </w:t>
      </w:r>
      <w:r>
        <w:rPr>
          <w:rStyle w:val="TableofcontentsSpacing2pt"/>
          <w:b/>
          <w:bCs/>
        </w:rPr>
        <w:t>Teil:</w:t>
      </w:r>
      <w:r>
        <w:t xml:space="preserve"> Oetingers Lebensgang</w:t>
      </w:r>
    </w:p>
    <w:p w:rsidR="00AB378A" w:rsidRDefault="006E5BA0">
      <w:pPr>
        <w:pStyle w:val="Verzeichnis4"/>
        <w:framePr w:w="4944" w:h="4389" w:hRule="exact" w:wrap="none" w:vAnchor="page" w:hAnchor="page" w:x="683" w:y="1031"/>
        <w:shd w:val="clear" w:color="auto" w:fill="auto"/>
        <w:tabs>
          <w:tab w:val="right" w:leader="dot" w:pos="4791"/>
        </w:tabs>
        <w:spacing w:before="0" w:after="0" w:line="250" w:lineRule="exact"/>
        <w:ind w:left="200"/>
      </w:pPr>
      <w:hyperlink w:anchor="bookmark3" w:tooltip="Current Document">
        <w:r>
          <w:t>Kindheit und Schuljahre</w:t>
        </w:r>
        <w:r>
          <w:tab/>
          <w:t>7</w:t>
        </w:r>
      </w:hyperlink>
    </w:p>
    <w:p w:rsidR="00AB378A" w:rsidRDefault="006E5BA0">
      <w:pPr>
        <w:pStyle w:val="Verzeichnis4"/>
        <w:framePr w:w="4944" w:h="4389" w:hRule="exact" w:wrap="none" w:vAnchor="page" w:hAnchor="page" w:x="683" w:y="1031"/>
        <w:shd w:val="clear" w:color="auto" w:fill="auto"/>
        <w:tabs>
          <w:tab w:val="right" w:leader="dot" w:pos="4791"/>
        </w:tabs>
        <w:spacing w:before="0" w:after="0" w:line="250" w:lineRule="exact"/>
        <w:ind w:left="200"/>
      </w:pPr>
      <w:hyperlink w:anchor="bookmark4" w:tooltip="Current Document">
        <w:r>
          <w:t>Studienjahre im Tübinger Stift</w:t>
        </w:r>
        <w:r>
          <w:tab/>
          <w:t>15</w:t>
        </w:r>
      </w:hyperlink>
    </w:p>
    <w:p w:rsidR="00AB378A" w:rsidRDefault="006E5BA0">
      <w:pPr>
        <w:pStyle w:val="Verzeichnis4"/>
        <w:framePr w:w="4944" w:h="4389" w:hRule="exact" w:wrap="none" w:vAnchor="page" w:hAnchor="page" w:x="683" w:y="1031"/>
        <w:shd w:val="clear" w:color="auto" w:fill="auto"/>
        <w:tabs>
          <w:tab w:val="right" w:leader="dot" w:pos="4791"/>
        </w:tabs>
        <w:spacing w:before="0" w:after="0" w:line="250" w:lineRule="exact"/>
        <w:ind w:left="200"/>
      </w:pPr>
      <w:hyperlink w:anchor="bookmark5" w:tooltip="Current Document">
        <w:r>
          <w:t>Wanderjahre</w:t>
        </w:r>
        <w:r>
          <w:tab/>
          <w:t>17</w:t>
        </w:r>
      </w:hyperlink>
    </w:p>
    <w:p w:rsidR="00AB378A" w:rsidRDefault="006E5BA0">
      <w:pPr>
        <w:pStyle w:val="Verzeichnis4"/>
        <w:framePr w:w="4944" w:h="4389" w:hRule="exact" w:wrap="none" w:vAnchor="page" w:hAnchor="page" w:x="683" w:y="1031"/>
        <w:shd w:val="clear" w:color="auto" w:fill="auto"/>
        <w:tabs>
          <w:tab w:val="right" w:leader="dot" w:pos="4791"/>
        </w:tabs>
        <w:spacing w:before="0" w:after="0" w:line="250" w:lineRule="exact"/>
        <w:ind w:left="200"/>
      </w:pPr>
      <w:hyperlink w:anchor="bookmark6" w:tooltip="Current Document">
        <w:r>
          <w:t>Oetinger und Zinzendorf</w:t>
        </w:r>
        <w:r>
          <w:tab/>
          <w:t>25</w:t>
        </w:r>
      </w:hyperlink>
    </w:p>
    <w:p w:rsidR="00AB378A" w:rsidRDefault="006E5BA0">
      <w:pPr>
        <w:pStyle w:val="Verzeichnis4"/>
        <w:framePr w:w="4944" w:h="4389" w:hRule="exact" w:wrap="none" w:vAnchor="page" w:hAnchor="page" w:x="683" w:y="1031"/>
        <w:shd w:val="clear" w:color="auto" w:fill="auto"/>
        <w:tabs>
          <w:tab w:val="right" w:leader="dot" w:pos="4791"/>
        </w:tabs>
        <w:spacing w:before="0" w:after="0" w:line="250" w:lineRule="exact"/>
        <w:ind w:left="200"/>
      </w:pPr>
      <w:hyperlink w:anchor="bookmark7" w:tooltip="Current Document">
        <w:r>
          <w:t>Letzte Wanderungen</w:t>
        </w:r>
        <w:r>
          <w:tab/>
          <w:t>30</w:t>
        </w:r>
      </w:hyperlink>
    </w:p>
    <w:p w:rsidR="00AB378A" w:rsidRDefault="006E5BA0">
      <w:pPr>
        <w:pStyle w:val="Verzeichnis4"/>
        <w:framePr w:w="4944" w:h="4389" w:hRule="exact" w:wrap="none" w:vAnchor="page" w:hAnchor="page" w:x="683" w:y="1031"/>
        <w:shd w:val="clear" w:color="auto" w:fill="auto"/>
        <w:tabs>
          <w:tab w:val="right" w:leader="dot" w:pos="4791"/>
        </w:tabs>
        <w:spacing w:before="0" w:after="0" w:line="250" w:lineRule="exact"/>
        <w:ind w:left="200"/>
      </w:pPr>
      <w:hyperlink w:anchor="bookmark8" w:tooltip="Current Document">
        <w:r>
          <w:t>Pfarrer in Hirsau</w:t>
        </w:r>
        <w:r>
          <w:tab/>
          <w:t>33</w:t>
        </w:r>
      </w:hyperlink>
    </w:p>
    <w:p w:rsidR="00AB378A" w:rsidRDefault="006E5BA0">
      <w:pPr>
        <w:pStyle w:val="Verzeichnis4"/>
        <w:framePr w:w="4944" w:h="4389" w:hRule="exact" w:wrap="none" w:vAnchor="page" w:hAnchor="page" w:x="683" w:y="1031"/>
        <w:shd w:val="clear" w:color="auto" w:fill="auto"/>
        <w:tabs>
          <w:tab w:val="center" w:pos="2739"/>
        </w:tabs>
        <w:spacing w:before="0" w:after="0" w:line="250" w:lineRule="exact"/>
        <w:ind w:left="200"/>
      </w:pPr>
      <w:r>
        <w:t>Letzte Be</w:t>
      </w:r>
      <w:r>
        <w:t>gegnung und Bruch</w:t>
      </w:r>
      <w:r>
        <w:tab/>
        <w:t>mit Zinzendorf ... 36</w:t>
      </w:r>
    </w:p>
    <w:p w:rsidR="00AB378A" w:rsidRDefault="006E5BA0">
      <w:pPr>
        <w:pStyle w:val="Verzeichnis4"/>
        <w:framePr w:w="4944" w:h="4389" w:hRule="exact" w:wrap="none" w:vAnchor="page" w:hAnchor="page" w:x="683" w:y="1031"/>
        <w:shd w:val="clear" w:color="auto" w:fill="auto"/>
        <w:tabs>
          <w:tab w:val="center" w:pos="2739"/>
        </w:tabs>
        <w:spacing w:before="0" w:after="0" w:line="250" w:lineRule="exact"/>
        <w:ind w:left="200"/>
      </w:pPr>
      <w:r>
        <w:t>Pfarrherr in Schnaitheim und</w:t>
      </w:r>
      <w:r>
        <w:tab/>
        <w:t xml:space="preserve">Walddorf </w:t>
      </w:r>
      <w:r>
        <w:rPr>
          <w:rStyle w:val="TableofcontentsSpacing13pt"/>
          <w:b/>
          <w:bCs/>
        </w:rPr>
        <w:t>....</w:t>
      </w:r>
      <w:r>
        <w:t xml:space="preserve"> 40</w:t>
      </w:r>
    </w:p>
    <w:p w:rsidR="00AB378A" w:rsidRDefault="006E5BA0">
      <w:pPr>
        <w:pStyle w:val="Verzeichnis4"/>
        <w:framePr w:w="4944" w:h="4389" w:hRule="exact" w:wrap="none" w:vAnchor="page" w:hAnchor="page" w:x="683" w:y="1031"/>
        <w:shd w:val="clear" w:color="auto" w:fill="auto"/>
        <w:tabs>
          <w:tab w:val="right" w:leader="dot" w:pos="4791"/>
        </w:tabs>
        <w:spacing w:before="0" w:after="0" w:line="250" w:lineRule="exact"/>
        <w:ind w:left="200"/>
      </w:pPr>
      <w:hyperlink w:anchor="bookmark11" w:tooltip="Current Document">
        <w:r>
          <w:t>Als Dekan in Weinsberg</w:t>
        </w:r>
        <w:r>
          <w:tab/>
          <w:t>46</w:t>
        </w:r>
      </w:hyperlink>
    </w:p>
    <w:p w:rsidR="00AB378A" w:rsidRDefault="006E5BA0">
      <w:pPr>
        <w:pStyle w:val="Verzeichnis4"/>
        <w:framePr w:w="4944" w:h="4389" w:hRule="exact" w:wrap="none" w:vAnchor="page" w:hAnchor="page" w:x="683" w:y="1031"/>
        <w:shd w:val="clear" w:color="auto" w:fill="auto"/>
        <w:tabs>
          <w:tab w:val="right" w:leader="dot" w:pos="4791"/>
        </w:tabs>
        <w:spacing w:before="0" w:after="0" w:line="250" w:lineRule="exact"/>
        <w:ind w:left="200"/>
      </w:pPr>
      <w:hyperlink w:anchor="bookmark12" w:tooltip="Current Document">
        <w:r>
          <w:t>Als Dekan in Herrenberg</w:t>
        </w:r>
        <w:r>
          <w:tab/>
          <w:t>50</w:t>
        </w:r>
      </w:hyperlink>
    </w:p>
    <w:p w:rsidR="00AB378A" w:rsidRDefault="006E5BA0">
      <w:pPr>
        <w:pStyle w:val="Verzeichnis4"/>
        <w:framePr w:w="4944" w:h="4389" w:hRule="exact" w:wrap="none" w:vAnchor="page" w:hAnchor="page" w:x="683" w:y="1031"/>
        <w:shd w:val="clear" w:color="auto" w:fill="auto"/>
        <w:tabs>
          <w:tab w:val="right" w:leader="dot" w:pos="4791"/>
        </w:tabs>
        <w:spacing w:before="0" w:after="0" w:line="250" w:lineRule="exact"/>
        <w:ind w:left="200"/>
      </w:pPr>
      <w:hyperlink w:anchor="bookmark13" w:tooltip="Current Document">
        <w:r>
          <w:t>Als Prälat in Murrhardt</w:t>
        </w:r>
        <w:r>
          <w:tab/>
          <w:t>58</w:t>
        </w:r>
      </w:hyperlink>
    </w:p>
    <w:p w:rsidR="00AB378A" w:rsidRDefault="006E5BA0">
      <w:pPr>
        <w:pStyle w:val="Verzeichnis4"/>
        <w:framePr w:w="4944" w:h="4389" w:hRule="exact" w:wrap="none" w:vAnchor="page" w:hAnchor="page" w:x="683" w:y="1031"/>
        <w:shd w:val="clear" w:color="auto" w:fill="auto"/>
        <w:tabs>
          <w:tab w:val="right" w:leader="dot" w:pos="4791"/>
        </w:tabs>
        <w:spacing w:before="0" w:after="116" w:line="250" w:lineRule="exact"/>
        <w:ind w:left="200"/>
      </w:pPr>
      <w:hyperlink w:anchor="bookmark14" w:tooltip="Current Document">
        <w:r>
          <w:t xml:space="preserve">Lebensausgang </w:t>
        </w:r>
        <w:r>
          <w:tab/>
          <w:t xml:space="preserve"> 60</w:t>
        </w:r>
      </w:hyperlink>
    </w:p>
    <w:p w:rsidR="00AB378A" w:rsidRDefault="006E5BA0">
      <w:pPr>
        <w:pStyle w:val="Verzeichnis4"/>
        <w:framePr w:w="4944" w:h="4389" w:hRule="exact" w:wrap="none" w:vAnchor="page" w:hAnchor="page" w:x="683" w:y="1031"/>
        <w:shd w:val="clear" w:color="auto" w:fill="auto"/>
        <w:spacing w:before="0" w:after="0" w:line="180" w:lineRule="exact"/>
        <w:ind w:left="200"/>
      </w:pPr>
      <w:r>
        <w:t>II. Teil: Bekenntnisse, Kemgedanken und Gebete</w:t>
      </w:r>
    </w:p>
    <w:p w:rsidR="00AB378A" w:rsidRDefault="006E5BA0">
      <w:pPr>
        <w:pStyle w:val="Verzeichnis4"/>
        <w:framePr w:w="4944" w:h="4389" w:hRule="exact" w:wrap="none" w:vAnchor="page" w:hAnchor="page" w:x="683" w:y="1031"/>
        <w:shd w:val="clear" w:color="auto" w:fill="auto"/>
        <w:tabs>
          <w:tab w:val="right" w:leader="dot" w:pos="4791"/>
        </w:tabs>
        <w:spacing w:before="0" w:after="60" w:line="180" w:lineRule="exact"/>
        <w:ind w:left="940"/>
      </w:pPr>
      <w:r>
        <w:t>Oetingers</w:t>
      </w:r>
      <w:r>
        <w:tab/>
        <w:t>66</w:t>
      </w:r>
    </w:p>
    <w:p w:rsidR="00AB378A" w:rsidRDefault="006E5BA0">
      <w:pPr>
        <w:pStyle w:val="Verzeichnis4"/>
        <w:framePr w:w="4944" w:h="4389" w:hRule="exact" w:wrap="none" w:vAnchor="page" w:hAnchor="page" w:x="683" w:y="1031"/>
        <w:shd w:val="clear" w:color="auto" w:fill="auto"/>
        <w:tabs>
          <w:tab w:val="right" w:leader="dot" w:pos="4791"/>
        </w:tabs>
        <w:spacing w:before="0" w:after="0" w:line="180" w:lineRule="exact"/>
        <w:ind w:left="200"/>
      </w:pPr>
      <w:hyperlink w:anchor="bookmark49" w:tooltip="Current Document">
        <w:r>
          <w:t>Benutzte Literatur</w:t>
        </w:r>
        <w:r>
          <w:tab/>
          <w:t>94</w:t>
        </w:r>
      </w:hyperlink>
    </w:p>
    <w:bookmarkEnd w:id="2"/>
    <w:p w:rsidR="00AB378A" w:rsidRDefault="006E5BA0">
      <w:pPr>
        <w:pStyle w:val="Bodytext50"/>
        <w:framePr w:w="4944" w:h="691" w:hRule="exact" w:wrap="none" w:vAnchor="page" w:hAnchor="page" w:x="683" w:y="7501"/>
        <w:shd w:val="clear" w:color="auto" w:fill="auto"/>
        <w:spacing w:line="211" w:lineRule="exact"/>
        <w:ind w:right="40"/>
      </w:pPr>
      <w:r>
        <w:t>Copyright 1953 by Brunnen-Verlag, Gießen</w:t>
      </w:r>
      <w:r>
        <w:br/>
        <w:t>Gesamtherstellung:</w:t>
      </w:r>
    </w:p>
    <w:p w:rsidR="00AB378A" w:rsidRDefault="006E5BA0">
      <w:pPr>
        <w:pStyle w:val="Bodytext50"/>
        <w:framePr w:w="4944" w:h="691" w:hRule="exact" w:wrap="none" w:vAnchor="page" w:hAnchor="page" w:x="683" w:y="7501"/>
        <w:shd w:val="clear" w:color="auto" w:fill="auto"/>
        <w:spacing w:line="211" w:lineRule="exact"/>
        <w:ind w:right="40"/>
      </w:pPr>
      <w:r>
        <w:t>Buchdruckerei Hermann Rathmann, Marburg (Lahn)</w:t>
      </w:r>
    </w:p>
    <w:p w:rsidR="00AB378A" w:rsidRDefault="00AB378A">
      <w:pPr>
        <w:rPr>
          <w:sz w:val="2"/>
          <w:szCs w:val="2"/>
        </w:rPr>
        <w:sectPr w:rsidR="00AB378A">
          <w:pgSz w:w="6429" w:h="10194"/>
          <w:pgMar w:top="360" w:right="360" w:bottom="360" w:left="360" w:header="0" w:footer="3" w:gutter="0"/>
          <w:cols w:space="720"/>
          <w:noEndnote/>
          <w:docGrid w:linePitch="360"/>
        </w:sectPr>
      </w:pPr>
    </w:p>
    <w:p w:rsidR="00AB378A" w:rsidRDefault="006E5BA0">
      <w:pPr>
        <w:pStyle w:val="Heading40"/>
        <w:framePr w:wrap="none" w:vAnchor="page" w:hAnchor="page" w:x="683" w:y="709"/>
        <w:shd w:val="clear" w:color="auto" w:fill="auto"/>
        <w:spacing w:after="0" w:line="210" w:lineRule="exact"/>
        <w:ind w:left="200"/>
      </w:pPr>
      <w:bookmarkStart w:id="3" w:name="bookmark2"/>
      <w:r>
        <w:lastRenderedPageBreak/>
        <w:t>Vorwort</w:t>
      </w:r>
      <w:bookmarkEnd w:id="3"/>
    </w:p>
    <w:p w:rsidR="00AB378A" w:rsidRDefault="006E5BA0">
      <w:pPr>
        <w:pStyle w:val="Bodytext50"/>
        <w:framePr w:w="4944" w:h="7132" w:hRule="exact" w:wrap="none" w:vAnchor="page" w:hAnchor="page" w:x="683" w:y="1061"/>
        <w:shd w:val="clear" w:color="auto" w:fill="auto"/>
        <w:spacing w:line="168" w:lineRule="exact"/>
        <w:ind w:left="200" w:right="140" w:firstLine="160"/>
        <w:jc w:val="both"/>
      </w:pPr>
      <w:r>
        <w:t xml:space="preserve">Dieses kleine Buch soll als „Zeuge des </w:t>
      </w:r>
      <w:r>
        <w:t>gegenwärtigen Gottes" einen württembergischen Denker und Kirchen</w:t>
      </w:r>
      <w:r>
        <w:softHyphen/>
        <w:t>mann schildern, dessen Predigten noch heute in seiner schwäbischen Heimat viel gelesen werden, dessen Ge</w:t>
      </w:r>
      <w:r>
        <w:softHyphen/>
        <w:t xml:space="preserve">bete, von dem wahrhaften Arbeiter im Reiche Gottes zu unserer Zeit, Otto Riethmüller, </w:t>
      </w:r>
      <w:r>
        <w:t>gesammelt, weit über de</w:t>
      </w:r>
      <w:r>
        <w:softHyphen/>
        <w:t>ren Grenzen hinaus einer großen, stillen Gemeinde zur Wegweisung und Stärkung wirksam dienen. Oetinger blieb lebenslänglich ein Kämpfer für Gott und für den Herrn Christus gegen sein Jahrhundert, das völlig von der gewaltigen Geiste</w:t>
      </w:r>
      <w:r>
        <w:t>sströmung der Aufklärung erfüllt war; diese suchte mit festem Vertrauen auf die Macht der menschlichen Vernunft das Leben in allen seinen Erschei</w:t>
      </w:r>
      <w:r>
        <w:softHyphen/>
        <w:t>nungen nach logischen Gesetzen zu erklären. Mit Oetinger waren es andere „schwäbische Väter", wie Bengel, Mo</w:t>
      </w:r>
      <w:r>
        <w:softHyphen/>
        <w:t>s</w:t>
      </w:r>
      <w:r>
        <w:t>er, Flattich, und Männer wie Lavater, Hamann, Jung- Stilling, Graf Zinzendorf, die sich gegen den Rationalis</w:t>
      </w:r>
      <w:r>
        <w:softHyphen/>
        <w:t>mus der herrschenden Leibniz-Wolffsehen Philosophie wandten, und zwar radikal, d. h. von der Wurzel aus, vom Evangelium.</w:t>
      </w:r>
    </w:p>
    <w:p w:rsidR="00AB378A" w:rsidRDefault="006E5BA0">
      <w:pPr>
        <w:pStyle w:val="Bodytext50"/>
        <w:framePr w:w="4944" w:h="7132" w:hRule="exact" w:wrap="none" w:vAnchor="page" w:hAnchor="page" w:x="683" w:y="1061"/>
        <w:shd w:val="clear" w:color="auto" w:fill="auto"/>
        <w:spacing w:line="168" w:lineRule="exact"/>
        <w:ind w:left="200" w:right="140" w:firstLine="160"/>
        <w:jc w:val="both"/>
      </w:pPr>
      <w:r>
        <w:t>Oetinger ging meist eigene</w:t>
      </w:r>
      <w:r>
        <w:t xml:space="preserve"> Wege, deren Verständnis nicht immer leicht ist, weil er gerade mit den Mitteln des philosophischen und naturwissenschaftlichen Erkennens, die ihm Vergangenheit und Gegenwart boten, den tiefen und letzten Zusammenhang der biblischen Schriften als Grund uns</w:t>
      </w:r>
      <w:r>
        <w:t>eres Glaubens erweisen wollte; so scheute er auch Umwege, selbst Irrwege nicht, um zu seinem Ziel als Seelsorger und Christuszeuge zu gelangen; er lebte die erkannte Wahrheit. Dieses Ziel drückte der geistesfrische Siebzigjährige folgendermaßen aus: „Das G</w:t>
      </w:r>
      <w:r>
        <w:t>eheimnis Got</w:t>
      </w:r>
      <w:r>
        <w:softHyphen/>
        <w:t>tes und Christi recht wesentlich, wie der buchstäbliche Sinn es will, zu enthüllen, wünschte ich." „Die heilige Philosophie", die er meinte, sollte der Schlüssel sein, „der ins Schloß der Heiligen Schrift hineinpaßt und sie auf</w:t>
      </w:r>
      <w:r>
        <w:softHyphen/>
        <w:t>schließt." Just</w:t>
      </w:r>
      <w:r>
        <w:t>inus Kemer, der schwäbische Dichter in Weinsberg, weiß aus mündlicher Ueberlieferung zu be</w:t>
      </w:r>
      <w:r>
        <w:softHyphen/>
        <w:t>richten, daß namentlich in der letzten Zeit von Oetingers Leben viele mit innerer und äußerer Not Belastete zu ihm kamen, um Trost und Hilfe bei ihm zu suchen, und d</w:t>
      </w:r>
      <w:r>
        <w:t>iese auch in einer Weise fanden, daß zu merken gewesen sei, „daß er mit dem Lenker der menschlichen Geschicke in einem besonders nahen Umgang stehen müsse".</w:t>
      </w:r>
    </w:p>
    <w:p w:rsidR="00AB378A" w:rsidRDefault="006E5BA0">
      <w:pPr>
        <w:pStyle w:val="Bodytext20"/>
        <w:framePr w:wrap="none" w:vAnchor="page" w:hAnchor="page" w:x="683" w:y="8291"/>
        <w:shd w:val="clear" w:color="auto" w:fill="auto"/>
        <w:spacing w:after="0" w:line="190" w:lineRule="exact"/>
        <w:ind w:left="4720"/>
        <w:jc w:val="left"/>
      </w:pPr>
      <w:r>
        <w:t>o</w:t>
      </w:r>
    </w:p>
    <w:p w:rsidR="00AB378A" w:rsidRDefault="00AB378A">
      <w:pPr>
        <w:rPr>
          <w:sz w:val="2"/>
          <w:szCs w:val="2"/>
        </w:rPr>
        <w:sectPr w:rsidR="00AB378A">
          <w:pgSz w:w="6429" w:h="10194"/>
          <w:pgMar w:top="360" w:right="360" w:bottom="360" w:left="360" w:header="0" w:footer="3" w:gutter="0"/>
          <w:cols w:space="720"/>
          <w:noEndnote/>
          <w:docGrid w:linePitch="360"/>
        </w:sectPr>
      </w:pPr>
    </w:p>
    <w:p w:rsidR="00AB378A" w:rsidRDefault="006E5BA0">
      <w:pPr>
        <w:pStyle w:val="Bodytext50"/>
        <w:framePr w:w="4944" w:h="6456" w:hRule="exact" w:wrap="none" w:vAnchor="page" w:hAnchor="page" w:x="683" w:y="954"/>
        <w:shd w:val="clear" w:color="auto" w:fill="auto"/>
        <w:spacing w:line="168" w:lineRule="exact"/>
        <w:ind w:left="220" w:right="140" w:firstLine="160"/>
        <w:jc w:val="both"/>
      </w:pPr>
      <w:r>
        <w:lastRenderedPageBreak/>
        <w:t>Sein eigentliches Grundanliegen wurde von den Zeitge</w:t>
      </w:r>
      <w:r>
        <w:softHyphen/>
        <w:t>nossen nur selten rich</w:t>
      </w:r>
      <w:r>
        <w:t>tig erfaßt; die Gegner auf allen Sei</w:t>
      </w:r>
      <w:r>
        <w:softHyphen/>
        <w:t>ten, von dem überwältigend reichen Inhalt seiner Schrif</w:t>
      </w:r>
      <w:r>
        <w:softHyphen/>
        <w:t>ten nicht angezogen, sondern abgestoßen, hatten dadurch leichtes Spiel, ihn abzulehnen, weil Oetinger auch Mysti</w:t>
      </w:r>
      <w:r>
        <w:softHyphen/>
        <w:t>ker wie Jakob Böhme oder den Geisterseher Swedenbo</w:t>
      </w:r>
      <w:r>
        <w:t>rg zu seinem theosophischen System heranzog und die da</w:t>
      </w:r>
      <w:r>
        <w:softHyphen/>
        <w:t>mals von der Alchimie sich lösende Chemie mit ihren Ex</w:t>
      </w:r>
      <w:r>
        <w:softHyphen/>
        <w:t>perimenten zur Deutung der geheimnisvollen Schöpfungs</w:t>
      </w:r>
      <w:r>
        <w:softHyphen/>
        <w:t>welt Gottes benutzte. Aber ein so genialischer Dichter wie Schubart, der sich damals in sein</w:t>
      </w:r>
      <w:r>
        <w:t xml:space="preserve">er Gefangenschaft mit Oetingers Epistel-Predigten tröstete, sagte von ihm: „Er, der Christ, der Edle und Weise, war eine Hohe Schule allein </w:t>
      </w:r>
      <w:r>
        <w:rPr>
          <w:rStyle w:val="Bodytext5Spacing4pt"/>
          <w:b/>
          <w:bCs/>
        </w:rPr>
        <w:t>....</w:t>
      </w:r>
      <w:r>
        <w:t xml:space="preserve"> in neueren Zeiten wird es schwerlich einen Mann gegeben haben, dessen Geist so vieles überblickte, der ein so u</w:t>
      </w:r>
      <w:r>
        <w:t>ngeheures Ganzes in seiner Seele hatte wie Oetinger."</w:t>
      </w:r>
    </w:p>
    <w:p w:rsidR="00AB378A" w:rsidRDefault="006E5BA0">
      <w:pPr>
        <w:pStyle w:val="Bodytext50"/>
        <w:framePr w:w="4944" w:h="6456" w:hRule="exact" w:wrap="none" w:vAnchor="page" w:hAnchor="page" w:x="683" w:y="954"/>
        <w:shd w:val="clear" w:color="auto" w:fill="auto"/>
        <w:spacing w:line="168" w:lineRule="exact"/>
        <w:ind w:left="220" w:right="140" w:firstLine="160"/>
        <w:jc w:val="both"/>
      </w:pPr>
      <w:r>
        <w:t>Oetinger wurde nur von einigen Theologen seiner Hei</w:t>
      </w:r>
      <w:r>
        <w:softHyphen/>
        <w:t>mat verstanden, wieHahn,Flattich,Fricker; auch im neun</w:t>
      </w:r>
      <w:r>
        <w:softHyphen/>
        <w:t>zehnten Jahrhundert blieb das Andenken an den großen Einsamen in Württemberg lebendig. Wie bede</w:t>
      </w:r>
      <w:r>
        <w:t>utsam fer</w:t>
      </w:r>
      <w:r>
        <w:softHyphen/>
        <w:t>ner sein Einfluß auf Hamann, den Magus des Nordens, und andere Denker und Theologen der Folgezeit war, wurde noch niemals im Zusammenhang untersucht. Wich</w:t>
      </w:r>
      <w:r>
        <w:softHyphen/>
        <w:t>tig aber ist, daß nicht nur die wissenschaftliche Forschung sich mit Oetinger als einem fau</w:t>
      </w:r>
      <w:r>
        <w:t>stischen Menschen be</w:t>
      </w:r>
      <w:r>
        <w:softHyphen/>
        <w:t>schäftigt, sondern daß die evangelische Christenheit er</w:t>
      </w:r>
      <w:r>
        <w:softHyphen/>
        <w:t>kennt, welch imgehobener Schatz für sie in den Werken und Predigten seiner Spätzeit bereitliegt.</w:t>
      </w:r>
    </w:p>
    <w:p w:rsidR="00AB378A" w:rsidRDefault="006E5BA0">
      <w:pPr>
        <w:pStyle w:val="Bodytext50"/>
        <w:framePr w:w="4944" w:h="6456" w:hRule="exact" w:wrap="none" w:vAnchor="page" w:hAnchor="page" w:x="683" w:y="954"/>
        <w:shd w:val="clear" w:color="auto" w:fill="auto"/>
        <w:spacing w:line="168" w:lineRule="exact"/>
        <w:ind w:left="220" w:right="140" w:firstLine="160"/>
        <w:jc w:val="both"/>
      </w:pPr>
      <w:proofErr w:type="gramStart"/>
      <w:r>
        <w:t>Den</w:t>
      </w:r>
      <w:proofErr w:type="gramEnd"/>
      <w:r>
        <w:t xml:space="preserve"> rastlosen Gottsucher, den tiefen Denker, den inni</w:t>
      </w:r>
      <w:r>
        <w:softHyphen/>
        <w:t>gen Beter bei all seiner Zei</w:t>
      </w:r>
      <w:r>
        <w:t>tbedingtheit in seiner lebendig wirkenden Geisteskraft zu zeigen, möchte dieses Büchlein helfen. Die nur kurze, aber inhaltsgedrängte Selbstbiogra</w:t>
      </w:r>
      <w:r>
        <w:softHyphen/>
        <w:t>phie liegt neben andern neueren Werken der folgenden Lebensschilderung zu Grunde. — In unserer Wiedergabe von</w:t>
      </w:r>
      <w:r>
        <w:t xml:space="preserve"> ausgewählten Stellen wurden fremdsprachliche Zitate und Fremdwörter, ebenso manche veraltete Wörter durch heute verständliche ersetzt.</w:t>
      </w:r>
    </w:p>
    <w:p w:rsidR="00AB378A" w:rsidRDefault="006E5BA0">
      <w:pPr>
        <w:pStyle w:val="Headerorfooter20"/>
        <w:framePr w:wrap="none" w:vAnchor="page" w:hAnchor="page" w:x="831" w:y="9007"/>
        <w:shd w:val="clear" w:color="auto" w:fill="auto"/>
        <w:spacing w:line="170" w:lineRule="exact"/>
      </w:pPr>
      <w:r>
        <w:t>6</w:t>
      </w:r>
    </w:p>
    <w:p w:rsidR="00AB378A" w:rsidRDefault="00AB378A">
      <w:pPr>
        <w:rPr>
          <w:sz w:val="2"/>
          <w:szCs w:val="2"/>
        </w:rPr>
        <w:sectPr w:rsidR="00AB378A">
          <w:pgSz w:w="6429" w:h="10194"/>
          <w:pgMar w:top="360" w:right="360" w:bottom="360" w:left="360" w:header="0" w:footer="3" w:gutter="0"/>
          <w:cols w:space="720"/>
          <w:noEndnote/>
          <w:docGrid w:linePitch="360"/>
        </w:sectPr>
      </w:pPr>
    </w:p>
    <w:p w:rsidR="00AB378A" w:rsidRDefault="006E5BA0">
      <w:pPr>
        <w:pStyle w:val="Bodytext30"/>
        <w:framePr w:wrap="none" w:vAnchor="page" w:hAnchor="page" w:x="683" w:y="931"/>
        <w:shd w:val="clear" w:color="auto" w:fill="auto"/>
        <w:spacing w:before="0" w:line="280" w:lineRule="exact"/>
        <w:ind w:left="240"/>
      </w:pPr>
      <w:r>
        <w:lastRenderedPageBreak/>
        <w:t>I. Teils Oetingers Lebensweg</w:t>
      </w:r>
    </w:p>
    <w:p w:rsidR="00AB378A" w:rsidRDefault="006E5BA0">
      <w:pPr>
        <w:pStyle w:val="Heading40"/>
        <w:framePr w:w="4944" w:h="7242" w:hRule="exact" w:wrap="none" w:vAnchor="page" w:hAnchor="page" w:x="683" w:y="1635"/>
        <w:shd w:val="clear" w:color="auto" w:fill="auto"/>
        <w:spacing w:after="103" w:line="210" w:lineRule="exact"/>
        <w:ind w:left="240"/>
      </w:pPr>
      <w:bookmarkStart w:id="4" w:name="bookmark3"/>
      <w:r>
        <w:t>Kindheit und Schuljahre</w:t>
      </w:r>
      <w:bookmarkEnd w:id="4"/>
    </w:p>
    <w:p w:rsidR="00AB378A" w:rsidRDefault="006E5BA0">
      <w:pPr>
        <w:pStyle w:val="Bodytext20"/>
        <w:framePr w:w="4944" w:h="7242" w:hRule="exact" w:wrap="none" w:vAnchor="page" w:hAnchor="page" w:x="683" w:y="1635"/>
        <w:shd w:val="clear" w:color="auto" w:fill="auto"/>
        <w:spacing w:after="0" w:line="211" w:lineRule="exact"/>
        <w:ind w:left="240" w:firstLine="180"/>
        <w:jc w:val="both"/>
      </w:pPr>
      <w:r>
        <w:t xml:space="preserve">Friedrich Christoph Oetinger wurde in </w:t>
      </w:r>
      <w:r>
        <w:t>Göppingen am 6. Mai 1702 geboren; beide Eltern stammten aus altem Beamtenstande: sein Vater, Stadt- und Amts</w:t>
      </w:r>
      <w:r>
        <w:softHyphen/>
        <w:t>schreiber in seiner Heimat, muß von ernster, stren</w:t>
      </w:r>
      <w:r>
        <w:softHyphen/>
        <w:t>ger Art gewesen sein, der seinen Sohn von Geburt an zur Theologie bestimmte und zum Beten zwang,</w:t>
      </w:r>
      <w:r>
        <w:t xml:space="preserve"> während die Mutter, „ein edles, kluges Gemüt, aber des inwendigen Weges unerfahren", ihren Friedrich gern auf der Laufbahn eines höheren Beamten ge</w:t>
      </w:r>
      <w:r>
        <w:softHyphen/>
        <w:t>sehen hätte. — „Diejenigen, welche in meiner zar</w:t>
      </w:r>
      <w:r>
        <w:softHyphen/>
        <w:t>ten Kindheit auf mich als ein Kind auf den Armen achtgegeb</w:t>
      </w:r>
      <w:r>
        <w:t>en, sagen mir, man habe mich das einfäl</w:t>
      </w:r>
      <w:r>
        <w:softHyphen/>
        <w:t>tige Friederlein geheißen ... ich wäre sehr uniform gewesen in meinem Gesicht; ich hätte lange an e i n Eck hingeschaut und sei bei aller Aktivität doch ruhiger Art gewesen; darum haben sie mir diesen Namen gegeben."</w:t>
      </w:r>
    </w:p>
    <w:p w:rsidR="00AB378A" w:rsidRDefault="006E5BA0">
      <w:pPr>
        <w:pStyle w:val="Bodytext20"/>
        <w:framePr w:w="4944" w:h="7242" w:hRule="exact" w:wrap="none" w:vAnchor="page" w:hAnchor="page" w:x="683" w:y="1635"/>
        <w:shd w:val="clear" w:color="auto" w:fill="auto"/>
        <w:spacing w:after="0" w:line="211" w:lineRule="exact"/>
        <w:ind w:left="240" w:firstLine="180"/>
        <w:jc w:val="both"/>
      </w:pPr>
      <w:r>
        <w:t>Erst beim Studium eines psychologischen Werkes sei ihm, nachdem er lange über sich, seinen Charak</w:t>
      </w:r>
      <w:r>
        <w:softHyphen/>
        <w:t>ter, seinen Leib und seine Seele vergeblich nachge- grübelt habe, klargeworden, daß sein eigentliches Wesen dem Quecksilber verwandt gewesen wäre; dies sangu</w:t>
      </w:r>
      <w:r>
        <w:t xml:space="preserve">inische Temperament in seiner an sich ziellosen Beweglichkeit und Regsamkeit fand später, wie von Julius Hamberger, dem ersten Herausgeber von Oetingers Erinnerungen, richtig bemerkt wurde, in entschiedener Ergebung in den göttlichen Willen sein Ziel. Die </w:t>
      </w:r>
      <w:r>
        <w:t>Grundneigung seines Wesens ging zur Naturkunde und zur Theologie; ein gebrech</w:t>
      </w:r>
      <w:r>
        <w:softHyphen/>
        <w:t>licher und ungeschickter Magister Wölffling, Bruder seiner Mutter, war sein erster Lehrer, der aber nicht viel taugte. „Er ließ mich viele Lieder auswendig</w:t>
      </w:r>
    </w:p>
    <w:p w:rsidR="00AB378A" w:rsidRDefault="006E5BA0">
      <w:pPr>
        <w:pStyle w:val="Headerorfooter0"/>
        <w:framePr w:wrap="none" w:vAnchor="page" w:hAnchor="page" w:x="5415" w:y="9007"/>
        <w:shd w:val="clear" w:color="auto" w:fill="auto"/>
        <w:spacing w:line="170" w:lineRule="exact"/>
      </w:pPr>
      <w:r>
        <w:t>7</w:t>
      </w:r>
    </w:p>
    <w:p w:rsidR="00AB378A" w:rsidRDefault="00AB378A">
      <w:pPr>
        <w:rPr>
          <w:sz w:val="2"/>
          <w:szCs w:val="2"/>
        </w:rPr>
        <w:sectPr w:rsidR="00AB378A">
          <w:pgSz w:w="6429" w:h="10194"/>
          <w:pgMar w:top="360" w:right="360" w:bottom="360" w:left="360" w:header="0" w:footer="3" w:gutter="0"/>
          <w:cols w:space="720"/>
          <w:noEndnote/>
          <w:docGrid w:linePitch="360"/>
        </w:sectPr>
      </w:pPr>
    </w:p>
    <w:p w:rsidR="00AB378A" w:rsidRDefault="006E5BA0">
      <w:pPr>
        <w:pStyle w:val="Bodytext20"/>
        <w:framePr w:w="4944" w:h="7924" w:hRule="exact" w:wrap="none" w:vAnchor="page" w:hAnchor="page" w:x="683" w:y="963"/>
        <w:shd w:val="clear" w:color="auto" w:fill="auto"/>
        <w:spacing w:after="0" w:line="211" w:lineRule="exact"/>
        <w:ind w:left="240"/>
        <w:jc w:val="both"/>
      </w:pPr>
      <w:r>
        <w:lastRenderedPageBreak/>
        <w:t>lernen, und einstmals zwischen dem sechsten und siebenten Jahre legte ich mich neben ihn nach Ge</w:t>
      </w:r>
      <w:r>
        <w:softHyphen/>
        <w:t>wohnheit schlafen. Ich mußte einen ganzen Rosen</w:t>
      </w:r>
      <w:r>
        <w:softHyphen/>
        <w:t xml:space="preserve">kranz von Liedern vor dem Einschlafen herbeten. Endlich wurde ich etwas ungeduldig und dachte: Wenn ich doch </w:t>
      </w:r>
      <w:r>
        <w:t>auch wüßte, was ich betete! Ich kam an das Lied (Paul Gerhardts): .Schwing dich auf zu deinem Gott, du betrübte Seele!' Nichts von Betrüb</w:t>
      </w:r>
      <w:r>
        <w:softHyphen/>
        <w:t>nis wissend, wurde ich heftig angetrieben zu ver</w:t>
      </w:r>
      <w:r>
        <w:softHyphen/>
        <w:t>stehen, was es sei: sich zu Gott aufschwingen. Ich be</w:t>
      </w:r>
      <w:r>
        <w:softHyphen/>
        <w:t>mühte mich inwe</w:t>
      </w:r>
      <w:r>
        <w:t>ndig darum vor Gott, und siehe, da empfand ich mich aufgeschwungen in Gott. Ich betete mein Lied ganz aus; da war kein Wort, welches nicht ein besonderes Licht in meiner Seele zurückließ. In meinem Leben habe ich nichts Fröhlicheres empfun</w:t>
      </w:r>
      <w:r>
        <w:softHyphen/>
        <w:t>den, und das hat</w:t>
      </w:r>
      <w:r>
        <w:t>te in folgender Zeit die Wirkung, daß ich, wenn ein heftiges Donnerwetter kam, davor sich mein Vater hinter den Umhang des Bettes ver</w:t>
      </w:r>
      <w:r>
        <w:softHyphen/>
        <w:t>barg, getrost dachte: Ich fürchte mich nicht, weil ich weiß, wie man zu Gott betet. Das blieb eine gute Zeit also und hatt</w:t>
      </w:r>
      <w:r>
        <w:t>e einen Einfluß auf mein ganzes Leben; denn ich setzte es zum Muster: alles, was ich lernte, müßte ich also verstehen.“</w:t>
      </w:r>
    </w:p>
    <w:p w:rsidR="00AB378A" w:rsidRDefault="006E5BA0">
      <w:pPr>
        <w:pStyle w:val="Bodytext20"/>
        <w:framePr w:w="4944" w:h="7924" w:hRule="exact" w:wrap="none" w:vAnchor="page" w:hAnchor="page" w:x="683" w:y="963"/>
        <w:shd w:val="clear" w:color="auto" w:fill="auto"/>
        <w:spacing w:after="0" w:line="211" w:lineRule="exact"/>
        <w:ind w:left="240" w:firstLine="180"/>
        <w:jc w:val="both"/>
      </w:pPr>
      <w:r>
        <w:t>Das Gegenstück zu diesem merkwürdig starken Geistesaufschwung des noch kindlichen Oetinger bildeten bedrückende, ja erschreckende Träume</w:t>
      </w:r>
      <w:r>
        <w:t>, de</w:t>
      </w:r>
      <w:r>
        <w:softHyphen/>
        <w:t>ren Eindrücke jedoch unter der harten Behandlung durch den Vater und die ersten Lehrer sich verloren, die ihn mit Schlägen und unvernünftigen Strafen quälten wegen ein paar Worten, die er nicht aus</w:t>
      </w:r>
      <w:r>
        <w:softHyphen/>
        <w:t>wendig wußte. „Dies machte mir mein Leben so bit</w:t>
      </w:r>
      <w:r>
        <w:softHyphen/>
        <w:t>ter,</w:t>
      </w:r>
      <w:r>
        <w:t xml:space="preserve"> und der Zorn und Grimm machten mich so bös, daß ich fluchen lernte wie ein hamburgischer Schif</w:t>
      </w:r>
      <w:r>
        <w:softHyphen/>
        <w:t>fer, und daraus folgte sodann ein von Gott abtrün</w:t>
      </w:r>
      <w:r>
        <w:softHyphen/>
        <w:t>niges Leben und viele Sünden der Jugend, doch im</w:t>
      </w:r>
      <w:r>
        <w:softHyphen/>
        <w:t>mer mit viel Zaum und Bewahrung. . . Gegen das vierzehnte Jah</w:t>
      </w:r>
      <w:r>
        <w:t xml:space="preserve">r meines Alters geschah es, </w:t>
      </w:r>
      <w:proofErr w:type="gramStart"/>
      <w:r>
        <w:t>daß</w:t>
      </w:r>
      <w:proofErr w:type="gramEnd"/>
      <w:r>
        <w:t xml:space="preserve"> meine</w:t>
      </w:r>
    </w:p>
    <w:p w:rsidR="00AB378A" w:rsidRDefault="006E5BA0">
      <w:pPr>
        <w:pStyle w:val="Headerorfooter20"/>
        <w:framePr w:wrap="none" w:vAnchor="page" w:hAnchor="page" w:x="875" w:y="9012"/>
        <w:shd w:val="clear" w:color="auto" w:fill="auto"/>
        <w:spacing w:line="170" w:lineRule="exact"/>
      </w:pPr>
      <w:r>
        <w:t>8</w:t>
      </w:r>
    </w:p>
    <w:p w:rsidR="00AB378A" w:rsidRDefault="00AB378A">
      <w:pPr>
        <w:rPr>
          <w:sz w:val="2"/>
          <w:szCs w:val="2"/>
        </w:rPr>
        <w:sectPr w:rsidR="00AB378A">
          <w:pgSz w:w="6429" w:h="10194"/>
          <w:pgMar w:top="360" w:right="360" w:bottom="360" w:left="360" w:header="0" w:footer="3" w:gutter="0"/>
          <w:cols w:space="720"/>
          <w:noEndnote/>
          <w:docGrid w:linePitch="360"/>
        </w:sectPr>
      </w:pPr>
    </w:p>
    <w:p w:rsidR="00AB378A" w:rsidRDefault="006E5BA0">
      <w:pPr>
        <w:pStyle w:val="Bodytext20"/>
        <w:framePr w:w="4944" w:h="7940" w:hRule="exact" w:wrap="none" w:vAnchor="page" w:hAnchor="page" w:x="683" w:y="938"/>
        <w:shd w:val="clear" w:color="auto" w:fill="auto"/>
        <w:spacing w:after="0" w:line="211" w:lineRule="exact"/>
        <w:ind w:left="200" w:right="160"/>
        <w:jc w:val="both"/>
      </w:pPr>
      <w:r>
        <w:lastRenderedPageBreak/>
        <w:t xml:space="preserve">Mutter, da sie eben eines Sonntages ausspazieren wollte, mir aufgab, in der Bibel zu lesen. Sie sagte: </w:t>
      </w:r>
      <w:proofErr w:type="gramStart"/>
      <w:r>
        <w:t>,Ich</w:t>
      </w:r>
      <w:proofErr w:type="gramEnd"/>
      <w:r>
        <w:t xml:space="preserve"> befehle dir, nicht vom Stuhle aufzustehen, bis du etliche Kapitel in der Bibel </w:t>
      </w:r>
      <w:r>
        <w:t>gelesen.’ Ich dachte: Ja, ihr könnt schon befehlen; ihr geht spazieren, und ich soll nun lesen. Doch schlug ich in mich, sagend zu mir selbst: Weil ich muß, so will ich. Ich fand den Propheten Jesaias, blätterte hier und da, und weil ich wußte, daß ich bös</w:t>
      </w:r>
      <w:r>
        <w:t>e geworden und die Züge Got</w:t>
      </w:r>
      <w:r>
        <w:softHyphen/>
        <w:t>tes in der Kindheit hintangesetzt hatte, so empfand ich all mein Böses sehr tief, hatte aber auch einen verborgenen Hang zur Wiederumkehr zu Gott, ab</w:t>
      </w:r>
      <w:r>
        <w:softHyphen/>
        <w:t>sonderlich, da ich mich hernach so grausam vor Don</w:t>
      </w:r>
      <w:r>
        <w:softHyphen/>
        <w:t>nerwettern fürchtete. Ich b</w:t>
      </w:r>
      <w:r>
        <w:t>ekam zu Gesicht die Stelle Jesaias 54, 11 bis 14; ich las sie mit Begierde, ich seufzte und sprach bei mir selbst: Wie schön liest sich das! Wenn diese schönen Sachen mich angingen, so wäre es der Mühe wert, mich zu bekehren. Ich las sodann mit neuer Begie</w:t>
      </w:r>
      <w:r>
        <w:t xml:space="preserve">rde in den Kapiteln fort und fand, besonders in dem letzten Kapitel, daß Gott nicht mit mir, sondern mit Jerusalem und dem Lande Israel rede. Die Motive kamen mir unausdenklich schön vor, lagen mir immer im Sinn; ich vergaß sie aber immer wieder unter den </w:t>
      </w:r>
      <w:r>
        <w:t>scharfen Züchtigungen meiner Lehrer."</w:t>
      </w:r>
    </w:p>
    <w:p w:rsidR="00AB378A" w:rsidRDefault="006E5BA0">
      <w:pPr>
        <w:pStyle w:val="Bodytext20"/>
        <w:framePr w:w="4944" w:h="7940" w:hRule="exact" w:wrap="none" w:vAnchor="page" w:hAnchor="page" w:x="683" w:y="938"/>
        <w:shd w:val="clear" w:color="auto" w:fill="auto"/>
        <w:spacing w:after="0" w:line="211" w:lineRule="exact"/>
        <w:ind w:left="200" w:right="160" w:firstLine="200"/>
        <w:jc w:val="both"/>
      </w:pPr>
      <w:r>
        <w:t>Voll Zorn darüber machte er deutsche und latei</w:t>
      </w:r>
      <w:r>
        <w:softHyphen/>
        <w:t>nische Verse, ja auch Oden auf allerlei Gelegenhei</w:t>
      </w:r>
      <w:r>
        <w:softHyphen/>
        <w:t>ten. Schließlich wußte er sich nicht anders zu helfen, als sich mit einer aufgesetzten lateinischen Rede ge</w:t>
      </w:r>
      <w:r>
        <w:softHyphen/>
        <w:t>gen seinen H</w:t>
      </w:r>
      <w:r>
        <w:t xml:space="preserve">auptlehrer an den eigenen Vater zu wenden mit der Drohung, wenn er ihn nicht aus der Schule dieses Tyrannen nähme, würde er, wie es schon längst sein heimlicher Vorsatz war, davonlau- fen und über Holland sich nach Amerika einschiffen. „Mein Vater merkte, </w:t>
      </w:r>
      <w:r>
        <w:t>daß es mir ernst war, und tat mich aus der Schule. Da las ich nun alle Bücher, welche ich fand, durch, besonders historische. Ich</w:t>
      </w:r>
    </w:p>
    <w:p w:rsidR="00AB378A" w:rsidRDefault="006E5BA0">
      <w:pPr>
        <w:pStyle w:val="Headerorfooter0"/>
        <w:framePr w:wrap="none" w:vAnchor="page" w:hAnchor="page" w:x="5315" w:y="9007"/>
        <w:shd w:val="clear" w:color="auto" w:fill="auto"/>
        <w:spacing w:line="170" w:lineRule="exact"/>
      </w:pPr>
      <w:r>
        <w:t>9</w:t>
      </w:r>
    </w:p>
    <w:p w:rsidR="00AB378A" w:rsidRDefault="00AB378A">
      <w:pPr>
        <w:rPr>
          <w:sz w:val="2"/>
          <w:szCs w:val="2"/>
        </w:rPr>
        <w:sectPr w:rsidR="00AB378A">
          <w:pgSz w:w="6429" w:h="10194"/>
          <w:pgMar w:top="360" w:right="360" w:bottom="360" w:left="360" w:header="0" w:footer="3" w:gutter="0"/>
          <w:cols w:space="720"/>
          <w:noEndnote/>
          <w:docGrid w:linePitch="360"/>
        </w:sectPr>
      </w:pPr>
    </w:p>
    <w:p w:rsidR="00AB378A" w:rsidRDefault="006E5BA0">
      <w:pPr>
        <w:pStyle w:val="Bodytext20"/>
        <w:framePr w:w="4944" w:h="7940" w:hRule="exact" w:wrap="none" w:vAnchor="page" w:hAnchor="page" w:x="683" w:y="948"/>
        <w:shd w:val="clear" w:color="auto" w:fill="auto"/>
        <w:spacing w:after="0" w:line="211" w:lineRule="exact"/>
        <w:ind w:left="200" w:right="160"/>
        <w:jc w:val="both"/>
      </w:pPr>
      <w:r>
        <w:t>bettelte allerorten um Geld, nur um Bücher zu kau</w:t>
      </w:r>
      <w:r>
        <w:softHyphen/>
        <w:t xml:space="preserve">fen, besonders die sogenannten Staaten von Europa, </w:t>
      </w:r>
      <w:r>
        <w:t>Asia und Amerika. Ich bekam Lust, ein Jurist und ein Politikus zu werden, zumal da ich eine ehr</w:t>
      </w:r>
      <w:r>
        <w:softHyphen/>
        <w:t>geizige Mutter hatte."</w:t>
      </w:r>
    </w:p>
    <w:p w:rsidR="00AB378A" w:rsidRDefault="006E5BA0">
      <w:pPr>
        <w:pStyle w:val="Bodytext20"/>
        <w:framePr w:w="4944" w:h="7940" w:hRule="exact" w:wrap="none" w:vAnchor="page" w:hAnchor="page" w:x="683" w:y="948"/>
        <w:shd w:val="clear" w:color="auto" w:fill="auto"/>
        <w:spacing w:after="0" w:line="211" w:lineRule="exact"/>
        <w:ind w:left="200" w:right="160" w:firstLine="180"/>
        <w:jc w:val="both"/>
      </w:pPr>
      <w:r>
        <w:t>Es folgte nun ein Erlebnis, das ihn lange beschäf</w:t>
      </w:r>
      <w:r>
        <w:softHyphen/>
        <w:t>tigen sollte. „Als ich eines Nachts in Geßners Natur</w:t>
      </w:r>
      <w:r>
        <w:softHyphen/>
        <w:t xml:space="preserve">geschichte las, hörte ich </w:t>
      </w:r>
      <w:r>
        <w:t>plötzlich ein Geschrei, die Mutter würde sterben an einem Blutsturz, so daß sie wie tot auf dem Bette läge. Ich sah es mit Schrecken, ging sogleich wieder in mein oberes Zimmer, warf mich auf mein Angesicht vor Gott und bat mit voller Zuversicht um ihr Leb</w:t>
      </w:r>
      <w:r>
        <w:t>en. Meine Mutter erzählte mir nachher, sie hätte mich vor allen hören schreien und beten. Nachdem es aber schien, daß sie wirklich er</w:t>
      </w:r>
      <w:r>
        <w:softHyphen/>
        <w:t>kaltete, trotzte ich mit Gott und sagte: Ich habe so stark geglaubt, ich hätte sie erbeten, und nun stirbt sie doch. Sie k</w:t>
      </w:r>
      <w:r>
        <w:t>am aber durch eine süße Essenz wie</w:t>
      </w:r>
      <w:r>
        <w:softHyphen/>
        <w:t xml:space="preserve">der auf, und ich erquickte mich hernach, daß Gott mein Gebet </w:t>
      </w:r>
      <w:proofErr w:type="gramStart"/>
      <w:r>
        <w:t>erhöret</w:t>
      </w:r>
      <w:proofErr w:type="gramEnd"/>
      <w:r>
        <w:t>."</w:t>
      </w:r>
    </w:p>
    <w:p w:rsidR="00AB378A" w:rsidRDefault="006E5BA0">
      <w:pPr>
        <w:pStyle w:val="Bodytext20"/>
        <w:framePr w:w="4944" w:h="7940" w:hRule="exact" w:wrap="none" w:vAnchor="page" w:hAnchor="page" w:x="683" w:y="948"/>
        <w:shd w:val="clear" w:color="auto" w:fill="auto"/>
        <w:spacing w:after="0" w:line="211" w:lineRule="exact"/>
        <w:ind w:left="200" w:right="160" w:firstLine="180"/>
        <w:jc w:val="both"/>
      </w:pPr>
      <w:r>
        <w:t>Nachdem die Mutter gesund geworden war, mach</w:t>
      </w:r>
      <w:r>
        <w:softHyphen/>
        <w:t>te sie eine Reise nach Blaubeuren, wo ihr der dortige Leiter des sogenannten niederen Seminars (Gymna</w:t>
      </w:r>
      <w:r>
        <w:softHyphen/>
        <w:t>siu</w:t>
      </w:r>
      <w:r>
        <w:t xml:space="preserve">m), Professor Weißensee, durch feines Benehmen und geschickte und anmutige Art des Unterrichts einen solchen Eindruck machte, daß sie ihren nun fünfzehnjährigen Sohn zu ihm auf die Schule schickte (1717). Bald nach der glänzend bestandenen Aufnahmeprüfung </w:t>
      </w:r>
      <w:r>
        <w:t>kam August Hermann Francke, der berühmte pietistische Gelehrte und Gründer des Waisenhauses in Halle, nach Blaubeuren, wo er auf die Zöglinge durch seine Ansprachen und Predigten tiefsten Eindruck machte, besonders auf den jungen Oetinger, dem der große Go</w:t>
      </w:r>
      <w:r>
        <w:t>ttesmann aus Halle auch später immer besondere Grüße übersenden ließ.</w:t>
      </w:r>
    </w:p>
    <w:p w:rsidR="00AB378A" w:rsidRDefault="006E5BA0">
      <w:pPr>
        <w:pStyle w:val="Bodytext20"/>
        <w:framePr w:w="4944" w:h="7940" w:hRule="exact" w:wrap="none" w:vAnchor="page" w:hAnchor="page" w:x="683" w:y="948"/>
        <w:shd w:val="clear" w:color="auto" w:fill="auto"/>
        <w:spacing w:after="0" w:line="211" w:lineRule="exact"/>
        <w:ind w:left="200" w:right="160" w:firstLine="180"/>
        <w:jc w:val="both"/>
      </w:pPr>
      <w:r>
        <w:t>Damals bestimmte der Blaubeurer Prälat Georg Bernhard Bilfinger das geistige Klima des dortigen</w:t>
      </w:r>
    </w:p>
    <w:p w:rsidR="00AB378A" w:rsidRDefault="006E5BA0">
      <w:pPr>
        <w:pStyle w:val="Headerorfooter0"/>
        <w:framePr w:wrap="none" w:vAnchor="page" w:hAnchor="page" w:x="836" w:y="9012"/>
        <w:shd w:val="clear" w:color="auto" w:fill="auto"/>
        <w:spacing w:line="170" w:lineRule="exact"/>
      </w:pPr>
      <w:r>
        <w:t>10</w:t>
      </w:r>
    </w:p>
    <w:p w:rsidR="00AB378A" w:rsidRDefault="00AB378A">
      <w:pPr>
        <w:rPr>
          <w:sz w:val="2"/>
          <w:szCs w:val="2"/>
        </w:rPr>
        <w:sectPr w:rsidR="00AB378A">
          <w:pgSz w:w="6429" w:h="10194"/>
          <w:pgMar w:top="360" w:right="360" w:bottom="360" w:left="360" w:header="0" w:footer="3" w:gutter="0"/>
          <w:cols w:space="720"/>
          <w:noEndnote/>
          <w:docGrid w:linePitch="360"/>
        </w:sectPr>
      </w:pPr>
    </w:p>
    <w:p w:rsidR="00AB378A" w:rsidRDefault="006E5BA0">
      <w:pPr>
        <w:pStyle w:val="Bodytext20"/>
        <w:framePr w:w="4944" w:h="7934" w:hRule="exact" w:wrap="none" w:vAnchor="page" w:hAnchor="page" w:x="683" w:y="948"/>
        <w:shd w:val="clear" w:color="auto" w:fill="auto"/>
        <w:spacing w:after="0" w:line="211" w:lineRule="exact"/>
        <w:ind w:left="280"/>
        <w:jc w:val="both"/>
      </w:pPr>
      <w:r>
        <w:t>Gymnasiums; er hatte in Halle bei dem Leibniz- Sdiüler Wolff, dem</w:t>
      </w:r>
      <w:r>
        <w:t xml:space="preserve"> rationalistischen Gegner Frank- kes, seine Studien vollendet und übte auf den von ihm bevorzugten jungen Oetinger in diesem Sinne starken Einfluß aus, auch als beide, Prälat und Schü</w:t>
      </w:r>
      <w:r>
        <w:softHyphen/>
        <w:t>ler, der letztere nach drei Jahren, im Herbst 1720 auf das sogenannte hö</w:t>
      </w:r>
      <w:r>
        <w:t>here Seminar nach Bebenhausen kamen. Namentlich veranlaßte Bilfinger seinen Schüler zum logischen Denken im Sinne jener ratio</w:t>
      </w:r>
      <w:r>
        <w:softHyphen/>
        <w:t xml:space="preserve">nalistischen Philosophie; so blieb, wie Oetinger sagt, sein erstes Muster, </w:t>
      </w:r>
      <w:proofErr w:type="gramStart"/>
      <w:r>
        <w:t>daß</w:t>
      </w:r>
      <w:proofErr w:type="gramEnd"/>
      <w:r>
        <w:t xml:space="preserve"> die Gedanken klar sein müßten, wenn etwas gewiß sei</w:t>
      </w:r>
      <w:r>
        <w:t>n sollte. Aus seiner Blaubeurener Zeit berichtet Oetinger noch folgende Züge: Weißensee hatte die Gewohnheit, jeden Zög</w:t>
      </w:r>
      <w:r>
        <w:softHyphen/>
        <w:t>ling nach dem öffentlichen Abendgebet zu fragen, wie er seinen Tag zu gebracht, welche Züge Gottes er in seinem Herzen empfunden und wel</w:t>
      </w:r>
      <w:r>
        <w:t>che guten Ge</w:t>
      </w:r>
      <w:r>
        <w:softHyphen/>
        <w:t>danken und Entschlüsse er gesagt und gefaßt habe. Als Oetinger einmal keine Antwort wußte, gab er auf die Frage, was er letzthin gelesen hätte, den Satz aus Boileau an: das Grundübel sei die Scham des Guten — ein gewichtiges Wort, das der tref</w:t>
      </w:r>
      <w:r>
        <w:t>f</w:t>
      </w:r>
      <w:r>
        <w:softHyphen/>
        <w:t>liche Prälat für ebenso gut erklärte wie einen bibli</w:t>
      </w:r>
      <w:r>
        <w:softHyphen/>
        <w:t>schen Spruch. Aber jene wunde Stelle, die den Schü</w:t>
      </w:r>
      <w:r>
        <w:softHyphen/>
        <w:t>ler seit langem quälte, vermochte Weißensee nicht zu heilen: Als ihm Oetinger eines Abends gestand, er habe einst auf seiner Mutter Befehl im Jesaia g</w:t>
      </w:r>
      <w:r>
        <w:t>e</w:t>
      </w:r>
      <w:r>
        <w:softHyphen/>
        <w:t>lesen und gefunden, daß die Sprüche allda ganze Länder, nicht einzelne Personen angingen; „wie ich wissen könne, daß sie mich beträfen?, antwortete er: Was allen gesagt sei, das sei auch mir gesagt; ich aber schwieg stille und dachte bei mir: Das habe ic</w:t>
      </w:r>
      <w:r>
        <w:t>h wohl vorher gewußt. Auch habe ich darauf so lange von niemandem eine zulängliche Antwort finden können, bis mir es Gott durch seine Schickungen selber gezeiget."</w:t>
      </w:r>
    </w:p>
    <w:p w:rsidR="00AB378A" w:rsidRDefault="006E5BA0">
      <w:pPr>
        <w:pStyle w:val="Bodytext20"/>
        <w:framePr w:w="4944" w:h="7934" w:hRule="exact" w:wrap="none" w:vAnchor="page" w:hAnchor="page" w:x="683" w:y="948"/>
        <w:shd w:val="clear" w:color="auto" w:fill="auto"/>
        <w:spacing w:after="0" w:line="211" w:lineRule="exact"/>
        <w:jc w:val="right"/>
      </w:pPr>
      <w:r>
        <w:t>Als Jüngling von guter Gestalt, sehr lebhaft und</w:t>
      </w:r>
    </w:p>
    <w:p w:rsidR="00AB378A" w:rsidRDefault="006E5BA0">
      <w:pPr>
        <w:pStyle w:val="Headerorfooter0"/>
        <w:framePr w:wrap="none" w:vAnchor="page" w:hAnchor="page" w:x="5343" w:y="9012"/>
        <w:shd w:val="clear" w:color="auto" w:fill="auto"/>
        <w:spacing w:line="170" w:lineRule="exact"/>
      </w:pPr>
      <w:r>
        <w:t>11</w:t>
      </w:r>
    </w:p>
    <w:p w:rsidR="00AB378A" w:rsidRDefault="00AB378A">
      <w:pPr>
        <w:rPr>
          <w:sz w:val="2"/>
          <w:szCs w:val="2"/>
        </w:rPr>
        <w:sectPr w:rsidR="00AB378A">
          <w:pgSz w:w="6429" w:h="10194"/>
          <w:pgMar w:top="360" w:right="360" w:bottom="360" w:left="360" w:header="0" w:footer="3" w:gutter="0"/>
          <w:cols w:space="720"/>
          <w:noEndnote/>
          <w:docGrid w:linePitch="360"/>
        </w:sectPr>
      </w:pPr>
    </w:p>
    <w:p w:rsidR="00AB378A" w:rsidRDefault="006E5BA0">
      <w:pPr>
        <w:pStyle w:val="Bodytext20"/>
        <w:framePr w:w="4944" w:h="7939" w:hRule="exact" w:wrap="none" w:vAnchor="page" w:hAnchor="page" w:x="683" w:y="943"/>
        <w:shd w:val="clear" w:color="auto" w:fill="auto"/>
        <w:spacing w:after="0" w:line="211" w:lineRule="exact"/>
        <w:ind w:left="220"/>
        <w:jc w:val="both"/>
      </w:pPr>
      <w:r>
        <w:t xml:space="preserve">hurtig und wegen </w:t>
      </w:r>
      <w:r>
        <w:t>des Studierens berühmt, wie er selbst von sich sagt, kam Oetinger jetzt in einen heftigen inneren Zwiespalt, ob er Politiker oder Ju</w:t>
      </w:r>
      <w:r>
        <w:softHyphen/>
        <w:t>rist werden oder bei der Theologie bleiben wolle. Der Bebenhausener Prälat Hodistetter, der seine Zweifel durchschaute, lie</w:t>
      </w:r>
      <w:r>
        <w:t>ß ihn einst in sein Zimmer kommen und legte ihm gleichsam befehlsweise auf, sich zu entscheiden. „Ich sagte, daß ich so viele Grün</w:t>
      </w:r>
      <w:r>
        <w:softHyphen/>
        <w:t>de dafür als dawider hätte, könnte demnach nicht. Da sagte er: So gehe Er hinein nach Tübingen zu sei</w:t>
      </w:r>
      <w:r>
        <w:softHyphen/>
        <w:t>nem Vetter Elias Camere</w:t>
      </w:r>
      <w:r>
        <w:t>r (der meiner Mutter Schwester zur Ehe hatte), und was der Ihm sagt, das tue Er! Ich ging hinein, und er sprach: Gehe Er nur aus der Klosterschule; Er hat kein geistlich Fleisch. Ich aber sprach: Mein Herr Vetterl Sie wissen nicht, wie mir ist; ich fürchte</w:t>
      </w:r>
      <w:r>
        <w:t xml:space="preserve"> Gott im Verborgenen. Dies erzählte ich dem Herrn Prälaten; da sagte er: So gehe Er hinein in seine Kammer, falle Er nieder vor Gott, und bete Er um eine feste Entschließung! Ich fuhr wie ein Pfeil in meine Kammer, fiel nieder auf die Knie und wollte beten</w:t>
      </w:r>
      <w:r>
        <w:t>, konnte aber nicht, weil ich soviel Neigung zur Welt wie zu Gott hatte. Mir ging's gerade wie Augustinus, der auch zwischen zweien hing, als er sich zu Gott bekehren wollte. Unterdessen kam mir in den Sinn: Was ist's hernach, wenn du auch die prächtigsten</w:t>
      </w:r>
      <w:r>
        <w:t xml:space="preserve"> Kleider trägst, zu be</w:t>
      </w:r>
      <w:r>
        <w:softHyphen/>
        <w:t>fehlen hast und alle Gipfel der Ehre erreichst? Es ist doch besser Gott dienen: deo servire libertas (Gott dienen ist Freiheit). Auf dieses rief ich Gott von gan</w:t>
      </w:r>
      <w:r>
        <w:softHyphen/>
        <w:t>zem Herzen an, mir alle Absichten auf die Welt aus der Seele zu nehmen,</w:t>
      </w:r>
      <w:r>
        <w:t xml:space="preserve"> und das geschah sogleich. Ich war nun vollkommen entschlossen, bei der Theolo</w:t>
      </w:r>
      <w:r>
        <w:softHyphen/>
        <w:t>gie zu bleiben, und sagte es sogleich meinem Herrn Prälaten. Von der Stunde an war ich ein anderer Mensch, ich war nicht mehr galant in Kleidern, ich ging nicht mehr in Gesellsc</w:t>
      </w:r>
      <w:r>
        <w:t>haft, ich redete wenig, ich las in Gottes Wort und nicht mehr im Cicero und in</w:t>
      </w:r>
    </w:p>
    <w:p w:rsidR="00AB378A" w:rsidRDefault="006E5BA0">
      <w:pPr>
        <w:pStyle w:val="Headerorfooter0"/>
        <w:framePr w:wrap="none" w:vAnchor="page" w:hAnchor="page" w:x="870" w:y="9002"/>
        <w:shd w:val="clear" w:color="auto" w:fill="auto"/>
        <w:spacing w:line="170" w:lineRule="exact"/>
      </w:pPr>
      <w:r>
        <w:t>12</w:t>
      </w:r>
    </w:p>
    <w:p w:rsidR="00AB378A" w:rsidRDefault="00AB378A">
      <w:pPr>
        <w:rPr>
          <w:sz w:val="2"/>
          <w:szCs w:val="2"/>
        </w:rPr>
        <w:sectPr w:rsidR="00AB378A">
          <w:pgSz w:w="6429" w:h="10194"/>
          <w:pgMar w:top="360" w:right="360" w:bottom="360" w:left="360" w:header="0" w:footer="3" w:gutter="0"/>
          <w:cols w:space="720"/>
          <w:noEndnote/>
          <w:docGrid w:linePitch="360"/>
        </w:sectPr>
      </w:pPr>
    </w:p>
    <w:p w:rsidR="00AB378A" w:rsidRDefault="006E5BA0">
      <w:pPr>
        <w:pStyle w:val="Bodytext20"/>
        <w:framePr w:w="4944" w:h="7931" w:hRule="exact" w:wrap="none" w:vAnchor="page" w:hAnchor="page" w:x="683" w:y="948"/>
        <w:shd w:val="clear" w:color="auto" w:fill="auto"/>
        <w:spacing w:after="0" w:line="211" w:lineRule="exact"/>
        <w:ind w:left="220"/>
        <w:jc w:val="both"/>
      </w:pPr>
      <w:r>
        <w:t>anderen weltlichen Autoren. Die Alumnen sahen meine Veränderung, wunderten sich, sahen mich oft beten in meinem Zimmer durch ein Fensterlein mit dem Ver</w:t>
      </w:r>
      <w:r>
        <w:t>langen, daß ich mit ihnen betete, was ich denn auch in Einfalt tat.“</w:t>
      </w:r>
    </w:p>
    <w:p w:rsidR="00AB378A" w:rsidRDefault="006E5BA0">
      <w:pPr>
        <w:pStyle w:val="Bodytext20"/>
        <w:framePr w:w="4944" w:h="7931" w:hRule="exact" w:wrap="none" w:vAnchor="page" w:hAnchor="page" w:x="683" w:y="948"/>
        <w:shd w:val="clear" w:color="auto" w:fill="auto"/>
        <w:spacing w:after="0" w:line="211" w:lineRule="exact"/>
        <w:ind w:left="280" w:firstLine="200"/>
        <w:jc w:val="both"/>
      </w:pPr>
      <w:r>
        <w:t>Mit Recht konnte gesagt werden, daß durch dies Geschehnis sein Leben den ersten großen Wende</w:t>
      </w:r>
      <w:r>
        <w:softHyphen/>
        <w:t>punkt gewonnen hatte, so daß ihm im ersten Ueber- schwang das weltliche Studium gänzlich verle</w:t>
      </w:r>
      <w:r>
        <w:t>idet wurde und er sich ganz dem geistlichen Studium zu widmen beschloß. „Ich wollte nun auf einmal den Grund der theologischen Wahrheiten so klar wis</w:t>
      </w:r>
      <w:r>
        <w:softHyphen/>
        <w:t>sen, wie ich ehemals das Lied „Schwing dich auf zu deinem Gott“ verstanden hatte. Besonders plagte ich mic</w:t>
      </w:r>
      <w:r>
        <w:t>h darüber, wie ich doch mit Christi Blut be</w:t>
      </w:r>
      <w:r>
        <w:softHyphen/>
        <w:t>sprengt wäre; ich wollte es glauben, wenn mich je</w:t>
      </w:r>
      <w:r>
        <w:softHyphen/>
        <w:t>mand besprengte; ich wollte wissen, wie Jesus mit Wasser, Blut und Geist gekommen, und wie es zu verstehen wäre. Das konnte ich aber auf keine Weise erlangen, wed</w:t>
      </w:r>
      <w:r>
        <w:t>er durch Gebet noch durch Forschen; es tat mir nichts genug. Unter diesem ängstlichen Suchen wurde ich ganz verzehrt, nahm ab am Leibe und bekam eine Geschwulst am Halse, die nicht zu heilen war, und die man mir durch Brennen sollte wegätzen. Darüber mußte</w:t>
      </w:r>
      <w:r>
        <w:t xml:space="preserve"> ich nach Haus, und da kamen mir vor Augen alle meine Jugendsünden, die Flüche gegen meine Lehrer usw. Da erfuhr ich die Bußpsalmen und empfand, was David empfunden."</w:t>
      </w:r>
    </w:p>
    <w:p w:rsidR="00AB378A" w:rsidRDefault="006E5BA0">
      <w:pPr>
        <w:pStyle w:val="Bodytext20"/>
        <w:framePr w:w="4944" w:h="7931" w:hRule="exact" w:wrap="none" w:vAnchor="page" w:hAnchor="page" w:x="683" w:y="948"/>
        <w:shd w:val="clear" w:color="auto" w:fill="auto"/>
        <w:tabs>
          <w:tab w:val="left" w:pos="2968"/>
        </w:tabs>
        <w:spacing w:after="0" w:line="211" w:lineRule="exact"/>
        <w:ind w:left="280" w:firstLine="200"/>
        <w:jc w:val="both"/>
      </w:pPr>
      <w:r>
        <w:t>Daheim genesen, kam Oetinger in der letzten Be- benhausener Zeit in Verbindung mit den so</w:t>
      </w:r>
      <w:r>
        <w:t>genann</w:t>
      </w:r>
      <w:r>
        <w:softHyphen/>
        <w:t>ten Inspirierten, die als strenge Bußprediger huge</w:t>
      </w:r>
      <w:r>
        <w:softHyphen/>
        <w:t>nottischer Herkunft über Württemberg verstreut wa</w:t>
      </w:r>
      <w:r>
        <w:softHyphen/>
        <w:t>ren. Dadurch fühlte er sich nach seinen Worten ver</w:t>
      </w:r>
      <w:r>
        <w:softHyphen/>
        <w:t xml:space="preserve">anlaßt, die Sache aufs </w:t>
      </w:r>
      <w:proofErr w:type="gramStart"/>
      <w:r>
        <w:t>genaueste</w:t>
      </w:r>
      <w:proofErr w:type="gramEnd"/>
      <w:r>
        <w:t xml:space="preserve"> zu prüfen und nach der Wahrheit Gottes zu erforschen, ob sie Got</w:t>
      </w:r>
      <w:r>
        <w:t>tes Knechte oder von ihrem eigenen Geist betrogen seien nach dem Pauluswort:</w:t>
      </w:r>
      <w:r>
        <w:tab/>
        <w:t>Die Weissagung ver</w:t>
      </w:r>
      <w:r>
        <w:softHyphen/>
      </w:r>
    </w:p>
    <w:p w:rsidR="00AB378A" w:rsidRDefault="006E5BA0">
      <w:pPr>
        <w:pStyle w:val="Headerorfooter0"/>
        <w:framePr w:wrap="none" w:vAnchor="page" w:hAnchor="page" w:x="5339" w:y="9012"/>
        <w:shd w:val="clear" w:color="auto" w:fill="auto"/>
        <w:spacing w:line="170" w:lineRule="exact"/>
      </w:pPr>
      <w:r>
        <w:t>13</w:t>
      </w:r>
    </w:p>
    <w:p w:rsidR="00AB378A" w:rsidRDefault="00AB378A">
      <w:pPr>
        <w:rPr>
          <w:sz w:val="2"/>
          <w:szCs w:val="2"/>
        </w:rPr>
        <w:sectPr w:rsidR="00AB378A">
          <w:pgSz w:w="6429" w:h="10194"/>
          <w:pgMar w:top="360" w:right="360" w:bottom="360" w:left="360" w:header="0" w:footer="3" w:gutter="0"/>
          <w:cols w:space="720"/>
          <w:noEndnote/>
          <w:docGrid w:linePitch="360"/>
        </w:sectPr>
      </w:pPr>
    </w:p>
    <w:p w:rsidR="00AB378A" w:rsidRDefault="006E5BA0">
      <w:pPr>
        <w:pStyle w:val="Bodytext20"/>
        <w:framePr w:w="4944" w:h="7921" w:hRule="exact" w:wrap="none" w:vAnchor="page" w:hAnchor="page" w:x="683" w:y="953"/>
        <w:shd w:val="clear" w:color="auto" w:fill="auto"/>
        <w:tabs>
          <w:tab w:val="left" w:pos="2968"/>
        </w:tabs>
        <w:spacing w:after="0" w:line="211" w:lineRule="exact"/>
        <w:ind w:left="280"/>
        <w:jc w:val="both"/>
      </w:pPr>
      <w:r>
        <w:t>achtet nicht, prüfet aber alles! Im Gebet vor Gott und mit den Mitteln der Logik rang er um Erkennt</w:t>
      </w:r>
      <w:r>
        <w:softHyphen/>
        <w:t xml:space="preserve">nis. „Ich brachte auf solche Art </w:t>
      </w:r>
      <w:r>
        <w:t>dreiviertel Jahre zu und schrieb die Gründe auf, die für und wider die Inspirationssache wären. Aber ich konnte nicht dahin kommen, solche Leute zu verdammen. Also ging ich endlich auf meinen oberen Hausboden, fiel auf mein Angesicht und sagte: Mein Jesus,</w:t>
      </w:r>
      <w:r>
        <w:t xml:space="preserve"> wenn du jetzt auf der Welt mit den Jüngern gewandelt hättest, so wollte ich dich in drei bis vier Tagen geprüft haben, aber diese Leute kann ich nicht prüfen. Du hast ge</w:t>
      </w:r>
      <w:r>
        <w:softHyphen/>
        <w:t>sagt: Wenn ich nicht gekommen wäre und hätte es ihnen gesagt, so hätten sie keine Sün</w:t>
      </w:r>
      <w:r>
        <w:t>de; nun haben sie aber nichts vorzuwenden. Ich aber sprach: Herr, ich kann dies getrost vorwenden: ich verdamme nicht gern jemanden. Du hast mancherlei Knechte, doch, da ich sie nicht verdammen und auch nicht an</w:t>
      </w:r>
      <w:r>
        <w:softHyphen/>
        <w:t>nehmen kann, so bin ich los von ihnen. Und a</w:t>
      </w:r>
      <w:r>
        <w:t>uf diese Weise bin ich auch, sowohl nach logischem Verfah</w:t>
      </w:r>
      <w:r>
        <w:softHyphen/>
        <w:t>ren als nach dem inneren Sinne, von ihnen losge</w:t>
      </w:r>
      <w:r>
        <w:softHyphen/>
        <w:t>sprochen worden."</w:t>
      </w:r>
    </w:p>
    <w:p w:rsidR="00AB378A" w:rsidRDefault="006E5BA0">
      <w:pPr>
        <w:pStyle w:val="Bodytext20"/>
        <w:framePr w:w="4944" w:h="7921" w:hRule="exact" w:wrap="none" w:vAnchor="page" w:hAnchor="page" w:x="683" w:y="953"/>
        <w:shd w:val="clear" w:color="auto" w:fill="auto"/>
        <w:spacing w:after="0" w:line="211" w:lineRule="exact"/>
        <w:ind w:left="240" w:firstLine="180"/>
        <w:jc w:val="both"/>
      </w:pPr>
      <w:r>
        <w:t>Nun kam er auch zur Lösung jener ihn von Jugend auf bedrängenden Frage: während er ungeprüfte Ur</w:t>
      </w:r>
      <w:r>
        <w:softHyphen/>
        <w:t>teile für seine größten Verführer h</w:t>
      </w:r>
      <w:r>
        <w:t>ielt, schloß er wieder mit Hilfe der Logik, die er als Gabe Gottes ansah: „Jesus hat Johannes 6, 45, was der Prophet auf die letzte Zeit und für ein ganzes Volk gespro</w:t>
      </w:r>
      <w:r>
        <w:softHyphen/>
        <w:t>chen, auf die um ihn herumstehenden Juden gedeu</w:t>
      </w:r>
      <w:r>
        <w:softHyphen/>
        <w:t xml:space="preserve">tet. Hat es also Jesus auf diese Zeiten </w:t>
      </w:r>
      <w:r>
        <w:t>gedeutet, die den letzten Zeiten des Jesaias weit vorangelaufen, so kann ich es auf meine Zeiten deuten. Also gehet der Spruch Jesaia 54 gewiß auch mich an, also wäre ich gewiß zu seiner Zeit unter seinen Jüngern gewe</w:t>
      </w:r>
      <w:r>
        <w:softHyphen/>
        <w:t>sen, so gut als Petrus, Jakobus, Johan</w:t>
      </w:r>
      <w:r>
        <w:t>nes, und des</w:t>
      </w:r>
      <w:r>
        <w:softHyphen/>
        <w:t>sen hatte ich eine um so gewissere und reellere Ver</w:t>
      </w:r>
      <w:r>
        <w:softHyphen/>
        <w:t>sicherung, je weniger mir vorher alle mir gegebenen Versicherungen genug waren."</w:t>
      </w:r>
    </w:p>
    <w:p w:rsidR="00AB378A" w:rsidRDefault="006E5BA0">
      <w:pPr>
        <w:pStyle w:val="Headerorfooter20"/>
        <w:framePr w:wrap="none" w:vAnchor="page" w:hAnchor="page" w:x="879" w:y="8997"/>
        <w:shd w:val="clear" w:color="auto" w:fill="auto"/>
        <w:spacing w:line="170" w:lineRule="exact"/>
      </w:pPr>
      <w:r>
        <w:t>14</w:t>
      </w:r>
    </w:p>
    <w:p w:rsidR="00AB378A" w:rsidRDefault="00AB378A">
      <w:pPr>
        <w:rPr>
          <w:sz w:val="2"/>
          <w:szCs w:val="2"/>
        </w:rPr>
        <w:sectPr w:rsidR="00AB378A">
          <w:pgSz w:w="6429" w:h="10194"/>
          <w:pgMar w:top="360" w:right="360" w:bottom="360" w:left="360" w:header="0" w:footer="3" w:gutter="0"/>
          <w:cols w:space="720"/>
          <w:noEndnote/>
          <w:docGrid w:linePitch="360"/>
        </w:sectPr>
      </w:pPr>
    </w:p>
    <w:p w:rsidR="00AB378A" w:rsidRDefault="006E5BA0">
      <w:pPr>
        <w:pStyle w:val="Heading40"/>
        <w:framePr w:w="4944" w:h="7905" w:hRule="exact" w:wrap="none" w:vAnchor="page" w:hAnchor="page" w:x="683" w:y="973"/>
        <w:shd w:val="clear" w:color="auto" w:fill="auto"/>
        <w:spacing w:after="108" w:line="210" w:lineRule="exact"/>
        <w:ind w:left="280"/>
      </w:pPr>
      <w:bookmarkStart w:id="5" w:name="bookmark4"/>
      <w:r>
        <w:t>Studienjahre im Tübinger Stift</w:t>
      </w:r>
      <w:bookmarkEnd w:id="5"/>
    </w:p>
    <w:p w:rsidR="00AB378A" w:rsidRDefault="006E5BA0">
      <w:pPr>
        <w:pStyle w:val="Bodytext20"/>
        <w:framePr w:w="4944" w:h="7905" w:hRule="exact" w:wrap="none" w:vAnchor="page" w:hAnchor="page" w:x="683" w:y="973"/>
        <w:shd w:val="clear" w:color="auto" w:fill="auto"/>
        <w:spacing w:after="0" w:line="211" w:lineRule="exact"/>
        <w:ind w:left="280" w:firstLine="180"/>
        <w:jc w:val="both"/>
      </w:pPr>
      <w:r>
        <w:t>Nachdem Oetinger in Bebenhausen zwei Jahre zu</w:t>
      </w:r>
      <w:r>
        <w:softHyphen/>
        <w:t>gebracht</w:t>
      </w:r>
      <w:r>
        <w:t xml:space="preserve"> hatte, kam er nach Tübingen auf das be</w:t>
      </w:r>
      <w:r>
        <w:softHyphen/>
        <w:t>rühmte Stift, wo zunächst der schon genannte, zum Professor der Theologie aufgerückte Bilfinger „großen Einfluß hatte, meine Gedanken zu bilden; doch mußte diese Gestalt hernach wieder zergehen, und Gott gab mir eine</w:t>
      </w:r>
      <w:r>
        <w:t xml:space="preserve"> ganz andere. Was aber gut war, behielt ich unter allem.“ Er beschäftigte sich nun gründlichst mit der Leibnizschen Philosophie, bis eine endgültige Abkehr erfolgte. Das geschah nach seinen eigenen Worten unter vielen Schmer</w:t>
      </w:r>
      <w:r>
        <w:softHyphen/>
        <w:t>zen, die ihn lange peinigten, b</w:t>
      </w:r>
      <w:r>
        <w:t>is er diese neue Grundbildung der Gedanken erfuhr und sich anders gestalten ließ: nämlich nach den Ideen der Propheten und Apostel. Die Anregung zu dieser grundsätz</w:t>
      </w:r>
      <w:r>
        <w:softHyphen/>
        <w:t>lichen Umkehr seiner Gedanken erhielt er durch eine sonderbare Begegnung; nämlich als er ei</w:t>
      </w:r>
      <w:r>
        <w:t>nmal bei der Pulvermühle zu Tübingen vorbeiging, lernte er den Pulvermüller selbst kennen, den er zunächst als den größten Phantasten betrachtete, als er ihm seine „Träume" vortrug. „Ich verlachte ihn, doch mit Bescheidenheit. Er sprach: Ihr Kandidaten der</w:t>
      </w:r>
      <w:r>
        <w:t xml:space="preserve"> Theo</w:t>
      </w:r>
      <w:r>
        <w:softHyphen/>
        <w:t>logie seid gezwungene Leute; Ihr dürft nicht nach der Freiheit in Christo studieren, Ihr müßt studieren, wozu man euch zwingt. Ich dachte: es ist fast wahr, aber wir haben doch Freiheit. Er sprach: Ist euch doch verboten, in dem allervortrefflichsten</w:t>
      </w:r>
      <w:r>
        <w:t xml:space="preserve"> Buche nach der Bibel zu lesen! Ich sprach: Wieso? Er bat mich in seine Stube, zeigte mir Jakob Böhme und sagte: Da ist die rechte Theologie. Ich las das erste</w:t>
      </w:r>
      <w:r>
        <w:softHyphen/>
        <w:t>mal in diesem Buch, fürchtete mich aber vor seinen Wortbildern, womit Jakob Böhme durch Analogie</w:t>
      </w:r>
      <w:r>
        <w:t xml:space="preserve"> (Gleichsetzung) die Kräfte der sieben Geister Gottes und des dreifachen Lebens bezeichnete. Ich mokierte mich und ging davon, fand aber gleichwohl unter den</w:t>
      </w:r>
    </w:p>
    <w:p w:rsidR="00AB378A" w:rsidRDefault="006E5BA0">
      <w:pPr>
        <w:pStyle w:val="Headerorfooter30"/>
        <w:framePr w:wrap="none" w:vAnchor="page" w:hAnchor="page" w:x="5358" w:y="9012"/>
        <w:shd w:val="clear" w:color="auto" w:fill="auto"/>
        <w:spacing w:line="170" w:lineRule="exact"/>
      </w:pPr>
      <w:r>
        <w:t>15</w:t>
      </w:r>
    </w:p>
    <w:p w:rsidR="00AB378A" w:rsidRDefault="00AB378A">
      <w:pPr>
        <w:rPr>
          <w:sz w:val="2"/>
          <w:szCs w:val="2"/>
        </w:rPr>
        <w:sectPr w:rsidR="00AB378A">
          <w:pgSz w:w="6429" w:h="10194"/>
          <w:pgMar w:top="360" w:right="360" w:bottom="360" w:left="360" w:header="0" w:footer="3" w:gutter="0"/>
          <w:cols w:space="720"/>
          <w:noEndnote/>
          <w:docGrid w:linePitch="360"/>
        </w:sectPr>
      </w:pPr>
    </w:p>
    <w:p w:rsidR="00AB378A" w:rsidRDefault="006E5BA0">
      <w:pPr>
        <w:pStyle w:val="Bodytext20"/>
        <w:framePr w:w="4944" w:h="7944" w:hRule="exact" w:wrap="none" w:vAnchor="page" w:hAnchor="page" w:x="683" w:y="943"/>
        <w:shd w:val="clear" w:color="auto" w:fill="auto"/>
        <w:spacing w:after="0" w:line="211" w:lineRule="exact"/>
        <w:ind w:left="280"/>
        <w:jc w:val="both"/>
      </w:pPr>
      <w:r>
        <w:t xml:space="preserve">bildhaften Ausdrücken etwas Vernünftiges und dachte: mit Malebranche und </w:t>
      </w:r>
      <w:r>
        <w:t>Leibniz müsse man die Fachausdrücke dieses Laien korrigieren. Ich bat so</w:t>
      </w:r>
      <w:r>
        <w:softHyphen/>
        <w:t>dann, daß er mir das Buch leihen möchte, und las nun mit Hinweglegung alles Vorurteils. Da fand idi die Widerlegung meines eingebildeten vorwelt</w:t>
      </w:r>
      <w:r>
        <w:softHyphen/>
        <w:t>lichen Systems. Ich erschrak und sprac</w:t>
      </w:r>
      <w:r>
        <w:t>h: Du hast Jakob Böhme für einen Phantasten gehalten; aber nun siehst du, daß du dir ein phantastisches System aus Malebranche gemacht hast. . . Endlich sah ich, daß Jakob Böhmes dunkle Worte nach den deut</w:t>
      </w:r>
      <w:r>
        <w:softHyphen/>
        <w:t>lichen müssen gemessen werden. Er hatte aber so de</w:t>
      </w:r>
      <w:r>
        <w:t>utlich und so rein von dem ewigen Wort geredet, daß mein Malebranchesches System von der Prä</w:t>
      </w:r>
      <w:r>
        <w:softHyphen/>
        <w:t>existenz aller Menschen vor der reinen Lehre von der Gottheit des Wortes zerrann, wodurch mir der Arianismus und Malebranches Lehre zugleich über den Haufen fielen</w:t>
      </w:r>
      <w:r>
        <w:t>.*</w:t>
      </w:r>
    </w:p>
    <w:p w:rsidR="00AB378A" w:rsidRDefault="006E5BA0">
      <w:pPr>
        <w:pStyle w:val="Bodytext20"/>
        <w:framePr w:w="4944" w:h="7944" w:hRule="exact" w:wrap="none" w:vAnchor="page" w:hAnchor="page" w:x="683" w:y="943"/>
        <w:shd w:val="clear" w:color="auto" w:fill="auto"/>
        <w:spacing w:after="0" w:line="211" w:lineRule="exact"/>
        <w:ind w:left="240" w:firstLine="200"/>
        <w:jc w:val="both"/>
      </w:pPr>
      <w:r>
        <w:t>Bis zu seinem Lebensende hat sich Oetinger mit großer Liebe mit dem mystischen Schuhmacher aus Görlitz, Jakob Böhme, und seinen tiefsinnigen Wer</w:t>
      </w:r>
      <w:r>
        <w:softHyphen/>
        <w:t>ken beschäftigt. Daneben zog die Mathematik seinen lebhaften Geist während der Studentenjahre mächtig an, we</w:t>
      </w:r>
      <w:r>
        <w:t>nn ihn auch in erster Linie der Gedanke er</w:t>
      </w:r>
      <w:r>
        <w:softHyphen/>
        <w:t>füllte, „daß mich Gott im Innersten so sehr auf das einige und höchste Objekt, Gottes Herrlichkeit, ge- neiget hatte, daß ich nicht davon loswerden konnte'. Er sagt dann, daß er, um die Theologie gründlich zu erfo</w:t>
      </w:r>
      <w:r>
        <w:t>rschen, um der Grundbegriffe der Apostel wil</w:t>
      </w:r>
      <w:r>
        <w:softHyphen/>
        <w:t>len die Kirchenväter von Irenäus und Justinus an bis auf Hieronymus und Augustinus Jahr und Tag ge</w:t>
      </w:r>
      <w:r>
        <w:softHyphen/>
        <w:t>lesen habe: „Augustinus hat sehr schöne Grundbe</w:t>
      </w:r>
      <w:r>
        <w:softHyphen/>
        <w:t>griffe: er hat gewußt, was er sagt; wenige Theologen führen ihre</w:t>
      </w:r>
      <w:r>
        <w:t xml:space="preserve"> Begriffe so weit hinaus. Plato leuchtet aus ihm sehr hell heraus; doch hat er, was in Plato heidnisch und übertrieben ist, nicht angenommen. Deswegen ist Augustinus ein so vollkommener</w:t>
      </w:r>
    </w:p>
    <w:p w:rsidR="00AB378A" w:rsidRDefault="006E5BA0">
      <w:pPr>
        <w:pStyle w:val="Headerorfooter0"/>
        <w:framePr w:wrap="none" w:vAnchor="page" w:hAnchor="page" w:x="908" w:y="9007"/>
        <w:shd w:val="clear" w:color="auto" w:fill="auto"/>
        <w:spacing w:line="170" w:lineRule="exact"/>
      </w:pPr>
      <w:r>
        <w:t>16</w:t>
      </w:r>
    </w:p>
    <w:p w:rsidR="00AB378A" w:rsidRDefault="00AB378A">
      <w:pPr>
        <w:rPr>
          <w:sz w:val="2"/>
          <w:szCs w:val="2"/>
        </w:rPr>
        <w:sectPr w:rsidR="00AB378A">
          <w:pgSz w:w="6429" w:h="10194"/>
          <w:pgMar w:top="360" w:right="360" w:bottom="360" w:left="360" w:header="0" w:footer="3" w:gutter="0"/>
          <w:cols w:space="720"/>
          <w:noEndnote/>
          <w:docGrid w:linePitch="360"/>
        </w:sectPr>
      </w:pPr>
    </w:p>
    <w:p w:rsidR="00AB378A" w:rsidRDefault="006E5BA0">
      <w:pPr>
        <w:pStyle w:val="Bodytext20"/>
        <w:framePr w:w="4944" w:h="7944" w:hRule="exact" w:wrap="none" w:vAnchor="page" w:hAnchor="page" w:x="683" w:y="689"/>
        <w:shd w:val="clear" w:color="auto" w:fill="auto"/>
        <w:spacing w:after="0" w:line="211" w:lineRule="exact"/>
        <w:ind w:left="200"/>
        <w:jc w:val="both"/>
      </w:pPr>
      <w:r>
        <w:t>Theolog, weil er Buchstaben und Geist, die We</w:t>
      </w:r>
      <w:r>
        <w:t>isheit auf der Gasse oder die Philosophie, die göttlichen Schickungen in gleichem Grade an sich hat wirken und sich die rechte Gestalt hat geben lassen. Darum lese ich im Augustinus mit vieler Erbauung.“ Er begann zur Ergänzung dieser Lektüre in den letzte</w:t>
      </w:r>
      <w:r>
        <w:t xml:space="preserve">n Semestern mit dem Studium der Kabbala, d. h. der jüdischen Philosophie und Mystik, die später noch eine bedeutsame Rolle in seinem Denken spielen sollten. Als wichtigstes Gegengewicht gegen </w:t>
      </w:r>
      <w:proofErr w:type="gramStart"/>
      <w:r>
        <w:t>solches ruhelose</w:t>
      </w:r>
      <w:proofErr w:type="gramEnd"/>
      <w:r>
        <w:t xml:space="preserve"> Suchen nach letzter Wahrheit ward ihm die Verbi</w:t>
      </w:r>
      <w:r>
        <w:t>ndung mit dem größten Schriftforscher der da</w:t>
      </w:r>
      <w:r>
        <w:softHyphen/>
        <w:t>maligen Zeit, Johann Albrecht Bengel, geschenkt. Er wechselte mit diesem, der übrigens sein Pate war, viele inhaltreiche Briefe und reiste je und je zu ihm, so daß Bengel ihm einmal zu verstehen gab, er komme ga</w:t>
      </w:r>
      <w:r>
        <w:t>r zu oft zu ihm. „Ich sah der Geburt des apokalyptischen Systems (ein Hauptwerk Bengels) nach allen Teilen zu und ergötzte mich an der Art und Weise, die Gott gebraucht hat, in diesem Werk</w:t>
      </w:r>
      <w:r>
        <w:softHyphen/>
        <w:t>zeuge der Weisheit nach und nach die zunehmende Er</w:t>
      </w:r>
      <w:r>
        <w:softHyphen/>
        <w:t>kenntnis zu läut</w:t>
      </w:r>
      <w:r>
        <w:t>ern, aufzuklären und zu befestigen.</w:t>
      </w:r>
    </w:p>
    <w:p w:rsidR="00AB378A" w:rsidRDefault="006E5BA0">
      <w:pPr>
        <w:pStyle w:val="Bodytext20"/>
        <w:framePr w:w="4944" w:h="7944" w:hRule="exact" w:wrap="none" w:vAnchor="page" w:hAnchor="page" w:x="683" w:y="689"/>
        <w:shd w:val="clear" w:color="auto" w:fill="auto"/>
        <w:spacing w:after="121" w:line="211" w:lineRule="exact"/>
        <w:ind w:left="200" w:firstLine="200"/>
        <w:jc w:val="both"/>
      </w:pPr>
      <w:r>
        <w:t>Vor seinem Austritt aus dem theologischen Stift im Herbst des Jahres 1727 erschütterte ihn noch ein schmerzliches Familienereignis: die Mutter Oetin- gers starb am 19. Juli nach kurzem, schwerem Lei</w:t>
      </w:r>
      <w:r>
        <w:softHyphen/>
        <w:t>den. Ein längeres erg</w:t>
      </w:r>
      <w:r>
        <w:t>reifendes Gedicht des Sohnes bezeugt, wie gesegnet die letzten Tage des Zusam</w:t>
      </w:r>
      <w:r>
        <w:softHyphen/>
        <w:t>menseins für beide waren. Die Verse sind von kind</w:t>
      </w:r>
      <w:r>
        <w:softHyphen/>
        <w:t>licher Ehrfurcht erfüllt und lassen eine seltene Glau</w:t>
      </w:r>
      <w:r>
        <w:softHyphen/>
        <w:t>bensreife des jungen Kandidaten der Theologie er</w:t>
      </w:r>
      <w:r>
        <w:softHyphen/>
        <w:t>kennen.</w:t>
      </w:r>
    </w:p>
    <w:p w:rsidR="00AB378A" w:rsidRDefault="006E5BA0">
      <w:pPr>
        <w:pStyle w:val="Heading40"/>
        <w:framePr w:w="4944" w:h="7944" w:hRule="exact" w:wrap="none" w:vAnchor="page" w:hAnchor="page" w:x="683" w:y="689"/>
        <w:shd w:val="clear" w:color="auto" w:fill="auto"/>
        <w:spacing w:after="43" w:line="210" w:lineRule="exact"/>
        <w:ind w:left="200"/>
        <w:jc w:val="both"/>
      </w:pPr>
      <w:bookmarkStart w:id="6" w:name="bookmark5"/>
      <w:r>
        <w:t>Wanderjahre</w:t>
      </w:r>
      <w:bookmarkEnd w:id="6"/>
    </w:p>
    <w:p w:rsidR="00AB378A" w:rsidRDefault="006E5BA0">
      <w:pPr>
        <w:pStyle w:val="Bodytext20"/>
        <w:framePr w:w="4944" w:h="7944" w:hRule="exact" w:wrap="none" w:vAnchor="page" w:hAnchor="page" w:x="683" w:y="689"/>
        <w:shd w:val="clear" w:color="auto" w:fill="auto"/>
        <w:spacing w:after="0" w:line="211" w:lineRule="exact"/>
        <w:ind w:left="200" w:firstLine="200"/>
        <w:jc w:val="both"/>
      </w:pPr>
      <w:r>
        <w:t>Nachdem er seine jüngeren Brüder einige Monate unterrichtet und dann eine längere Krankheit über</w:t>
      </w:r>
      <w:r>
        <w:softHyphen/>
        <w:t>standen hatte, trat er seine erste Reise an, die ihn</w:t>
      </w:r>
    </w:p>
    <w:p w:rsidR="00AB378A" w:rsidRDefault="006E5BA0">
      <w:pPr>
        <w:pStyle w:val="Bodytext80"/>
        <w:framePr w:wrap="none" w:vAnchor="page" w:hAnchor="page" w:x="683" w:y="8763"/>
        <w:shd w:val="clear" w:color="auto" w:fill="auto"/>
        <w:spacing w:before="0" w:line="140" w:lineRule="exact"/>
        <w:ind w:left="200" w:right="3936"/>
      </w:pPr>
      <w:r>
        <w:t>2 Oetlnger</w:t>
      </w:r>
    </w:p>
    <w:p w:rsidR="00AB378A" w:rsidRDefault="006E5BA0">
      <w:pPr>
        <w:pStyle w:val="Bodytext20"/>
        <w:framePr w:wrap="none" w:vAnchor="page" w:hAnchor="page" w:x="5324" w:y="8747"/>
        <w:shd w:val="clear" w:color="auto" w:fill="auto"/>
        <w:spacing w:after="0" w:line="190" w:lineRule="exact"/>
        <w:jc w:val="left"/>
      </w:pPr>
      <w:r>
        <w:t>17</w:t>
      </w:r>
    </w:p>
    <w:p w:rsidR="00AB378A" w:rsidRDefault="00AB378A">
      <w:pPr>
        <w:rPr>
          <w:sz w:val="2"/>
          <w:szCs w:val="2"/>
        </w:rPr>
        <w:sectPr w:rsidR="00AB378A">
          <w:pgSz w:w="6429" w:h="10194"/>
          <w:pgMar w:top="360" w:right="360" w:bottom="360" w:left="360" w:header="0" w:footer="3" w:gutter="0"/>
          <w:cols w:space="720"/>
          <w:noEndnote/>
          <w:docGrid w:linePitch="360"/>
        </w:sectPr>
      </w:pPr>
    </w:p>
    <w:p w:rsidR="00AB378A" w:rsidRDefault="006E5BA0">
      <w:pPr>
        <w:pStyle w:val="Bodytext20"/>
        <w:framePr w:w="4944" w:h="7982" w:hRule="exact" w:wrap="none" w:vAnchor="page" w:hAnchor="page" w:x="701" w:y="858"/>
        <w:shd w:val="clear" w:color="auto" w:fill="auto"/>
        <w:tabs>
          <w:tab w:val="left" w:pos="3483"/>
        </w:tabs>
        <w:spacing w:after="0" w:line="211" w:lineRule="exact"/>
        <w:ind w:left="200" w:right="180"/>
        <w:jc w:val="both"/>
      </w:pPr>
      <w:r>
        <w:t>zunächst nach Frankfurt am Main führte, wo er von einem christlich ges</w:t>
      </w:r>
      <w:r>
        <w:t>innten Juden in die tieferen Ge</w:t>
      </w:r>
      <w:r>
        <w:softHyphen/>
        <w:t>heimnisse der Kabbala eingeweiht wurde, ohne daß seine faustische Natur die erwartete Ergänzung sei</w:t>
      </w:r>
      <w:r>
        <w:softHyphen/>
        <w:t>ner Erkenntnisse fand. Mit manchen sonderbaren und bedeutenden „Frommen* hatte der bald wieder Weiterwandemde Begegnungen; s</w:t>
      </w:r>
      <w:r>
        <w:t>o kam er auch nach Berleburg, wo aus den Kreisen der separatisti</w:t>
      </w:r>
      <w:r>
        <w:softHyphen/>
        <w:t>schen Mystiker ein großes Bibelwerk geschaffen wurde; dann nach Jena, wo er zum erstenmal durch den Leiter der dortigen Brüdergemeinde, August Gottlieb Spangenberg, von deren eigentümlich inn</w:t>
      </w:r>
      <w:r>
        <w:t>i</w:t>
      </w:r>
      <w:r>
        <w:softHyphen/>
        <w:t>gem Geiste einen Hauch empfing:</w:t>
      </w:r>
      <w:r>
        <w:tab/>
        <w:t>„Ich wunderte</w:t>
      </w:r>
    </w:p>
    <w:p w:rsidR="00AB378A" w:rsidRDefault="006E5BA0">
      <w:pPr>
        <w:pStyle w:val="Bodytext20"/>
        <w:framePr w:w="4944" w:h="7982" w:hRule="exact" w:wrap="none" w:vAnchor="page" w:hAnchor="page" w:x="701" w:y="858"/>
        <w:shd w:val="clear" w:color="auto" w:fill="auto"/>
        <w:spacing w:after="0" w:line="211" w:lineRule="exact"/>
        <w:ind w:left="200" w:right="180"/>
        <w:jc w:val="both"/>
      </w:pPr>
      <w:r>
        <w:t>mich, wie sehr sie zusammenhielten, Christum groß zu machen in den Seelen."</w:t>
      </w:r>
    </w:p>
    <w:p w:rsidR="00AB378A" w:rsidRDefault="006E5BA0">
      <w:pPr>
        <w:pStyle w:val="Bodytext20"/>
        <w:framePr w:w="4944" w:h="7982" w:hRule="exact" w:wrap="none" w:vAnchor="page" w:hAnchor="page" w:x="701" w:y="858"/>
        <w:shd w:val="clear" w:color="auto" w:fill="auto"/>
        <w:spacing w:after="0" w:line="211" w:lineRule="exact"/>
        <w:ind w:left="200" w:right="180" w:firstLine="180"/>
        <w:jc w:val="both"/>
      </w:pPr>
      <w:r>
        <w:t>Aus der dortigen Ansprache des siebenundzwan- zigjährigen Magisters im Kreise der „Brüder* er</w:t>
      </w:r>
      <w:r>
        <w:softHyphen/>
        <w:t xml:space="preserve">kennen wir ganz das wesentliche </w:t>
      </w:r>
      <w:r>
        <w:t>Anliegen des spä</w:t>
      </w:r>
      <w:r>
        <w:softHyphen/>
        <w:t xml:space="preserve">teren großen Seelsorgers, dessen Predigten bis zum heutigen Tage als lebendiges Gut vom schwäbischen Volk in Ehren gehalten und gelesen werden: In der reinen schriftartigen Erkenntnis komme alles auf die Grundgedanken an, welche Jesus und </w:t>
      </w:r>
      <w:r>
        <w:t>die Apostel ebenso gehabt hätten wie die Philosophen, die ihre Begriffe in Angelegenheiten der Seele auf die Mo</w:t>
      </w:r>
      <w:r>
        <w:softHyphen/>
        <w:t>naden (die wahren, innerlich einheitlichen Substan</w:t>
      </w:r>
      <w:r>
        <w:softHyphen/>
        <w:t>zen), hinsichtlich der Körper auf die bewegenden Kräfte hinausführten. . . Wenn wir die wahre</w:t>
      </w:r>
      <w:r>
        <w:t>n Grundgedanken der Apostel und Jesu bis dahin ge</w:t>
      </w:r>
      <w:r>
        <w:softHyphen/>
        <w:t>brauchen, so sei es nach der Weisheit gehandelt; jene philosophischen Grundgedanken aber haben wir nicht nötig, sondern solche, welche Jesus im Munde geführt. Der Evangelist Johannes habe sein Evangelium al</w:t>
      </w:r>
      <w:r>
        <w:t>so angefangen: Im Anfang war das Wort, und dies Wort sei das Leben und das Licht der Menschen. Das Licht habe in der Finsternis ge</w:t>
      </w:r>
      <w:r>
        <w:softHyphen/>
        <w:t>schienen, und die Finsternis habe es nicht begriffen.</w:t>
      </w:r>
    </w:p>
    <w:p w:rsidR="00AB378A" w:rsidRDefault="006E5BA0">
      <w:pPr>
        <w:pStyle w:val="Headerorfooter0"/>
        <w:framePr w:wrap="none" w:vAnchor="page" w:hAnchor="page" w:x="879" w:y="8965"/>
        <w:shd w:val="clear" w:color="auto" w:fill="auto"/>
        <w:spacing w:line="170" w:lineRule="exact"/>
      </w:pPr>
      <w:r>
        <w:t>18</w:t>
      </w:r>
    </w:p>
    <w:p w:rsidR="00AB378A" w:rsidRDefault="00AB378A">
      <w:pPr>
        <w:rPr>
          <w:sz w:val="2"/>
          <w:szCs w:val="2"/>
        </w:rPr>
        <w:sectPr w:rsidR="00AB378A">
          <w:pgSz w:w="6429" w:h="10194"/>
          <w:pgMar w:top="360" w:right="360" w:bottom="360" w:left="360" w:header="0" w:footer="3" w:gutter="0"/>
          <w:cols w:space="720"/>
          <w:noEndnote/>
          <w:docGrid w:linePitch="360"/>
        </w:sectPr>
      </w:pPr>
    </w:p>
    <w:p w:rsidR="00AB378A" w:rsidRDefault="006E5BA0">
      <w:pPr>
        <w:pStyle w:val="Bodytext20"/>
        <w:framePr w:w="4944" w:h="7944" w:hRule="exact" w:wrap="none" w:vAnchor="page" w:hAnchor="page" w:x="701" w:y="901"/>
        <w:shd w:val="clear" w:color="auto" w:fill="auto"/>
        <w:spacing w:after="0" w:line="211" w:lineRule="exact"/>
        <w:ind w:left="200" w:right="160"/>
        <w:jc w:val="both"/>
      </w:pPr>
      <w:r>
        <w:t xml:space="preserve">Das seien die letzten Begriffe aller Apostel; </w:t>
      </w:r>
      <w:r>
        <w:t>auf die</w:t>
      </w:r>
      <w:r>
        <w:softHyphen/>
        <w:t>sen müssen alle anderen beruhen, und wer anstatt dieser die Monaden einführe, der trage eine fremde Lehre in das Evangelium. Wer dagegen alles, was von Jesus Christus handelt, in Verbindung mit die</w:t>
      </w:r>
      <w:r>
        <w:softHyphen/>
        <w:t>sen verstehe, der sei auf dem rechten Weg.</w:t>
      </w:r>
    </w:p>
    <w:p w:rsidR="00AB378A" w:rsidRDefault="006E5BA0">
      <w:pPr>
        <w:pStyle w:val="Bodytext20"/>
        <w:framePr w:w="4944" w:h="7944" w:hRule="exact" w:wrap="none" w:vAnchor="page" w:hAnchor="page" w:x="701" w:y="901"/>
        <w:shd w:val="clear" w:color="auto" w:fill="auto"/>
        <w:spacing w:after="0" w:line="211" w:lineRule="exact"/>
        <w:ind w:left="200" w:right="160" w:firstLine="200"/>
        <w:jc w:val="both"/>
      </w:pPr>
      <w:r>
        <w:t>In Hall</w:t>
      </w:r>
      <w:r>
        <w:t>e, wo er mit dem ihm von früher her be</w:t>
      </w:r>
      <w:r>
        <w:softHyphen/>
        <w:t>kannten August Hermann Francke zusammentraf, bemühte er sich um die Erlaubnis, ein Kolleg zu lesen über die angewandte „heilige Philosophie“; zwar wurde sie ihm von dem Kanzler der Universi</w:t>
      </w:r>
      <w:r>
        <w:softHyphen/>
        <w:t>tät erteilt, aber seine Art</w:t>
      </w:r>
      <w:r>
        <w:t xml:space="preserve"> sagte den völlig auf un</w:t>
      </w:r>
      <w:r>
        <w:softHyphen/>
        <w:t>selbständiges Nachschreiben gedrillten sächsischen Studenten nicht zu, so daß er schon nach einem Se</w:t>
      </w:r>
      <w:r>
        <w:softHyphen/>
        <w:t>mester weiterzog, und zwar nach Hermhut, wo er im Mai 1730 ankam. Gleich bei der ersten Versammlung der Brüder platzte der ehrlich</w:t>
      </w:r>
      <w:r>
        <w:t>e Schwabe ganz ur</w:t>
      </w:r>
      <w:r>
        <w:softHyphen/>
        <w:t>wüchsig und verblüffend mit seiner Kritik heraus: „O ihr lieben Leute! Ich höre aus allem, daß ihr nicht auf der Heiligen Schrift, sondern auf des Gra</w:t>
      </w:r>
      <w:r>
        <w:softHyphen/>
        <w:t>fen (Zinzendorf) Liedern bestehet. Sie entschuldig</w:t>
      </w:r>
      <w:r>
        <w:softHyphen/>
        <w:t>ten sich, sagend, es sei nicht also;</w:t>
      </w:r>
      <w:r>
        <w:t xml:space="preserve"> dessen ungeach</w:t>
      </w:r>
      <w:r>
        <w:softHyphen/>
        <w:t>tet, als ich dem Herrn Grafen aufgewartet, gaben sie mir die besten Worte, bei ihnen zu bleiben."</w:t>
      </w:r>
    </w:p>
    <w:p w:rsidR="00AB378A" w:rsidRDefault="006E5BA0">
      <w:pPr>
        <w:pStyle w:val="Bodytext20"/>
        <w:framePr w:w="4944" w:h="7944" w:hRule="exact" w:wrap="none" w:vAnchor="page" w:hAnchor="page" w:x="701" w:y="901"/>
        <w:shd w:val="clear" w:color="auto" w:fill="auto"/>
        <w:spacing w:after="0" w:line="211" w:lineRule="exact"/>
        <w:ind w:left="200" w:right="160" w:firstLine="200"/>
        <w:jc w:val="both"/>
      </w:pPr>
      <w:r>
        <w:t>Graf Zinzendorf, der mit genialer organisatori</w:t>
      </w:r>
      <w:r>
        <w:softHyphen/>
        <w:t>scher Kraft die „Brüdergemeinde“ gegründet hatte, zog in seiner starken Christusliebe und seine</w:t>
      </w:r>
      <w:r>
        <w:t>r eben</w:t>
      </w:r>
      <w:r>
        <w:softHyphen/>
        <w:t>so herrscherlichen wie gewinnenden Persönlichkeit den jungen Magister ganz in seinen Bann. Ihm war, wie dem Pietismus eines Francke und Spener in Halle, das Christentum Erfahrungs- und Herzens</w:t>
      </w:r>
      <w:r>
        <w:softHyphen/>
        <w:t>sache. Das neue Verständnis des Evangeliums hatte begonn</w:t>
      </w:r>
      <w:r>
        <w:t>en, sich gegen den starren Dogmatismus der lutherischen Orthodoxie und gegen das verwelt</w:t>
      </w:r>
      <w:r>
        <w:softHyphen/>
        <w:t>lichte Kirchentum durchzusetzen; auch im Schwaben</w:t>
      </w:r>
      <w:r>
        <w:softHyphen/>
        <w:t>lande begrüßte Johann Albrecht Bengel, der hoch</w:t>
      </w:r>
      <w:r>
        <w:softHyphen/>
        <w:t>bedeutende wissenschaftliche Bibelforscher und le</w:t>
      </w:r>
      <w:r>
        <w:softHyphen/>
      </w:r>
    </w:p>
    <w:p w:rsidR="00AB378A" w:rsidRDefault="006E5BA0">
      <w:pPr>
        <w:pStyle w:val="Headerorfooter40"/>
        <w:framePr w:wrap="none" w:vAnchor="page" w:hAnchor="page" w:x="898" w:y="8968"/>
        <w:shd w:val="clear" w:color="auto" w:fill="auto"/>
        <w:spacing w:line="130" w:lineRule="exact"/>
      </w:pPr>
      <w:r>
        <w:rPr>
          <w:rStyle w:val="Headerorfooter4TimesNewRoman65pt"/>
          <w:rFonts w:eastAsia="Sylfaen"/>
        </w:rPr>
        <w:t>2</w:t>
      </w:r>
      <w:r>
        <w:t>*</w:t>
      </w:r>
    </w:p>
    <w:p w:rsidR="00AB378A" w:rsidRDefault="006E5BA0">
      <w:pPr>
        <w:pStyle w:val="Headerorfooter0"/>
        <w:framePr w:wrap="none" w:vAnchor="page" w:hAnchor="page" w:x="5319" w:y="8989"/>
        <w:shd w:val="clear" w:color="auto" w:fill="auto"/>
        <w:spacing w:line="170" w:lineRule="exact"/>
      </w:pPr>
      <w:r>
        <w:t>19</w:t>
      </w:r>
    </w:p>
    <w:p w:rsidR="00AB378A" w:rsidRDefault="00AB378A">
      <w:pPr>
        <w:rPr>
          <w:sz w:val="2"/>
          <w:szCs w:val="2"/>
        </w:rPr>
        <w:sectPr w:rsidR="00AB378A">
          <w:pgSz w:w="6429" w:h="10194"/>
          <w:pgMar w:top="360" w:right="360" w:bottom="360" w:left="360" w:header="0" w:footer="3" w:gutter="0"/>
          <w:cols w:space="720"/>
          <w:noEndnote/>
          <w:docGrid w:linePitch="360"/>
        </w:sectPr>
      </w:pPr>
    </w:p>
    <w:p w:rsidR="00AB378A" w:rsidRDefault="006E5BA0">
      <w:pPr>
        <w:pStyle w:val="Bodytext20"/>
        <w:framePr w:w="4944" w:h="7949" w:hRule="exact" w:wrap="none" w:vAnchor="page" w:hAnchor="page" w:x="701" w:y="882"/>
        <w:shd w:val="clear" w:color="auto" w:fill="auto"/>
        <w:spacing w:after="0" w:line="211" w:lineRule="exact"/>
        <w:ind w:left="200" w:right="160"/>
        <w:jc w:val="both"/>
      </w:pPr>
      <w:r>
        <w:t>bendige Gottesmann, zunächst die von Sachsen aus</w:t>
      </w:r>
      <w:r>
        <w:softHyphen/>
        <w:t>gehende Bewegung, und der feinsinnige Stiftsfreund Oetingers, Friedrich Christoph Steinhofer, war Pfar</w:t>
      </w:r>
      <w:r>
        <w:softHyphen/>
        <w:t xml:space="preserve">rer in Ebersdorf, einer Pietistengemeinde, geworden. Der Graf fühlte, daß es ihm </w:t>
      </w:r>
      <w:r>
        <w:t>an einer gründlichen Ausrüstung zu einer maßgebenden Bibelkenntnis fehle, und er glaubte in Oetinger eine geeignete Hilfskraft für seinen bedeutsamen Plan einer zeitge</w:t>
      </w:r>
      <w:r>
        <w:softHyphen/>
        <w:t>mäßen, verbesserten Bibelübersetzung gefunden zu haben. Dieser berichtet: „Mir gefiel es</w:t>
      </w:r>
      <w:r>
        <w:t xml:space="preserve"> an dem Gra</w:t>
      </w:r>
      <w:r>
        <w:softHyphen/>
        <w:t>fen, daß er jedem seine Begriffe hat stehen lassen und zufrieden war, wenn einer nur sich selbst kon</w:t>
      </w:r>
      <w:r>
        <w:softHyphen/>
        <w:t>sequent lebte. . . Unter der Hand versuchte aber doch der Graf, mich in alle seine Gesichtspunkte hineinzustellen; ich aber sagte von Zeit zu Z</w:t>
      </w:r>
      <w:r>
        <w:t>eit, daß ich von ihrer Sprache nicht e i n Wort annehmen und gleichwohl ihre Gemeinschaft lieben wolle.“ Als der Graf an ihn die Frage richtete, ob er auch um Jesu willen alles aufopfern könne, und ob er nicht zu den Protestanten in Frankreich gehen wolle,</w:t>
      </w:r>
      <w:r>
        <w:t xml:space="preserve"> über die eine neue Verfolgung ausgebrochen war, ent</w:t>
      </w:r>
      <w:r>
        <w:softHyphen/>
        <w:t>schuldigte er sich: „Das steht nicht bei mir, ich bin meinem Herrn, dem Herzog von Württemberg, ver</w:t>
      </w:r>
      <w:r>
        <w:softHyphen/>
        <w:t>pflichtet. Der Graf schrieb sogleich an den Herzog; ich wurde aber schnell zurückberufen und mußte in T</w:t>
      </w:r>
      <w:r>
        <w:t>übingen als Vortragender Magister oder Repetent meine Dienste als verpflichteter Stipendiat leisten.“ So kehrte er imHerbstl730wiedernachTübingenzu- rück, wo für ihn eine Zeit innerer Sammlung begann.</w:t>
      </w:r>
    </w:p>
    <w:p w:rsidR="00AB378A" w:rsidRDefault="006E5BA0">
      <w:pPr>
        <w:pStyle w:val="Bodytext20"/>
        <w:framePr w:w="4944" w:h="7949" w:hRule="exact" w:wrap="none" w:vAnchor="page" w:hAnchor="page" w:x="701" w:y="882"/>
        <w:shd w:val="clear" w:color="auto" w:fill="auto"/>
        <w:spacing w:after="0" w:line="211" w:lineRule="exact"/>
        <w:ind w:left="200" w:right="140" w:firstLine="180"/>
        <w:jc w:val="both"/>
      </w:pPr>
      <w:r>
        <w:t>Er äußerte sich darüber mit folgenden Sätzen: „Bei alle</w:t>
      </w:r>
      <w:r>
        <w:t>dem befliß ich mich aufs äußerste, alle meine Kräfte in Gott gesammelt zu halten und in</w:t>
      </w:r>
      <w:r>
        <w:softHyphen/>
        <w:t>sonderheit, wie Plato anregt, mit so gesammeltem Geiste schlafen zu gehen, daß mich keine Phantasie oder böse Lust im Schlafe überfallen möchte. Darauf übte ich mich me</w:t>
      </w:r>
      <w:r>
        <w:t>hr als auf alles, und ich kann in Wahrheit sagen, daß ich so verschlossen und ver</w:t>
      </w:r>
      <w:r>
        <w:softHyphen/>
      </w:r>
    </w:p>
    <w:p w:rsidR="00AB378A" w:rsidRDefault="006E5BA0">
      <w:pPr>
        <w:pStyle w:val="Headerorfooter20"/>
        <w:framePr w:wrap="none" w:vAnchor="page" w:hAnchor="page" w:x="855" w:y="8965"/>
        <w:shd w:val="clear" w:color="auto" w:fill="auto"/>
        <w:spacing w:line="170" w:lineRule="exact"/>
      </w:pPr>
      <w:r>
        <w:t>20</w:t>
      </w:r>
    </w:p>
    <w:p w:rsidR="00AB378A" w:rsidRDefault="00AB378A">
      <w:pPr>
        <w:rPr>
          <w:sz w:val="2"/>
          <w:szCs w:val="2"/>
        </w:rPr>
        <w:sectPr w:rsidR="00AB378A">
          <w:pgSz w:w="6429" w:h="10194"/>
          <w:pgMar w:top="360" w:right="360" w:bottom="360" w:left="360" w:header="0" w:footer="3" w:gutter="0"/>
          <w:cols w:space="720"/>
          <w:noEndnote/>
          <w:docGrid w:linePitch="360"/>
        </w:sectPr>
      </w:pPr>
    </w:p>
    <w:p w:rsidR="00AB378A" w:rsidRDefault="006E5BA0">
      <w:pPr>
        <w:pStyle w:val="Bodytext20"/>
        <w:framePr w:w="4944" w:h="7953" w:hRule="exact" w:wrap="none" w:vAnchor="page" w:hAnchor="page" w:x="701" w:y="882"/>
        <w:shd w:val="clear" w:color="auto" w:fill="auto"/>
        <w:spacing w:after="0" w:line="211" w:lineRule="exact"/>
        <w:ind w:left="200" w:right="140"/>
        <w:jc w:val="both"/>
      </w:pPr>
      <w:r>
        <w:t>wahrt schlief, als wenn mich der Schild Gottes be</w:t>
      </w:r>
      <w:r>
        <w:softHyphen/>
        <w:t>sonders deckte.“ Später folgte wieder eine Periode großer innerer Unruhe, in die er durch einen Be</w:t>
      </w:r>
      <w:r>
        <w:t>such Zinzendorfs in Tübingen versetzt wurde, der mit Er</w:t>
      </w:r>
      <w:r>
        <w:softHyphen/>
        <w:t>folg bemüht war, die Anerkennung seiner Brüder</w:t>
      </w:r>
      <w:r>
        <w:softHyphen/>
        <w:t>gemeinde bei den oberen kirchlichen Stellen in Württemberg zu finden; namentlich aber fühlte er sich bedrückt durch den Auftrag des Professors Bil- finge</w:t>
      </w:r>
      <w:r>
        <w:t>r, den Kandidaten Vorlesungen über die ange</w:t>
      </w:r>
      <w:r>
        <w:softHyphen/>
        <w:t>wandte Mathematik zu halten. So befolgte er den Rat seines väterlichen Freundes Bengel und ging nach zweieinhalb Jahren im Frühjahr 1733 wieder auf Reisen, wozu er die Mittel durch den inzwischen erfolgten Tod de</w:t>
      </w:r>
      <w:r>
        <w:t>s Vaters erhielt.</w:t>
      </w:r>
    </w:p>
    <w:p w:rsidR="00AB378A" w:rsidRDefault="006E5BA0">
      <w:pPr>
        <w:pStyle w:val="Bodytext20"/>
        <w:framePr w:w="4944" w:h="7953" w:hRule="exact" w:wrap="none" w:vAnchor="page" w:hAnchor="page" w:x="701" w:y="882"/>
        <w:shd w:val="clear" w:color="auto" w:fill="auto"/>
        <w:spacing w:after="0" w:line="211" w:lineRule="exact"/>
        <w:ind w:left="180" w:right="160" w:firstLine="180"/>
        <w:jc w:val="both"/>
      </w:pPr>
      <w:r>
        <w:t xml:space="preserve">Er hatte dem Grafen Zinzendorf das Versprechen gegeben, ihm nach Herrnhut zu folgen, hielt sich aber zunächst in Ruderstedt bei Erfurt auf, weil er dort einen Bauern Markus Völker kennen gelernt hatte, der die innere .Zentralerkenntnis“ </w:t>
      </w:r>
      <w:r>
        <w:t>besaß, die ihm zuerst als Roßjungen auf dem Felde als inneres Gesicht der Zukunftsschicksale seiner Geschwister aufgegangen war. Er war nach Oetingers Bericht ein außerordentlicher Mensch, von ungeheurer Muskel</w:t>
      </w:r>
      <w:r>
        <w:softHyphen/>
        <w:t>stärke, so daß er mit der Hand einen Wagen em</w:t>
      </w:r>
      <w:r>
        <w:t>por</w:t>
      </w:r>
      <w:r>
        <w:softHyphen/>
        <w:t>heben konnte, „groß von Person, ungemein lieb</w:t>
      </w:r>
      <w:r>
        <w:softHyphen/>
        <w:t>lichen und ernsthaften Gesichtes ... es war bei ihm viel Natur, aber auch viel Gnade und eine unge</w:t>
      </w:r>
      <w:r>
        <w:softHyphen/>
        <w:t>meine Demut und bescheidene Höflichkeit, dazu große Einsichten unter der plumpesten Bauerndecke. Seiner Feh</w:t>
      </w:r>
      <w:r>
        <w:t>ler aber, die aus Mangel des schulmäßi</w:t>
      </w:r>
      <w:r>
        <w:softHyphen/>
        <w:t>gen Ueberlegens hergekommen, waren ebenfalls sehr viele, und da sah ich, wie leicht ein Mensch, der die inwendige Ruhe schmeckt, dahin verfällt, die Mäßigkeit der stückweise gehenden Erkenntnis zu verachten. Er versta</w:t>
      </w:r>
      <w:r>
        <w:t>nd die höchste Ordnung der Ge</w:t>
      </w:r>
      <w:r>
        <w:softHyphen/>
        <w:t>burten der Dinge, aber er wendete keinen Fleiß an, mit Unterscheidung über sich selbst und seine An</w:t>
      </w:r>
      <w:r>
        <w:softHyphen/>
      </w:r>
    </w:p>
    <w:p w:rsidR="00AB378A" w:rsidRDefault="006E5BA0">
      <w:pPr>
        <w:pStyle w:val="Headerorfooter50"/>
        <w:framePr w:wrap="none" w:vAnchor="page" w:hAnchor="page" w:x="5280" w:y="8965"/>
        <w:shd w:val="clear" w:color="auto" w:fill="auto"/>
        <w:spacing w:line="170" w:lineRule="exact"/>
      </w:pPr>
      <w:r>
        <w:t>21</w:t>
      </w:r>
    </w:p>
    <w:p w:rsidR="00AB378A" w:rsidRDefault="00AB378A">
      <w:pPr>
        <w:rPr>
          <w:sz w:val="2"/>
          <w:szCs w:val="2"/>
        </w:rPr>
        <w:sectPr w:rsidR="00AB378A">
          <w:pgSz w:w="6429" w:h="10194"/>
          <w:pgMar w:top="360" w:right="360" w:bottom="360" w:left="360" w:header="0" w:footer="3" w:gutter="0"/>
          <w:cols w:space="720"/>
          <w:noEndnote/>
          <w:docGrid w:linePitch="360"/>
        </w:sectPr>
      </w:pPr>
    </w:p>
    <w:p w:rsidR="00AB378A" w:rsidRDefault="006E5BA0">
      <w:pPr>
        <w:pStyle w:val="Bodytext20"/>
        <w:framePr w:w="4944" w:h="7484" w:hRule="exact" w:wrap="none" w:vAnchor="page" w:hAnchor="page" w:x="701" w:y="897"/>
        <w:shd w:val="clear" w:color="auto" w:fill="auto"/>
        <w:spacing w:after="0" w:line="211" w:lineRule="exact"/>
        <w:ind w:left="180" w:right="160"/>
        <w:jc w:val="both"/>
      </w:pPr>
      <w:r>
        <w:t>schauungen sidi zu erheben, die Einflüsse aus dem Mittelpunkt durch spekulatives Nachdenken vor sich</w:t>
      </w:r>
      <w:r>
        <w:t xml:space="preserve"> zu stellen und mit vemunftsmäßiger Abteilung stüdeweise in Worte zu bringen. . . Ich sagte dem Markus Völker oft, er fehle darin, daß er alles un</w:t>
      </w:r>
      <w:r>
        <w:softHyphen/>
        <w:t>mittelbar von Gott haben wolle, daß er das Emp</w:t>
      </w:r>
      <w:r>
        <w:softHyphen/>
        <w:t>fangene nicht bewahre, daß er Vernunft verachte. Aber er war u</w:t>
      </w:r>
      <w:r>
        <w:t>nfähig zu behalten, was er doch etliche Augenblicke vorher begriffen; so gänzlich war er in die Zentralweise des Geistes vertieft. Er war müde, nur das Geld, das er als Fuhrmann erworben, ver</w:t>
      </w:r>
      <w:r>
        <w:softHyphen/>
        <w:t>nünftig zu berechnen. Der Rechnungsverstand und der Zentralverst</w:t>
      </w:r>
      <w:r>
        <w:t>and sind schwer zu vereinigen."</w:t>
      </w:r>
    </w:p>
    <w:p w:rsidR="00AB378A" w:rsidRDefault="006E5BA0">
      <w:pPr>
        <w:pStyle w:val="Bodytext20"/>
        <w:framePr w:w="4944" w:h="7484" w:hRule="exact" w:wrap="none" w:vAnchor="page" w:hAnchor="page" w:x="701" w:y="897"/>
        <w:shd w:val="clear" w:color="auto" w:fill="auto"/>
        <w:spacing w:after="0" w:line="211" w:lineRule="exact"/>
        <w:ind w:left="200" w:right="160" w:firstLine="200"/>
        <w:jc w:val="both"/>
      </w:pPr>
      <w:r>
        <w:t>Weiter ging die Reise nach Herrnhut, wo er dies</w:t>
      </w:r>
      <w:r>
        <w:softHyphen/>
        <w:t>mal bis zum Mai 1734 blieb. Mit Begeisterung nahm er, unter der bestrickenden Wirkung von Zinzen- dorfs Person und unter dem Strahl seiner gewinnen</w:t>
      </w:r>
      <w:r>
        <w:softHyphen/>
        <w:t>den Augen, als eifriges Mitg</w:t>
      </w:r>
      <w:r>
        <w:t>lied des Collegium bibli- cum die Arbeit an jener geplanten, allgemeinver</w:t>
      </w:r>
      <w:r>
        <w:softHyphen/>
        <w:t>ständlichen Bibelübersetzung auf, wozu ihn seine gründliche Kenntnis der alten Sprachen, sein selb</w:t>
      </w:r>
      <w:r>
        <w:softHyphen/>
        <w:t xml:space="preserve">ständiges theologisches Denken und seine lautere Frömmigkeit besonders befähigten. </w:t>
      </w:r>
      <w:r>
        <w:t>Jedoch führte diese eindringende Beschäftigung auch zu einer Aus</w:t>
      </w:r>
      <w:r>
        <w:softHyphen/>
        <w:t>einandersetzung über Grundfragen des Heilsplans Gottes mit der Menschheit zwischen Oetinger und dem Grafen, dem die Bibel in seinen intuitiv gefaß</w:t>
      </w:r>
      <w:r>
        <w:softHyphen/>
        <w:t>ten Anschauungen mehr zur Stütze dienen soll</w:t>
      </w:r>
      <w:r>
        <w:t>te, statt nach gründlicher Erforschung beider Testa</w:t>
      </w:r>
      <w:r>
        <w:softHyphen/>
        <w:t>mente sich der Gottesoffenbarung im gesamten bib</w:t>
      </w:r>
      <w:r>
        <w:softHyphen/>
        <w:t>lischen Wort zu unterwerfen.*) Während also der Graf in Gefahr stand, die Bibel als „Spruchkästlein" ohne genauen Zusammenhang zu gebrauchen, suchte Oeting</w:t>
      </w:r>
      <w:r>
        <w:t xml:space="preserve">er ins </w:t>
      </w:r>
      <w:r>
        <w:rPr>
          <w:rStyle w:val="Bodytext2Spacing2pt"/>
        </w:rPr>
        <w:t>Ganze</w:t>
      </w:r>
      <w:r>
        <w:t xml:space="preserve"> einzudringen. Mit welch un- gemeiner Gewissenhaftigkeit er die Aufgabe in An-</w:t>
      </w:r>
    </w:p>
    <w:p w:rsidR="00AB378A" w:rsidRDefault="006E5BA0">
      <w:pPr>
        <w:pStyle w:val="Footnote0"/>
        <w:framePr w:w="4661" w:h="423" w:hRule="exact" w:wrap="none" w:vAnchor="page" w:hAnchor="page" w:x="869" w:y="8455"/>
        <w:shd w:val="clear" w:color="auto" w:fill="auto"/>
        <w:ind w:left="200" w:right="140"/>
      </w:pPr>
      <w:r>
        <w:t>*) Für das Verhältnis Oetingers zu Zinzendorf folge ich den neuesten Arbeiten von R. Geiges und G. von Rohden; siehe Literaturverzeich</w:t>
      </w:r>
      <w:r>
        <w:softHyphen/>
        <w:t>nis am Schluß.</w:t>
      </w:r>
    </w:p>
    <w:p w:rsidR="00AB378A" w:rsidRDefault="006E5BA0">
      <w:pPr>
        <w:pStyle w:val="Headerorfooter0"/>
        <w:framePr w:wrap="none" w:vAnchor="page" w:hAnchor="page" w:x="869" w:y="8970"/>
        <w:shd w:val="clear" w:color="auto" w:fill="auto"/>
        <w:spacing w:line="170" w:lineRule="exact"/>
      </w:pPr>
      <w:r>
        <w:t>22</w:t>
      </w:r>
    </w:p>
    <w:p w:rsidR="00AB378A" w:rsidRDefault="00AB378A">
      <w:pPr>
        <w:rPr>
          <w:sz w:val="2"/>
          <w:szCs w:val="2"/>
        </w:rPr>
        <w:sectPr w:rsidR="00AB378A">
          <w:pgSz w:w="6429" w:h="10194"/>
          <w:pgMar w:top="360" w:right="360" w:bottom="360" w:left="360" w:header="0" w:footer="3" w:gutter="0"/>
          <w:cols w:space="720"/>
          <w:noEndnote/>
          <w:docGrid w:linePitch="360"/>
        </w:sectPr>
      </w:pPr>
    </w:p>
    <w:p w:rsidR="00AB378A" w:rsidRDefault="006E5BA0">
      <w:pPr>
        <w:pStyle w:val="Bodytext20"/>
        <w:framePr w:w="4944" w:h="7935" w:hRule="exact" w:wrap="none" w:vAnchor="page" w:hAnchor="page" w:x="701" w:y="897"/>
        <w:shd w:val="clear" w:color="auto" w:fill="auto"/>
        <w:tabs>
          <w:tab w:val="left" w:pos="2995"/>
        </w:tabs>
        <w:spacing w:after="0" w:line="211" w:lineRule="exact"/>
        <w:ind w:left="240"/>
        <w:jc w:val="both"/>
      </w:pPr>
      <w:r>
        <w:t>griff nahm, an einer neuen Bibelübersetzung mitzu- sdiaffen, beweist folgende Briefstelle: .Gott weiß, wie redlich ich nichts als Wahrheit und Treue in mei</w:t>
      </w:r>
      <w:r>
        <w:softHyphen/>
        <w:t xml:space="preserve">nem Herzen gehabt. Wie aber das einzige Wort „monogenes“ (d. h. der </w:t>
      </w:r>
      <w:r>
        <w:t>Erstgeborene vor aller Krea</w:t>
      </w:r>
      <w:r>
        <w:softHyphen/>
        <w:t>tur, nach Johannes) mich in den ersten Tagen vor den Kopf geschlagen, weil ich sah, daß wir in den Grundmaximen und Prinzipien zu weit ab seien, weiß der Herr.“ (An Zinzendorf 14. 11. 1734.) An</w:t>
      </w:r>
      <w:r>
        <w:softHyphen/>
        <w:t>stößig war für Oetinger auch viele</w:t>
      </w:r>
      <w:r>
        <w:t>s im Herrnhuter Gesangbuch mit der beständigen Mystik von den Wunden des Lammes, ferner die Auffassung vom Ehegeheimnis in der Verbindung mit dem Abend</w:t>
      </w:r>
      <w:r>
        <w:softHyphen/>
        <w:t>mahl und andere Besonderheiten der Gemeine. Den</w:t>
      </w:r>
      <w:r>
        <w:softHyphen/>
        <w:t>noch beruhte die Freundschaft des gelehrten, gewis</w:t>
      </w:r>
      <w:r>
        <w:softHyphen/>
        <w:t>senha</w:t>
      </w:r>
      <w:r>
        <w:t>ften Mannes der Wissenschaft und des grüble</w:t>
      </w:r>
      <w:r>
        <w:softHyphen/>
        <w:t>rischen Wahrheitssuchers mit dem genial groß</w:t>
      </w:r>
      <w:r>
        <w:softHyphen/>
        <w:t>zügigen und intuitiven Grafen auf der gemeinsamen innigen Christusliebe und der gleichen Gemütstiefe, die den Sachsen und den Schwaben trotz der Ver</w:t>
      </w:r>
      <w:r>
        <w:softHyphen/>
        <w:t>schiedenheit der N</w:t>
      </w:r>
      <w:r>
        <w:t>aturanlagen im gemeinsamen Wirken für lange Jahre verband. Freilich spricht sich Oetinger manchmal an seinen Gewissensberater Bengel voller Bedenken aus:</w:t>
      </w:r>
      <w:r>
        <w:tab/>
        <w:t>„Der liebe Graf ist</w:t>
      </w:r>
    </w:p>
    <w:p w:rsidR="00AB378A" w:rsidRDefault="006E5BA0">
      <w:pPr>
        <w:pStyle w:val="Bodytext20"/>
        <w:framePr w:w="4944" w:h="7935" w:hRule="exact" w:wrap="none" w:vAnchor="page" w:hAnchor="page" w:x="701" w:y="897"/>
        <w:shd w:val="clear" w:color="auto" w:fill="auto"/>
        <w:spacing w:after="0" w:line="211" w:lineRule="exact"/>
        <w:ind w:left="240"/>
        <w:jc w:val="both"/>
      </w:pPr>
      <w:r>
        <w:t>und bleibt mir ein Rätsel über alle Rätsel . . .; ein redliches Herz, das der Wahr</w:t>
      </w:r>
      <w:r>
        <w:t>heit nachgibt, sobald er sie sieht, hat er. Ein geschlossenes System hat er noch nicht und richtet sich gern nach dem Wort.“ An der Gemeine beklagt er den Mangel an umfassender Schriftgrundlage, die ihm keinesfalls durch die Ge</w:t>
      </w:r>
      <w:r>
        <w:softHyphen/>
        <w:t>fühls- und Erfahrungstheolog</w:t>
      </w:r>
      <w:r>
        <w:t>ie des Grafen ersetzt wurde, der seinerseits Oetinger „seinen heftigsten Kontradicenten" (Widersprecher) nannte. In Ab</w:t>
      </w:r>
      <w:r>
        <w:softHyphen/>
        <w:t>wesenheit Zinzendorfs verließ Oetinger im Mai 1735 „unter viel Kummer“ Herrnhut, ein Schritt, den er gegenüber Bengel folgendermaßen begr</w:t>
      </w:r>
      <w:r>
        <w:t>ündete: „Mit kurzen Worten zeuge ich gegen Sie von der Fülle</w:t>
      </w:r>
    </w:p>
    <w:p w:rsidR="00AB378A" w:rsidRDefault="006E5BA0">
      <w:pPr>
        <w:pStyle w:val="Headerorfooter0"/>
        <w:framePr w:wrap="none" w:vAnchor="page" w:hAnchor="page" w:x="5333" w:y="8960"/>
        <w:shd w:val="clear" w:color="auto" w:fill="auto"/>
        <w:spacing w:line="170" w:lineRule="exact"/>
      </w:pPr>
      <w:r>
        <w:t>23</w:t>
      </w:r>
    </w:p>
    <w:p w:rsidR="00AB378A" w:rsidRDefault="00AB378A">
      <w:pPr>
        <w:rPr>
          <w:sz w:val="2"/>
          <w:szCs w:val="2"/>
        </w:rPr>
        <w:sectPr w:rsidR="00AB378A">
          <w:pgSz w:w="6429" w:h="10194"/>
          <w:pgMar w:top="360" w:right="360" w:bottom="360" w:left="360" w:header="0" w:footer="3" w:gutter="0"/>
          <w:cols w:space="720"/>
          <w:noEndnote/>
          <w:docGrid w:linePitch="360"/>
        </w:sectPr>
      </w:pPr>
    </w:p>
    <w:p w:rsidR="00AB378A" w:rsidRDefault="006E5BA0">
      <w:pPr>
        <w:pStyle w:val="Bodytext20"/>
        <w:framePr w:w="4944" w:h="7930" w:hRule="exact" w:wrap="none" w:vAnchor="page" w:hAnchor="page" w:x="701" w:y="906"/>
        <w:shd w:val="clear" w:color="auto" w:fill="auto"/>
        <w:spacing w:after="56" w:line="211" w:lineRule="exact"/>
        <w:ind w:left="240"/>
        <w:jc w:val="both"/>
      </w:pPr>
      <w:r>
        <w:t>meines Herzens. Von Herrnhut habe ich, inwendig gedrungen, hinweg müssen, weil ich die Wahrheit nicht kann vermischen sehen, viel weniger Bilder an ihrer Statt aufstellen</w:t>
      </w:r>
      <w:r>
        <w:t xml:space="preserve"> leiden, da wir im Großen so viel haben, daß wir von dem Ansehen krank werden möchten. Ich habe gefunden, daß es für mich ratsam und meiner Führung von oben gemäß ist, hierher in die Stille zu gehen, wo ich meinen Bruder der Medi</w:t>
      </w:r>
      <w:r>
        <w:softHyphen/>
        <w:t>zin halber in die Kost get</w:t>
      </w:r>
      <w:r>
        <w:t>an."</w:t>
      </w:r>
    </w:p>
    <w:p w:rsidR="00AB378A" w:rsidRDefault="006E5BA0">
      <w:pPr>
        <w:pStyle w:val="Bodytext20"/>
        <w:framePr w:w="4944" w:h="7930" w:hRule="exact" w:wrap="none" w:vAnchor="page" w:hAnchor="page" w:x="701" w:y="906"/>
        <w:shd w:val="clear" w:color="auto" w:fill="auto"/>
        <w:spacing w:after="0" w:line="216" w:lineRule="exact"/>
        <w:ind w:left="260" w:firstLine="180"/>
        <w:jc w:val="both"/>
      </w:pPr>
      <w:r>
        <w:t>Dieses schrieb er von Leipzig aus, wo er sich län</w:t>
      </w:r>
      <w:r>
        <w:softHyphen/>
        <w:t>ger aufhielt; dann folgte eine bewegte Reisezeit, die ihn nach Berlin führte,- in Magdeburg wurde der evangelische Abt Steinmetz vom Kloster Bergen sein Freund. Schließlich wandte er sich wieder nach H</w:t>
      </w:r>
      <w:r>
        <w:t>alle, wo er, schwankend, ob er bei der Theologie bleiben solle, Medizin studierte und philosophische Vorlesungen hielt. Innerlich fühlte er sich unbefrie</w:t>
      </w:r>
      <w:r>
        <w:softHyphen/>
        <w:t>digt; seine seelische Veranlagung zu allzustarker Skrupelhaftigkeit, sein Mangel an Entschlußkraft war</w:t>
      </w:r>
      <w:r>
        <w:t>en noch nicht überwunden; mit festen inneren Banden hing er trotz allem an der Brüdergemeine, und so traf er im Februar 1735 in aller Stille zu einem allerdings nur vorübergehenden Aufenthalt in Hermhut ein. Wie stark er wieder in den Bann</w:t>
      </w:r>
      <w:r>
        <w:softHyphen/>
        <w:t>kreis der Gemein</w:t>
      </w:r>
      <w:r>
        <w:t>e geriet, bezeugt ein Brief an den vertrauten Freund Steinhofer: „Herrnhut und alles kommt mir anders vor . . .; liebes Herz, hier geht es wunderbar, Gott sei Lob, daß ich hergekommen. O Demut, o Wahrheit, ihr seid eins,- wo ihr aber zwei seid, da ist laut</w:t>
      </w:r>
      <w:r>
        <w:t>er Richten... Zinzendorfs Fehler sind geringer als unsere und großer Mystiker ihre . . .; ich dachte immer, seine Sachen sind imaginativisch (voll Einbildung), meine rein. O elendes Richten, ehe wir eben die Empfindung gehabt. . . In meinem Ge</w:t>
      </w:r>
      <w:r>
        <w:softHyphen/>
        <w:t>bet, den Gra</w:t>
      </w:r>
      <w:r>
        <w:t>fen ganz zu durchschauen, bin ich noch nicht erhört — vielleicht geziemt sich's nicht. Genug,</w:t>
      </w:r>
    </w:p>
    <w:p w:rsidR="00AB378A" w:rsidRDefault="006E5BA0">
      <w:pPr>
        <w:pStyle w:val="Headerorfooter0"/>
        <w:framePr w:wrap="none" w:vAnchor="page" w:hAnchor="page" w:x="927" w:y="8960"/>
        <w:shd w:val="clear" w:color="auto" w:fill="auto"/>
        <w:spacing w:line="170" w:lineRule="exact"/>
      </w:pPr>
      <w:r>
        <w:t>24</w:t>
      </w:r>
    </w:p>
    <w:p w:rsidR="00AB378A" w:rsidRDefault="00AB378A">
      <w:pPr>
        <w:rPr>
          <w:sz w:val="2"/>
          <w:szCs w:val="2"/>
        </w:rPr>
        <w:sectPr w:rsidR="00AB378A">
          <w:pgSz w:w="6429" w:h="10194"/>
          <w:pgMar w:top="360" w:right="360" w:bottom="360" w:left="360" w:header="0" w:footer="3" w:gutter="0"/>
          <w:cols w:space="720"/>
          <w:noEndnote/>
          <w:docGrid w:linePitch="360"/>
        </w:sectPr>
      </w:pPr>
    </w:p>
    <w:p w:rsidR="00AB378A" w:rsidRDefault="006E5BA0">
      <w:pPr>
        <w:pStyle w:val="Bodytext20"/>
        <w:framePr w:w="4944" w:h="7949" w:hRule="exact" w:wrap="none" w:vAnchor="page" w:hAnchor="page" w:x="701" w:y="882"/>
        <w:shd w:val="clear" w:color="auto" w:fill="auto"/>
        <w:spacing w:after="181" w:line="211" w:lineRule="exact"/>
        <w:ind w:left="260"/>
        <w:jc w:val="both"/>
      </w:pPr>
      <w:r>
        <w:t>daß ich ein dürres Holz bin gegen einen grünen Weidenbaum. Er ist ein Gesegneter Gottes: dies glaube ich.“</w:t>
      </w:r>
    </w:p>
    <w:p w:rsidR="00AB378A" w:rsidRDefault="006E5BA0">
      <w:pPr>
        <w:pStyle w:val="Heading40"/>
        <w:framePr w:w="4944" w:h="7949" w:hRule="exact" w:wrap="none" w:vAnchor="page" w:hAnchor="page" w:x="701" w:y="882"/>
        <w:shd w:val="clear" w:color="auto" w:fill="auto"/>
        <w:spacing w:after="108" w:line="210" w:lineRule="exact"/>
        <w:ind w:left="180"/>
        <w:jc w:val="both"/>
      </w:pPr>
      <w:bookmarkStart w:id="7" w:name="bookmark6"/>
      <w:r>
        <w:t>Oetinger und Zinzendorf</w:t>
      </w:r>
      <w:bookmarkEnd w:id="7"/>
    </w:p>
    <w:p w:rsidR="00AB378A" w:rsidRDefault="006E5BA0">
      <w:pPr>
        <w:pStyle w:val="Bodytext20"/>
        <w:framePr w:w="4944" w:h="7949" w:hRule="exact" w:wrap="none" w:vAnchor="page" w:hAnchor="page" w:x="701" w:y="882"/>
        <w:shd w:val="clear" w:color="auto" w:fill="auto"/>
        <w:spacing w:after="0" w:line="211" w:lineRule="exact"/>
        <w:ind w:left="180" w:firstLine="200"/>
        <w:jc w:val="both"/>
      </w:pPr>
      <w:r>
        <w:t>Niemals ist er so tief vom Herrnhuter Geist durch</w:t>
      </w:r>
      <w:r>
        <w:softHyphen/>
        <w:t>drungen wie damals: er fühlt sich „elend und arm</w:t>
      </w:r>
      <w:r>
        <w:softHyphen/>
        <w:t>selig“ und leistet Abbitte für die Aergernisse, die er an manchen Lehren und Anschauungen des Grafen genommen hatte, als seien sie Schwarmgeisterei. Auch sei</w:t>
      </w:r>
      <w:r>
        <w:t>ne Sprache schlägt hier gänzlich ungewohnte Töne an, so wenn er sich mit demütigen Worten an den Grafen wendet:</w:t>
      </w:r>
    </w:p>
    <w:p w:rsidR="00AB378A" w:rsidRDefault="006E5BA0">
      <w:pPr>
        <w:pStyle w:val="Bodytext20"/>
        <w:framePr w:w="4944" w:h="7949" w:hRule="exact" w:wrap="none" w:vAnchor="page" w:hAnchor="page" w:x="701" w:y="882"/>
        <w:shd w:val="clear" w:color="auto" w:fill="auto"/>
        <w:spacing w:after="0" w:line="211" w:lineRule="exact"/>
        <w:ind w:left="180" w:firstLine="200"/>
        <w:jc w:val="both"/>
      </w:pPr>
      <w:r>
        <w:t>„Sie sind aus Eifer für die ungekränkte Schönheit der Wahrheit gekommen; aber Satan hat sein wil</w:t>
      </w:r>
      <w:r>
        <w:softHyphen/>
        <w:t>des Feuer dazwischengeworfen, daß ich ein böses</w:t>
      </w:r>
      <w:r>
        <w:t xml:space="preserve"> Aug’ im Schließen aus unzulänglichen, unbestimm</w:t>
      </w:r>
      <w:r>
        <w:softHyphen/>
        <w:t>baren Gründen bekommen.“ Der Graf antwortete vornehm, wie es seine Art war, in feiner, liebens</w:t>
      </w:r>
      <w:r>
        <w:softHyphen/>
        <w:t>würdiger Menschenbehandlung, als geborener Seel</w:t>
      </w:r>
      <w:r>
        <w:softHyphen/>
        <w:t>sorger mit grunddemütigem Herzen (14. März 1735): „Ich müßte mei</w:t>
      </w:r>
      <w:r>
        <w:t>nen natürlichen Verstand verloren haben, wenn ich mich besinne, ob ich Dir was zu ver</w:t>
      </w:r>
      <w:r>
        <w:softHyphen/>
        <w:t>geben hätte. Siehe, lieber Bruder, da Du richtetest, konnte ich nach der Regel nicht anders handeln, als Dich über Deinen Fehler bestrafen. Nun, da Du den Richtgeist wegg</w:t>
      </w:r>
      <w:r>
        <w:t>etan hast, so bin ich Dein Schuldner; denn ich habe unweislich und unanständig gehan</w:t>
      </w:r>
      <w:r>
        <w:softHyphen/>
        <w:t>delt, Dich nicht verschont, Deiner nicht gepflegt und der wahrhaftigen Gnade, die in Dir liegt, nicht bes</w:t>
      </w:r>
      <w:r>
        <w:softHyphen/>
        <w:t>ser in acht genommen. — Du hast keinen Bann auf Dir, und Dein Wie</w:t>
      </w:r>
      <w:r>
        <w:t>derkommen hat Dich zu einem lieben Kinde der Weisheit gemacht. . . Nun komm und hab uns lieb und lerne mit uns und korrigiere uns; jetzt soll Dein Wort eine gute Stelle finden, und wenn wir was Gutes haben, so hab's mit, und wenn s</w:t>
      </w:r>
    </w:p>
    <w:p w:rsidR="00AB378A" w:rsidRDefault="006E5BA0">
      <w:pPr>
        <w:pStyle w:val="Headerorfooter0"/>
        <w:framePr w:wrap="none" w:vAnchor="page" w:hAnchor="page" w:x="5309" w:y="8970"/>
        <w:shd w:val="clear" w:color="auto" w:fill="auto"/>
        <w:spacing w:line="170" w:lineRule="exact"/>
      </w:pPr>
      <w:r>
        <w:t>25</w:t>
      </w:r>
    </w:p>
    <w:p w:rsidR="00AB378A" w:rsidRDefault="00AB378A">
      <w:pPr>
        <w:rPr>
          <w:sz w:val="2"/>
          <w:szCs w:val="2"/>
        </w:rPr>
        <w:sectPr w:rsidR="00AB378A">
          <w:pgSz w:w="6429" w:h="10194"/>
          <w:pgMar w:top="360" w:right="360" w:bottom="360" w:left="360" w:header="0" w:footer="3" w:gutter="0"/>
          <w:cols w:space="720"/>
          <w:noEndnote/>
          <w:docGrid w:linePitch="360"/>
        </w:sectPr>
      </w:pPr>
    </w:p>
    <w:p w:rsidR="00AB378A" w:rsidRDefault="006E5BA0">
      <w:pPr>
        <w:pStyle w:val="Bodytext20"/>
        <w:framePr w:w="4944" w:h="7944" w:hRule="exact" w:wrap="none" w:vAnchor="page" w:hAnchor="page" w:x="701" w:y="896"/>
        <w:shd w:val="clear" w:color="auto" w:fill="auto"/>
        <w:spacing w:after="0" w:line="211" w:lineRule="exact"/>
        <w:ind w:left="200" w:right="160"/>
        <w:jc w:val="both"/>
      </w:pPr>
      <w:r>
        <w:t>nicht gut geht in dem Herrn, so trage Mitleiden! — Ich bin Dein Bruder, der an Dir gesündigt hat, und nun er sich bessert, vergib ihm!'</w:t>
      </w:r>
    </w:p>
    <w:p w:rsidR="00AB378A" w:rsidRDefault="006E5BA0">
      <w:pPr>
        <w:pStyle w:val="Bodytext20"/>
        <w:framePr w:w="4944" w:h="7944" w:hRule="exact" w:wrap="none" w:vAnchor="page" w:hAnchor="page" w:x="701" w:y="896"/>
        <w:shd w:val="clear" w:color="auto" w:fill="auto"/>
        <w:spacing w:after="0" w:line="211" w:lineRule="exact"/>
        <w:ind w:left="200" w:right="160" w:firstLine="200"/>
        <w:jc w:val="both"/>
      </w:pPr>
      <w:r>
        <w:t xml:space="preserve">Damals erreichte ihn, wie bei seinem ersten Herrnhuter Aufenthalt, ein Schreiben der württem- bergischen </w:t>
      </w:r>
      <w:r>
        <w:t>Kirchenbehörde, das ihn heimberief. Ein erhaltener Abschiedsbrief (vom 19. April 1735) an Anna Nitschmann, die später Zinzendorfs zweite Gemahlin werden sollte, zeigt zwar, daß er in der Unruhe seines Herzens seiner Bestimmung für die Gemeine noch keineswe</w:t>
      </w:r>
      <w:r>
        <w:t>gs gewiß ist, jedoch mit dem Gefühl der Dankbarkeit und des Glücks der inneren Verbundenheit von Herrnhut scheidet:</w:t>
      </w:r>
    </w:p>
    <w:p w:rsidR="00AB378A" w:rsidRDefault="006E5BA0">
      <w:pPr>
        <w:pStyle w:val="Bodytext20"/>
        <w:framePr w:w="4944" w:h="7944" w:hRule="exact" w:wrap="none" w:vAnchor="page" w:hAnchor="page" w:x="701" w:y="896"/>
        <w:shd w:val="clear" w:color="auto" w:fill="auto"/>
        <w:spacing w:after="0" w:line="211" w:lineRule="exact"/>
        <w:ind w:left="200" w:right="160" w:firstLine="200"/>
        <w:jc w:val="both"/>
      </w:pPr>
      <w:r>
        <w:t>»Das höchste Gefühl der Gnade ist bei mir um</w:t>
      </w:r>
      <w:r>
        <w:softHyphen/>
        <w:t>geben mit dem höchsten Gefühl der Sünde. Wie ge</w:t>
      </w:r>
      <w:r>
        <w:softHyphen/>
        <w:t xml:space="preserve">schwind kann mir in diesem Zustand eine Unruhe </w:t>
      </w:r>
      <w:r>
        <w:t>nebeneinkommen, so daß ich nicht eben sagen kann, daß etwas in Herrnhut die Ursache wäre, sondern es ist vielmehr die scharfe Zucht über allem in meinem Inwendigen, als worin ich nach niemand leicht mich richten kann. . . So scheint mir also sehr gewiß, da</w:t>
      </w:r>
      <w:r>
        <w:t>ß meine Zeit für diesmal, die Wahrheit in Hermhut zu bezeugen, zu Ende ist: und wenn ich auch nicht weg</w:t>
      </w:r>
      <w:r>
        <w:softHyphen/>
        <w:t>berufen wäre, so wäre meine Zeit doch nicht erfül</w:t>
      </w:r>
      <w:r>
        <w:softHyphen/>
        <w:t>let, beständig hier zu sein. Gott wird die Zeit auf wunderbare Weise über unser Bitten und Denken komm</w:t>
      </w:r>
      <w:r>
        <w:t>en lassen.“</w:t>
      </w:r>
    </w:p>
    <w:p w:rsidR="00AB378A" w:rsidRDefault="006E5BA0">
      <w:pPr>
        <w:pStyle w:val="Bodytext20"/>
        <w:framePr w:w="4944" w:h="7944" w:hRule="exact" w:wrap="none" w:vAnchor="page" w:hAnchor="page" w:x="701" w:y="896"/>
        <w:shd w:val="clear" w:color="auto" w:fill="auto"/>
        <w:spacing w:after="0" w:line="211" w:lineRule="exact"/>
        <w:ind w:left="200" w:right="160" w:firstLine="200"/>
        <w:jc w:val="both"/>
      </w:pPr>
      <w:r>
        <w:t>Zurückgekehrt, übte er im Tübinger Stift weiter</w:t>
      </w:r>
      <w:r>
        <w:softHyphen/>
        <w:t>hin seine Repetententätigkeit aus, nachdem er sich dem Konsistorium gegenüber mit einer Denkschrift über seine angezweifelten kirchlichen Ueberzeugun- gen gerechtfertigt hatte. „Man will mich nich</w:t>
      </w:r>
      <w:r>
        <w:t>t gern im Stipendio haben, auch nicht gern auf einem Pfarr- dienst, auch nicht gern fortweisen“, schreibt er im Juli 1735 an den Grafen. Dieser stellte nun den Un</w:t>
      </w:r>
      <w:r>
        <w:softHyphen/>
        <w:t>entschlossenen mit beschwörender Kraft vor die Ent</w:t>
      </w:r>
      <w:r>
        <w:softHyphen/>
        <w:t>scheidung: „Wir bitten Ihnen ab, daß wir v</w:t>
      </w:r>
      <w:r>
        <w:t>or diesem</w:t>
      </w:r>
    </w:p>
    <w:p w:rsidR="00AB378A" w:rsidRDefault="006E5BA0">
      <w:pPr>
        <w:pStyle w:val="Headerorfooter20"/>
        <w:framePr w:wrap="none" w:vAnchor="page" w:hAnchor="page" w:x="864" w:y="8960"/>
        <w:shd w:val="clear" w:color="auto" w:fill="auto"/>
        <w:spacing w:line="170" w:lineRule="exact"/>
      </w:pPr>
      <w:r>
        <w:t>26</w:t>
      </w:r>
    </w:p>
    <w:p w:rsidR="00AB378A" w:rsidRDefault="00AB378A">
      <w:pPr>
        <w:rPr>
          <w:sz w:val="2"/>
          <w:szCs w:val="2"/>
        </w:rPr>
        <w:sectPr w:rsidR="00AB378A">
          <w:pgSz w:w="6429" w:h="10194"/>
          <w:pgMar w:top="360" w:right="360" w:bottom="360" w:left="360" w:header="0" w:footer="3" w:gutter="0"/>
          <w:cols w:space="720"/>
          <w:noEndnote/>
          <w:docGrid w:linePitch="360"/>
        </w:sectPr>
      </w:pPr>
    </w:p>
    <w:p w:rsidR="00AB378A" w:rsidRDefault="006E5BA0">
      <w:pPr>
        <w:pStyle w:val="Bodytext20"/>
        <w:framePr w:w="4944" w:h="7968" w:hRule="exact" w:wrap="none" w:vAnchor="page" w:hAnchor="page" w:x="701" w:y="868"/>
        <w:shd w:val="clear" w:color="auto" w:fill="auto"/>
        <w:spacing w:after="0" w:line="211" w:lineRule="exact"/>
        <w:ind w:left="220"/>
        <w:jc w:val="both"/>
      </w:pPr>
      <w:r>
        <w:t>zu sorgsam gewesen, und wollen von Ihnen erwar</w:t>
      </w:r>
      <w:r>
        <w:softHyphen/>
        <w:t>ten, daß Sie ein wenig gehorsamer sein werden als ehemals. Wir wollen mehr Respekt vor Ihrem Cha</w:t>
      </w:r>
      <w:r>
        <w:softHyphen/>
        <w:t>risma der Schriftauslegung haben; haben Sie mehr Respekt vor unserer Gabe der</w:t>
      </w:r>
      <w:r>
        <w:t xml:space="preserve"> Gemeinschaft! Wir wollen in Liebe wallen und Herzlichkeit.“ Dann gibt er ihm zwei Jahre Zeit zur Vorbereitung; denn nach seinem Willen sollte Oetinger in Asien soweit wie möglich Vordringen, um die allgemeine Lage dieser Völker und die möglichen Aussichte</w:t>
      </w:r>
      <w:r>
        <w:t>n für die dortige Reichgottesarbeit zu erforschen. In seiner Angst vor neuen Konflikten, in Erinnerung an frü</w:t>
      </w:r>
      <w:r>
        <w:softHyphen/>
        <w:t>here Gewissensnöte zieht jedoch Oetinger wieder ein unstetes Wanderleben vor; die weitfliegenden Pläne des impulsiven Grafen erregten in ihm Sorge</w:t>
      </w:r>
      <w:r>
        <w:t xml:space="preserve"> wegen der Ueberschätzung der Brüdergemeine in ihrer missionarischen Kraft. So läßt er sich im Sep</w:t>
      </w:r>
      <w:r>
        <w:softHyphen/>
        <w:t>tember 1735 als magister legens (Privatdozent) an der Universität Halle nieder. Aber Zinzendorf hört nicht auf mit herzbewegenden Vorwürfen der Un</w:t>
      </w:r>
      <w:r>
        <w:softHyphen/>
        <w:t>dankbarkei</w:t>
      </w:r>
      <w:r>
        <w:t>t und Treulosigkeit, so daß Oetinger in schwere innere Kämpfe, ja bis an den Rand des Zu</w:t>
      </w:r>
      <w:r>
        <w:softHyphen/>
        <w:t>sammenbruchs gerät. Von Halle schreibt er am 7. Januar 1736 an Zinzendorf:</w:t>
      </w:r>
    </w:p>
    <w:p w:rsidR="00AB378A" w:rsidRDefault="006E5BA0">
      <w:pPr>
        <w:pStyle w:val="Bodytext20"/>
        <w:framePr w:w="4944" w:h="7968" w:hRule="exact" w:wrap="none" w:vAnchor="page" w:hAnchor="page" w:x="701" w:y="868"/>
        <w:shd w:val="clear" w:color="auto" w:fill="auto"/>
        <w:spacing w:after="0" w:line="211" w:lineRule="exact"/>
        <w:ind w:left="220" w:firstLine="200"/>
        <w:jc w:val="both"/>
      </w:pPr>
      <w:r>
        <w:t>„Es gehört viel Gebetseinkehr, Sanftmut und Klugheit der Schlangen zum Wandel unter den From</w:t>
      </w:r>
      <w:r>
        <w:t xml:space="preserve">men. Es ist unbeschreiblich, wie man auf die herrnhutischen Dinge lauert. Halle wird mir dazu dienen, daß ich recht merke, worin der Neid Judas und Ephraims bestehe, ob es nur wider </w:t>
      </w:r>
      <w:proofErr w:type="gramStart"/>
      <w:r>
        <w:t>des</w:t>
      </w:r>
      <w:proofErr w:type="gramEnd"/>
      <w:r>
        <w:t xml:space="preserve"> Herrn Grafen Doppelherzigkeitsschein gehet, oder ob es etwas anderes i</w:t>
      </w:r>
      <w:r>
        <w:t>st. — Dies ist eine von den Ursachen, welche machen, daß ich nicht ehender nach Herrnhut kommen zu können mir zutraue, bis ich vorher ein deutlicherer und ausdrücklicher Brief des Heiligen Geistes bin, durch ihn, den Herrn selbst, in der Stille vorher gesc</w:t>
      </w:r>
      <w:r>
        <w:t>hrieben vermittelst seines sich selbst auf</w:t>
      </w:r>
      <w:r>
        <w:softHyphen/>
      </w:r>
    </w:p>
    <w:p w:rsidR="00AB378A" w:rsidRDefault="006E5BA0">
      <w:pPr>
        <w:pStyle w:val="Headerorfooter0"/>
        <w:framePr w:wrap="none" w:vAnchor="page" w:hAnchor="page" w:x="5324" w:y="8965"/>
        <w:shd w:val="clear" w:color="auto" w:fill="auto"/>
        <w:spacing w:line="170" w:lineRule="exact"/>
      </w:pPr>
      <w:r>
        <w:t>27</w:t>
      </w:r>
    </w:p>
    <w:p w:rsidR="00AB378A" w:rsidRDefault="00AB378A">
      <w:pPr>
        <w:rPr>
          <w:sz w:val="2"/>
          <w:szCs w:val="2"/>
        </w:rPr>
        <w:sectPr w:rsidR="00AB378A">
          <w:pgSz w:w="6429" w:h="10194"/>
          <w:pgMar w:top="360" w:right="360" w:bottom="360" w:left="360" w:header="0" w:footer="3" w:gutter="0"/>
          <w:cols w:space="720"/>
          <w:noEndnote/>
          <w:docGrid w:linePitch="360"/>
        </w:sectPr>
      </w:pPr>
    </w:p>
    <w:p w:rsidR="00AB378A" w:rsidRDefault="006E5BA0">
      <w:pPr>
        <w:pStyle w:val="Bodytext20"/>
        <w:framePr w:w="4944" w:h="7963" w:hRule="exact" w:wrap="none" w:vAnchor="page" w:hAnchor="page" w:x="701" w:y="887"/>
        <w:shd w:val="clear" w:color="auto" w:fill="auto"/>
        <w:spacing w:after="0" w:line="211" w:lineRule="exact"/>
        <w:ind w:left="220"/>
        <w:jc w:val="both"/>
      </w:pPr>
      <w:r>
        <w:t>schließenden Worts, ehe ich ein Wörterbuch für die Gemeine zu Herrnhut sein kann."</w:t>
      </w:r>
    </w:p>
    <w:p w:rsidR="00AB378A" w:rsidRDefault="006E5BA0">
      <w:pPr>
        <w:pStyle w:val="Bodytext20"/>
        <w:framePr w:w="4944" w:h="7963" w:hRule="exact" w:wrap="none" w:vAnchor="page" w:hAnchor="page" w:x="701" w:y="887"/>
        <w:shd w:val="clear" w:color="auto" w:fill="auto"/>
        <w:spacing w:after="0" w:line="211" w:lineRule="exact"/>
        <w:ind w:left="180" w:right="160" w:firstLine="220"/>
        <w:jc w:val="both"/>
      </w:pPr>
      <w:r>
        <w:t>Zinzendorf antwortete in leidenschaftlicher Auf</w:t>
      </w:r>
      <w:r>
        <w:softHyphen/>
        <w:t xml:space="preserve">wallung Ende Januar 1736: „Mein Herz ist aufrichtig </w:t>
      </w:r>
      <w:r>
        <w:t>gegen Sie und alle guten Seelen. Ich habe seit 1730 gewünscht, daß aus Ihnen auf dem weitläufigen Weg zum Ganzen, den Sie erwählet, nun bald ein Knecht des Herrn werden möge, und habe mich, wenn Sie nur mit rechter Treue darin handeln wür</w:t>
      </w:r>
      <w:r>
        <w:softHyphen/>
        <w:t>den, auf meinen H</w:t>
      </w:r>
      <w:r>
        <w:t>errn, den guten Herrn, verlassen, er werde Sie wieder Barmherzigkeit finden lassen in seinem Blut und aus Ihnen selbst machen, was Sie andere lehren. Ich bin aber in meinem Gesuch bisher unglücklich gewesen, und sooft der liebe Bruder auch mit Schaden (hät</w:t>
      </w:r>
      <w:r>
        <w:t>te) klug werden können, so sind Sie es doch niemals geworden. Eine Gemeine des Herrn ist mütterlich. Man wird unter seinen Jüngern nicht müde; denn unser Meister ist ein unermüdeter Freund der Seelen. Darum haben wir von Zeit zu Zeit auch an Ihnen die Gedu</w:t>
      </w:r>
      <w:r>
        <w:t>ld unseres Herrn bewie</w:t>
      </w:r>
      <w:r>
        <w:softHyphen/>
        <w:t>sen, und aller gewissen Beschwerden unserer Ge</w:t>
      </w:r>
      <w:r>
        <w:softHyphen/>
        <w:t>meine ungeachtet haben wir Sie so oft aufgenom</w:t>
      </w:r>
      <w:r>
        <w:softHyphen/>
        <w:t xml:space="preserve">men, als Sie wiedergekommen, ungeachtet Sie mir allemal meine Mühe vervielfältigt (haben). Denn Sie </w:t>
      </w:r>
      <w:r>
        <w:rPr>
          <w:rStyle w:val="Bodytext2Spacing2pt"/>
        </w:rPr>
        <w:t>lieben (menschliche) Meinung, ich hasse</w:t>
      </w:r>
      <w:r>
        <w:rPr>
          <w:rStyle w:val="Bodytext2Spacing2pt"/>
        </w:rPr>
        <w:t xml:space="preserve"> sie; Sie ehrendas Wissen, ich verachte es. Sie suchen die Seelen ins Spekulieren, Lesen, Lernen zu führen, und ich suche alle Seelen da</w:t>
      </w:r>
      <w:r>
        <w:rPr>
          <w:rStyle w:val="Bodytext2Spacing2pt"/>
        </w:rPr>
        <w:softHyphen/>
        <w:t>rinnen auf, um sie mit Heeresge</w:t>
      </w:r>
      <w:r>
        <w:rPr>
          <w:rStyle w:val="Bodytext2Spacing2pt"/>
        </w:rPr>
        <w:softHyphen/>
        <w:t>schrei herauszujagen.</w:t>
      </w:r>
      <w:r>
        <w:t xml:space="preserve"> Daraus können Sie sehen, daß meine Begierde, Sie hier zu sehen, u</w:t>
      </w:r>
      <w:r>
        <w:t>n</w:t>
      </w:r>
      <w:r>
        <w:softHyphen/>
        <w:t>parteiisch und dem Sinne meines Heilands gemäß sei. Ich bin nun fünfundzwanzig Jahre durch des Herrn Gnade in einem Sinn und Gange; ich gedenke, ja ich glaube, ja ich weiß, daß, so ich noch so lange warten und in der Mühe bleiben müßte, so würde</w:t>
      </w:r>
    </w:p>
    <w:p w:rsidR="00AB378A" w:rsidRDefault="006E5BA0">
      <w:pPr>
        <w:pStyle w:val="Headerorfooter0"/>
        <w:framePr w:wrap="none" w:vAnchor="page" w:hAnchor="page" w:x="836" w:y="8965"/>
        <w:shd w:val="clear" w:color="auto" w:fill="auto"/>
        <w:spacing w:line="170" w:lineRule="exact"/>
      </w:pPr>
      <w:r>
        <w:t>28</w:t>
      </w:r>
    </w:p>
    <w:p w:rsidR="00AB378A" w:rsidRDefault="00AB378A">
      <w:pPr>
        <w:rPr>
          <w:sz w:val="2"/>
          <w:szCs w:val="2"/>
        </w:rPr>
        <w:sectPr w:rsidR="00AB378A">
          <w:pgSz w:w="6429" w:h="10194"/>
          <w:pgMar w:top="360" w:right="360" w:bottom="360" w:left="360" w:header="0" w:footer="3" w:gutter="0"/>
          <w:cols w:space="720"/>
          <w:noEndnote/>
          <w:docGrid w:linePitch="360"/>
        </w:sectPr>
      </w:pPr>
    </w:p>
    <w:p w:rsidR="00AB378A" w:rsidRDefault="006E5BA0">
      <w:pPr>
        <w:pStyle w:val="Bodytext20"/>
        <w:framePr w:w="4944" w:h="7949" w:hRule="exact" w:wrap="none" w:vAnchor="page" w:hAnchor="page" w:x="701" w:y="877"/>
        <w:shd w:val="clear" w:color="auto" w:fill="auto"/>
        <w:spacing w:after="0" w:line="211" w:lineRule="exact"/>
        <w:ind w:left="220"/>
        <w:jc w:val="both"/>
      </w:pPr>
      <w:r>
        <w:t xml:space="preserve">ich alsdann eben des (gleichen) Sinnes und auf eben dem Wege sein. Ihnen aber, mein lieber Bruder, kann ich in weniger als Jahresfrist versprechen, so werden Sie entweder Ihre ganze vorige Führung so sehr bejammern und beklagen, als </w:t>
      </w:r>
      <w:r>
        <w:t>es so viel und noch heute ein durch Sie irregemachter hiesiger Bruder mit tausend Tränen getan, oder Sie werden einen solchen Fall tun, daß Ihnen Hören und Sehen vergehen wird. Denn Sie sind auf einem Irrwege, und Ihr Kampf ist ein Luftstreichen, und das S</w:t>
      </w:r>
      <w:r>
        <w:t>chlimmste könnte sein, daß Sie vor Müde und Mat</w:t>
      </w:r>
      <w:r>
        <w:softHyphen/>
        <w:t>tigkeit endlich zum Laodicäer (Pfarrer) würden. — Eines muß ich dem lieben Bruder noch sagen: Ihr vielmaliges Täuschen in Ihren Handlungen und Engagements ist nicht nur vor Gott sündlich, sondern es ist aller</w:t>
      </w:r>
      <w:r>
        <w:t xml:space="preserve"> natürlichen Ehrbarkeit zuwider, und wenn alle Menschen so miteinander handelten, so würde der nexus rerum (der Zusammenhalt der Dinge) nicht lange bestehen können. Im übrigen sehe ich meinem Heiland gelassen zu, was er mich ferner heißen wird an Sie wagen</w:t>
      </w:r>
      <w:r>
        <w:t xml:space="preserve"> und versuchen, und werde es so gehorsam tun, wenn es gleich nichts ausgibt, als ich's täte, wenn er mich einen Krug neh</w:t>
      </w:r>
      <w:r>
        <w:softHyphen/>
        <w:t>men und Wasser heiße in den Brunnen tragen. Kann er doch seine sacramenta, kann er doch sein ewiges Opfer nicht überall mit Nutzen anbr</w:t>
      </w:r>
      <w:r>
        <w:t>ingen, warum sollte i c h auf den Nutzen sehen? Ich schaue allein auf sein Gebot, so werde ich nicht zuschanden."</w:t>
      </w:r>
    </w:p>
    <w:p w:rsidR="00AB378A" w:rsidRDefault="006E5BA0">
      <w:pPr>
        <w:pStyle w:val="Bodytext20"/>
        <w:framePr w:w="4944" w:h="7949" w:hRule="exact" w:wrap="none" w:vAnchor="page" w:hAnchor="page" w:x="701" w:y="877"/>
        <w:shd w:val="clear" w:color="auto" w:fill="auto"/>
        <w:spacing w:after="0" w:line="211" w:lineRule="exact"/>
        <w:ind w:left="220" w:firstLine="180"/>
        <w:jc w:val="both"/>
      </w:pPr>
      <w:r>
        <w:t>Mit kurzen, würdigen Worten rechtfertigte sich der so Angegriffene (Halle, am 22. Februar 1736): .Ich habe wider alle Ihre Ausdrücke nichts zu</w:t>
      </w:r>
      <w:r>
        <w:t xml:space="preserve"> rich</w:t>
      </w:r>
      <w:r>
        <w:softHyphen/>
        <w:t xml:space="preserve">ten. </w:t>
      </w:r>
      <w:proofErr w:type="gramStart"/>
      <w:r>
        <w:t>,He</w:t>
      </w:r>
      <w:proofErr w:type="gramEnd"/>
      <w:r>
        <w:t xml:space="preserve"> ano klesis' (Der Ruf von oben) ist's allein, welche mir der Menschen Beruf legitimiert. Stehe ich drin, so machen mich kein Lob und kein Weis</w:t>
      </w:r>
      <w:r>
        <w:softHyphen/>
        <w:t xml:space="preserve">sagen irre. — Sendet mich der Herr nach Hermhut, so werden Sie sehen, daß ich der Gehorsamste bin, </w:t>
      </w:r>
      <w:r>
        <w:t>der nichts weiß, als daß ein Heiland ist. Es kann</w:t>
      </w:r>
    </w:p>
    <w:p w:rsidR="00AB378A" w:rsidRDefault="006E5BA0">
      <w:pPr>
        <w:pStyle w:val="Headerorfooter0"/>
        <w:framePr w:wrap="none" w:vAnchor="page" w:hAnchor="page" w:x="5319" w:y="8965"/>
        <w:shd w:val="clear" w:color="auto" w:fill="auto"/>
        <w:spacing w:line="170" w:lineRule="exact"/>
      </w:pPr>
      <w:r>
        <w:t>29</w:t>
      </w:r>
    </w:p>
    <w:p w:rsidR="00AB378A" w:rsidRDefault="00AB378A">
      <w:pPr>
        <w:rPr>
          <w:sz w:val="2"/>
          <w:szCs w:val="2"/>
        </w:rPr>
        <w:sectPr w:rsidR="00AB378A">
          <w:pgSz w:w="6429" w:h="10194"/>
          <w:pgMar w:top="360" w:right="360" w:bottom="360" w:left="360" w:header="0" w:footer="3" w:gutter="0"/>
          <w:cols w:space="720"/>
          <w:noEndnote/>
          <w:docGrid w:linePitch="360"/>
        </w:sectPr>
      </w:pPr>
    </w:p>
    <w:p w:rsidR="00AB378A" w:rsidRDefault="006E5BA0">
      <w:pPr>
        <w:pStyle w:val="Bodytext20"/>
        <w:framePr w:w="4944" w:h="3907" w:hRule="exact" w:wrap="none" w:vAnchor="page" w:hAnchor="page" w:x="701" w:y="878"/>
        <w:shd w:val="clear" w:color="auto" w:fill="auto"/>
        <w:spacing w:after="0" w:line="211" w:lineRule="exact"/>
        <w:ind w:left="200" w:right="160"/>
        <w:jc w:val="both"/>
      </w:pPr>
      <w:r>
        <w:t>sein, ich finde solch einen innerlichen Beruf. Dar</w:t>
      </w:r>
      <w:r>
        <w:softHyphen/>
        <w:t xml:space="preserve">nach werden Sie nimmer über Unbestand an mir klagen. Ist's aber des Herrn Wille, hier zu bleiben, so richten Sie mich alsdann </w:t>
      </w:r>
      <w:r>
        <w:t>nicht und weissagen nicht! Gedenken Sie doch, wenn ich in solcher Dissi- denz (Zwiespalt) nach Herrnhut wäre gegangen, als ich Ihnen bezeugt, wäre das letztere nicht ärger ge</w:t>
      </w:r>
      <w:r>
        <w:softHyphen/>
        <w:t>worden als das erste? Der Herr weiß wohl, warum ich geflohen.“</w:t>
      </w:r>
    </w:p>
    <w:p w:rsidR="00AB378A" w:rsidRDefault="006E5BA0">
      <w:pPr>
        <w:pStyle w:val="Bodytext20"/>
        <w:framePr w:w="4944" w:h="3907" w:hRule="exact" w:wrap="none" w:vAnchor="page" w:hAnchor="page" w:x="701" w:y="878"/>
        <w:shd w:val="clear" w:color="auto" w:fill="auto"/>
        <w:spacing w:after="0" w:line="211" w:lineRule="exact"/>
        <w:ind w:left="200" w:right="160" w:firstLine="180"/>
        <w:jc w:val="both"/>
      </w:pPr>
      <w:r>
        <w:t>Aehnlich schrieb e</w:t>
      </w:r>
      <w:r>
        <w:t>r an Bengel (Halle, 8. August 1736), Zinzendorf mache denen, die um ihn sind, tau</w:t>
      </w:r>
      <w:r>
        <w:softHyphen/>
        <w:t>send Pein wegen seiner vielen Seltsamkeiten, und weil er in vielen Projekten doppelzüngig, ja bei</w:t>
      </w:r>
      <w:r>
        <w:softHyphen/>
        <w:t>nahe doppelherzig werde, „obschon er im Grund auf Jesum zielet . . .,- einen</w:t>
      </w:r>
      <w:r>
        <w:t xml:space="preserve"> liebhaben wie ich den Gra</w:t>
      </w:r>
      <w:r>
        <w:softHyphen/>
        <w:t>fen, und doch so viel Aergernisse: die Herrschsucht, die Zweideutigkeit usw. (wenngleich das Neben</w:t>
      </w:r>
      <w:r>
        <w:softHyphen/>
        <w:t>dinge sind) leiden, ist eine widerliche Pein.“</w:t>
      </w:r>
    </w:p>
    <w:p w:rsidR="00AB378A" w:rsidRDefault="006E5BA0">
      <w:pPr>
        <w:pStyle w:val="Heading40"/>
        <w:framePr w:w="4944" w:h="3623" w:hRule="exact" w:wrap="none" w:vAnchor="page" w:hAnchor="page" w:x="701" w:y="5213"/>
        <w:shd w:val="clear" w:color="auto" w:fill="auto"/>
        <w:spacing w:after="108" w:line="210" w:lineRule="exact"/>
        <w:ind w:left="200"/>
        <w:jc w:val="both"/>
      </w:pPr>
      <w:bookmarkStart w:id="8" w:name="bookmark7"/>
      <w:r>
        <w:t>Letzte 'Wanderungen</w:t>
      </w:r>
      <w:bookmarkEnd w:id="8"/>
    </w:p>
    <w:p w:rsidR="00AB378A" w:rsidRDefault="006E5BA0">
      <w:pPr>
        <w:pStyle w:val="Bodytext20"/>
        <w:framePr w:w="4944" w:h="3623" w:hRule="exact" w:wrap="none" w:vAnchor="page" w:hAnchor="page" w:x="701" w:y="5213"/>
        <w:shd w:val="clear" w:color="auto" w:fill="auto"/>
        <w:spacing w:after="0" w:line="211" w:lineRule="exact"/>
        <w:ind w:left="200" w:right="160" w:firstLine="180"/>
        <w:jc w:val="both"/>
      </w:pPr>
      <w:r>
        <w:t>Inzwischen war Oetinger in eine neue Herzensnot geraten: er sch</w:t>
      </w:r>
      <w:r>
        <w:t>wankte weiterhin, ob er den geist</w:t>
      </w:r>
      <w:r>
        <w:softHyphen/>
        <w:t>lichen Beruf festhalten oder den medizinischen wäh</w:t>
      </w:r>
      <w:r>
        <w:softHyphen/>
        <w:t>len solle, nachdem er in Halle ordnungsmäßig Medi</w:t>
      </w:r>
      <w:r>
        <w:softHyphen/>
        <w:t>zin studiert hatte. Er rettete sich vor der endgültigen Entscheidung in ein nochmaliges, letztes Wander</w:t>
      </w:r>
      <w:r>
        <w:softHyphen/>
        <w:t>leben und besucht</w:t>
      </w:r>
      <w:r>
        <w:t>e zunächst allerlei Sektengemein</w:t>
      </w:r>
      <w:r>
        <w:softHyphen/>
        <w:t>den in Holland, bis er in Homburg vor der Höhe bei dem überaus merkwürdigen Doktor Kämpf längeren Aufenthalt nahm. Dieser war nicht nur ein hochbe</w:t>
      </w:r>
      <w:r>
        <w:softHyphen/>
        <w:t>deutender herzoglicher Leibarzt, sondern auch Füh</w:t>
      </w:r>
      <w:r>
        <w:softHyphen/>
        <w:t>rer und Seelsorger der Fra</w:t>
      </w:r>
      <w:r>
        <w:t>nkfurter inspirierten Se</w:t>
      </w:r>
      <w:r>
        <w:softHyphen/>
        <w:t>paratisten, der es später zum Hofprediger und Kon- sistorialrat brachte. „Bei diesem erlernte ich nicht nur die Praxis der Medizin bei dreiviertel Jahren,</w:t>
      </w:r>
    </w:p>
    <w:p w:rsidR="00AB378A" w:rsidRDefault="006E5BA0">
      <w:pPr>
        <w:pStyle w:val="Headerorfooter0"/>
        <w:framePr w:wrap="none" w:vAnchor="page" w:hAnchor="page" w:x="864" w:y="8965"/>
        <w:shd w:val="clear" w:color="auto" w:fill="auto"/>
        <w:spacing w:line="170" w:lineRule="exact"/>
      </w:pPr>
      <w:r>
        <w:t>30</w:t>
      </w:r>
    </w:p>
    <w:p w:rsidR="00AB378A" w:rsidRDefault="00AB378A">
      <w:pPr>
        <w:rPr>
          <w:sz w:val="2"/>
          <w:szCs w:val="2"/>
        </w:rPr>
        <w:sectPr w:rsidR="00AB378A">
          <w:pgSz w:w="6429" w:h="10194"/>
          <w:pgMar w:top="360" w:right="360" w:bottom="360" w:left="360" w:header="0" w:footer="3" w:gutter="0"/>
          <w:cols w:space="720"/>
          <w:noEndnote/>
          <w:docGrid w:linePitch="360"/>
        </w:sectPr>
      </w:pPr>
    </w:p>
    <w:p w:rsidR="00AB378A" w:rsidRDefault="006E5BA0">
      <w:pPr>
        <w:pStyle w:val="Bodytext20"/>
        <w:framePr w:w="4944" w:h="7944" w:hRule="exact" w:wrap="none" w:vAnchor="page" w:hAnchor="page" w:x="701" w:y="882"/>
        <w:shd w:val="clear" w:color="auto" w:fill="auto"/>
        <w:spacing w:after="0" w:line="211" w:lineRule="exact"/>
        <w:ind w:left="220"/>
        <w:jc w:val="both"/>
      </w:pPr>
      <w:r>
        <w:t xml:space="preserve">indem alle Morgen um acht Uhr eine Menge Kranke zu </w:t>
      </w:r>
      <w:r>
        <w:t>ihm kamen, da wir dann als seine Zuhörer die In</w:t>
      </w:r>
      <w:r>
        <w:softHyphen/>
        <w:t>dikationen (Anzeichen der betreffenden Krankhei</w:t>
      </w:r>
      <w:r>
        <w:softHyphen/>
        <w:t xml:space="preserve">ten) feststellen und von ihm hören mußten, wie die Rezepte darnach einzurichten seien, sondern ich war auch sonst um anderer Ursachen willen gern bei ihm, weil </w:t>
      </w:r>
      <w:r>
        <w:t>er sehr viele Kasus (Fälle, Schicksale) von aller Art in Bereitschaft hatte zu erzählen. Er wollte mich veranlassen, bei ihm zu bleiben und die Theo</w:t>
      </w:r>
      <w:r>
        <w:softHyphen/>
        <w:t>logie mit der Medizin zu vertauschen; ich war aber noch ungewiß, was ich tun sollte.“ Als aber Doktor Kämpf</w:t>
      </w:r>
      <w:r>
        <w:t xml:space="preserve"> ihn bestimmen wollte, sich von der lutheri</w:t>
      </w:r>
      <w:r>
        <w:softHyphen/>
        <w:t>schen Kirche als einem Babel zu trennen, schied Oetinger von diesem Originalgenie in vollem Frie</w:t>
      </w:r>
      <w:r>
        <w:softHyphen/>
        <w:t>den.</w:t>
      </w:r>
    </w:p>
    <w:p w:rsidR="00AB378A" w:rsidRDefault="006E5BA0">
      <w:pPr>
        <w:pStyle w:val="Bodytext20"/>
        <w:framePr w:w="4944" w:h="7944" w:hRule="exact" w:wrap="none" w:vAnchor="page" w:hAnchor="page" w:x="701" w:y="882"/>
        <w:shd w:val="clear" w:color="auto" w:fill="auto"/>
        <w:spacing w:after="0" w:line="211" w:lineRule="exact"/>
        <w:ind w:left="220" w:firstLine="200"/>
        <w:jc w:val="both"/>
      </w:pPr>
      <w:r>
        <w:t xml:space="preserve">Auf der Rückreise nach Württemberg suchte er den gelehrten Doktor Wächter in Leipzig auf, um dessen Rat wegen </w:t>
      </w:r>
      <w:r>
        <w:t>seines künftigen Berufes zu hören. „Er fragte mich, warum ich keine Dienste in meinem Vaterland annehmen wollte? Ich sprach: Weil man gezwungene Dinge wider die Wahrheit tun muß. O, sprach er, spiegeln Sie sich doch an mir! So wollte ich auch leben. Ich bi</w:t>
      </w:r>
      <w:r>
        <w:t>n nun alt, kann es nicht mehr ändern; aber Sie können es. Ich sehe dazu, daß Sie gutes Mutes sind und ein fröhliches Herz haben. Schade, schade, wenn Sie in meine Fuß</w:t>
      </w:r>
      <w:r>
        <w:softHyphen/>
        <w:t>tapfen träten! Ich warne Sie, nehmen Sie doch ordentliche Dienste an; sonst wird es Sie r</w:t>
      </w:r>
      <w:r>
        <w:t xml:space="preserve">euen . . . es sei doch besser, die gemeinen Wege zu gehen und sich da Gott brauchbarer darzustellen, als in eigener Abgeschiedenheit. Das drang mir tief zu Herzen und fiel mir oft, absonderlich auch jetzt, ein. Ich sprach zu meinem Gott: Was soll ich tun? </w:t>
      </w:r>
      <w:r>
        <w:t>Ich weiß nicht, was das Beste ist, führe D u mich! Ich halte die Schmach Christi für größeren Reichtum als die Schätze Aegyptens. Ich weiß, es wird mich ge</w:t>
      </w:r>
      <w:r>
        <w:softHyphen/>
        <w:t>reuen, wenn ich ins Leiden der widerspruchsvollen</w:t>
      </w:r>
    </w:p>
    <w:p w:rsidR="00AB378A" w:rsidRDefault="006E5BA0">
      <w:pPr>
        <w:pStyle w:val="Headerorfooter60"/>
        <w:framePr w:wrap="none" w:vAnchor="page" w:hAnchor="page" w:x="5324" w:y="8960"/>
        <w:shd w:val="clear" w:color="auto" w:fill="auto"/>
        <w:spacing w:line="170" w:lineRule="exact"/>
      </w:pPr>
      <w:r>
        <w:t>31</w:t>
      </w:r>
    </w:p>
    <w:p w:rsidR="00AB378A" w:rsidRDefault="00AB378A">
      <w:pPr>
        <w:rPr>
          <w:sz w:val="2"/>
          <w:szCs w:val="2"/>
        </w:rPr>
        <w:sectPr w:rsidR="00AB378A">
          <w:pgSz w:w="6429" w:h="10194"/>
          <w:pgMar w:top="360" w:right="360" w:bottom="360" w:left="360" w:header="0" w:footer="3" w:gutter="0"/>
          <w:cols w:space="720"/>
          <w:noEndnote/>
          <w:docGrid w:linePitch="360"/>
        </w:sectPr>
      </w:pPr>
    </w:p>
    <w:p w:rsidR="00AB378A" w:rsidRDefault="006E5BA0">
      <w:pPr>
        <w:pStyle w:val="Bodytext20"/>
        <w:framePr w:w="4944" w:h="7921" w:hRule="exact" w:wrap="none" w:vAnchor="page" w:hAnchor="page" w:x="701" w:y="912"/>
        <w:shd w:val="clear" w:color="auto" w:fill="auto"/>
        <w:spacing w:after="0" w:line="216" w:lineRule="exact"/>
        <w:ind w:left="220"/>
        <w:jc w:val="both"/>
      </w:pPr>
      <w:r>
        <w:t>Arbeit gehe; aber, o Gott</w:t>
      </w:r>
      <w:r>
        <w:t xml:space="preserve"> in Jesu Christo, höre mein Winseln und Seufzen alsdann nicht, sondern führe Du midi nadi Deinem Rat der Herrlichkeit ent</w:t>
      </w:r>
      <w:r>
        <w:softHyphen/>
        <w:t>gegen!"</w:t>
      </w:r>
    </w:p>
    <w:p w:rsidR="00AB378A" w:rsidRDefault="006E5BA0">
      <w:pPr>
        <w:pStyle w:val="Bodytext20"/>
        <w:framePr w:w="4944" w:h="7921" w:hRule="exact" w:wrap="none" w:vAnchor="page" w:hAnchor="page" w:x="701" w:y="912"/>
        <w:shd w:val="clear" w:color="auto" w:fill="auto"/>
        <w:spacing w:after="0" w:line="216" w:lineRule="exact"/>
        <w:ind w:left="220" w:firstLine="200"/>
        <w:jc w:val="both"/>
      </w:pPr>
      <w:r>
        <w:t>Als Frucht dieser Wanderjahre erschien in Leip</w:t>
      </w:r>
      <w:r>
        <w:softHyphen/>
        <w:t>zig 1734 die bedeutendste seiner frühen Schriften: »Die unerforschlichen Wege d</w:t>
      </w:r>
      <w:r>
        <w:t>er Herablassung Got</w:t>
      </w:r>
      <w:r>
        <w:softHyphen/>
        <w:t>tes" (Condescensus), die im Gegensatz zu dem Se</w:t>
      </w:r>
      <w:r>
        <w:softHyphen/>
        <w:t>paratismus, den er nun überall in seinen bedeu</w:t>
      </w:r>
      <w:r>
        <w:softHyphen/>
        <w:t>tendsten Vertretern kennengelernt hatte, zu dem praktischen Ziele führte, sich in die Ordnung der Kirche einzufügen. Er selbst begründet sein</w:t>
      </w:r>
      <w:r>
        <w:t>e Rück</w:t>
      </w:r>
      <w:r>
        <w:softHyphen/>
        <w:t>kehr damit, daß er doch keine gegründete Einigkeit unter allen auswärtigen Gemeinschaften antreffen konnte: „Ich fand nirgends, daß jemand auf die Grundideen der Apostel und Propheten seine Ge</w:t>
      </w:r>
      <w:r>
        <w:softHyphen/>
        <w:t>wißheit baute, sondern jeder nach seinem zur eige</w:t>
      </w:r>
      <w:r>
        <w:softHyphen/>
        <w:t>nen Ge</w:t>
      </w:r>
      <w:r>
        <w:t>sichtsstellung herabgebogenen Sinne der Schrift allein auf der Führung Gottes bestand. Das ließ ich ihnen für ihre Person gelten; aber mich konnte es nicht beruhigen. Ich mußte drei Säulen haben, auf welchen mein Gebäude ruhen könnte, nämlich erstens die G</w:t>
      </w:r>
      <w:r>
        <w:t>rundweisheit, welche ich aus der Natur vernahm, zweitens den Sinn und Geist der Heiligen Schrift und drittens die Führung Got</w:t>
      </w:r>
      <w:r>
        <w:softHyphen/>
        <w:t>tes mit mir nach diesem Grunde. Ich bin, dieser For</w:t>
      </w:r>
      <w:r>
        <w:softHyphen/>
        <w:t>derung an mich selber auszuweichen, oft gereizt worden. Bald wäre ich zuviel a</w:t>
      </w:r>
      <w:r>
        <w:t xml:space="preserve">uf die Grundweisheit der Natur gefallen, bald wäre ich, um des Sinnes Heiliger Schrift willen, unter die Juden gegangen, bald wäre ich, Professor zu werden, und damit dem Predigtamte auszuweichen, versucht worden, was ich auch zu erreichen wohl Mittel und </w:t>
      </w:r>
      <w:r>
        <w:t>Wege hätte finden können. . . So dachte ich endlich, ich hätte mehr Freiheit, auf einer kleinen Pfarre der Wahr</w:t>
      </w:r>
      <w:r>
        <w:softHyphen/>
        <w:t>heit nachzuspüren.*</w:t>
      </w:r>
    </w:p>
    <w:p w:rsidR="00AB378A" w:rsidRDefault="006E5BA0">
      <w:pPr>
        <w:pStyle w:val="Headerorfooter0"/>
        <w:framePr w:wrap="none" w:vAnchor="page" w:hAnchor="page" w:x="888" w:y="8965"/>
        <w:shd w:val="clear" w:color="auto" w:fill="auto"/>
        <w:spacing w:line="170" w:lineRule="exact"/>
      </w:pPr>
      <w:r>
        <w:t>32</w:t>
      </w:r>
    </w:p>
    <w:p w:rsidR="00AB378A" w:rsidRDefault="00AB378A">
      <w:pPr>
        <w:rPr>
          <w:sz w:val="2"/>
          <w:szCs w:val="2"/>
        </w:rPr>
        <w:sectPr w:rsidR="00AB378A">
          <w:pgSz w:w="6429" w:h="10194"/>
          <w:pgMar w:top="360" w:right="360" w:bottom="360" w:left="360" w:header="0" w:footer="3" w:gutter="0"/>
          <w:cols w:space="720"/>
          <w:noEndnote/>
          <w:docGrid w:linePitch="360"/>
        </w:sectPr>
      </w:pPr>
    </w:p>
    <w:p w:rsidR="00AB378A" w:rsidRDefault="006E5BA0">
      <w:pPr>
        <w:pStyle w:val="Heading40"/>
        <w:framePr w:wrap="none" w:vAnchor="page" w:hAnchor="page" w:x="701" w:y="673"/>
        <w:shd w:val="clear" w:color="auto" w:fill="auto"/>
        <w:spacing w:after="0" w:line="210" w:lineRule="exact"/>
        <w:ind w:left="180"/>
        <w:jc w:val="both"/>
      </w:pPr>
      <w:bookmarkStart w:id="9" w:name="bookmark8"/>
      <w:r>
        <w:t>Pfarrer in Hirsau</w:t>
      </w:r>
      <w:bookmarkEnd w:id="9"/>
    </w:p>
    <w:p w:rsidR="00AB378A" w:rsidRDefault="006E5BA0">
      <w:pPr>
        <w:pStyle w:val="Bodytext20"/>
        <w:framePr w:w="4944" w:h="7512" w:hRule="exact" w:wrap="none" w:vAnchor="page" w:hAnchor="page" w:x="701" w:y="1060"/>
        <w:shd w:val="clear" w:color="auto" w:fill="auto"/>
        <w:spacing w:after="0" w:line="211" w:lineRule="exact"/>
        <w:ind w:left="180" w:right="180" w:firstLine="200"/>
        <w:jc w:val="both"/>
      </w:pPr>
      <w:r>
        <w:t>Das Konsistorium in Stuttgart bereitete dem weit</w:t>
      </w:r>
      <w:r>
        <w:softHyphen/>
        <w:t xml:space="preserve">gereisten, hochgebildeten Mann </w:t>
      </w:r>
      <w:r>
        <w:t>eine wenig freund</w:t>
      </w:r>
      <w:r>
        <w:softHyphen/>
        <w:t>liche Aufnahme; so ging er zunächst wieder nach Tübingen als Repetent und benutzte das folgende Semester zum eingehenden Studium der symboli</w:t>
      </w:r>
      <w:r>
        <w:softHyphen/>
        <w:t>schen Bücher; „Die Symbole (Bekenntnisschriften) binden mich an die Schrift." Ueber sein Eindring</w:t>
      </w:r>
      <w:r>
        <w:t>en in Luthers Werk schreibt er damals an den Freund Steinhofer: „O wie kommt mir Luther zustatten, daß ich endlich aus meiner Vernunft (d. h. aus meinem Grübeln) komme! Luther, nicht als ein Mensch, son</w:t>
      </w:r>
      <w:r>
        <w:softHyphen/>
        <w:t>dern als ein geistlich gesinnter und nüchterner, un</w:t>
      </w:r>
      <w:r>
        <w:softHyphen/>
        <w:t>e</w:t>
      </w:r>
      <w:r>
        <w:t>rschrockener Mann, ist mir alle Tage wie Balsam und wie Tau in der Hitze. O wie schwer und wie</w:t>
      </w:r>
    </w:p>
    <w:p w:rsidR="00AB378A" w:rsidRDefault="006E5BA0">
      <w:pPr>
        <w:pStyle w:val="Bodytext20"/>
        <w:framePr w:w="4944" w:h="7512" w:hRule="exact" w:wrap="none" w:vAnchor="page" w:hAnchor="page" w:x="701" w:y="1060"/>
        <w:shd w:val="clear" w:color="auto" w:fill="auto"/>
        <w:tabs>
          <w:tab w:val="left" w:leader="dot" w:pos="4750"/>
        </w:tabs>
        <w:spacing w:after="0" w:line="211" w:lineRule="exact"/>
        <w:ind w:left="180"/>
        <w:jc w:val="both"/>
      </w:pPr>
      <w:r>
        <w:t>leicht ist es, keusch werden in der Wahrheit</w:t>
      </w:r>
      <w:r>
        <w:tab/>
      </w:r>
    </w:p>
    <w:p w:rsidR="00AB378A" w:rsidRDefault="006E5BA0">
      <w:pPr>
        <w:pStyle w:val="Bodytext20"/>
        <w:framePr w:w="4944" w:h="7512" w:hRule="exact" w:wrap="none" w:vAnchor="page" w:hAnchor="page" w:x="701" w:y="1060"/>
        <w:shd w:val="clear" w:color="auto" w:fill="auto"/>
        <w:spacing w:after="0" w:line="211" w:lineRule="exact"/>
        <w:ind w:left="180" w:right="180"/>
        <w:jc w:val="both"/>
      </w:pPr>
      <w:r>
        <w:t>Das Schreien des Geistes, wie er das Sündengeschrei überschreit, erfahr' ich; da lern’ ich Gewißheit und bleibe auf</w:t>
      </w:r>
      <w:r>
        <w:t xml:space="preserve"> dem Kampfplatz stehen, und meine Fein</w:t>
      </w:r>
      <w:r>
        <w:softHyphen/>
        <w:t>de gehen durch vor dem Weben des Lichts, in demü</w:t>
      </w:r>
      <w:r>
        <w:softHyphen/>
        <w:t>tigem und festem Herzen aus Gnaden gefaßt." — Er übernahm dann im April 1738 nach verschiedenen Verhören wegen seiner Rechtgläubigkeit die kleine Pfarrei Hirsau bei Cal</w:t>
      </w:r>
      <w:r>
        <w:t>w. Dort verheiratete er sich im selben Jahr mit Christiane Dorothea Linsenmann, der Tochter des Uradier Stadtschreibers, die mit der Herrnhuter Gemeine in Verbindung stand. Sie war fünfzehn Jahre jünger, „ein wahres Kleinod des Friedens; sie trachtet am er</w:t>
      </w:r>
      <w:r>
        <w:t>sten nach dem Reich Got</w:t>
      </w:r>
      <w:r>
        <w:softHyphen/>
        <w:t>tes." An Bengel schreibt er über sie als Verlobter: „Ich bin überzeugt, daß diejenige mit einer großen göttlichen Liebe geliebt sein müsse, welche es mit meinen hypochondrischen Grillen wagen will. Aber ich handle nicht nach Neigung</w:t>
      </w:r>
      <w:r>
        <w:t>, sondern nach Gottes Willen." Die Ehe wurde sehr glücklich; an seinen Freund Steinhofer schrieb er über die Gattin: „Lin-</w:t>
      </w:r>
    </w:p>
    <w:p w:rsidR="00AB378A" w:rsidRDefault="006E5BA0">
      <w:pPr>
        <w:pStyle w:val="Bodytext80"/>
        <w:framePr w:wrap="none" w:vAnchor="page" w:hAnchor="page" w:x="701" w:y="8711"/>
        <w:shd w:val="clear" w:color="auto" w:fill="auto"/>
        <w:spacing w:before="0" w:line="140" w:lineRule="exact"/>
        <w:ind w:left="180" w:right="3979"/>
      </w:pPr>
      <w:r>
        <w:t>3 Oettnger</w:t>
      </w:r>
    </w:p>
    <w:p w:rsidR="00AB378A" w:rsidRDefault="006E5BA0">
      <w:pPr>
        <w:pStyle w:val="Bodytext20"/>
        <w:framePr w:wrap="none" w:vAnchor="page" w:hAnchor="page" w:x="5271" w:y="8715"/>
        <w:shd w:val="clear" w:color="auto" w:fill="auto"/>
        <w:spacing w:after="0" w:line="190" w:lineRule="exact"/>
        <w:jc w:val="left"/>
      </w:pPr>
      <w:r>
        <w:t>33</w:t>
      </w:r>
    </w:p>
    <w:p w:rsidR="00AB378A" w:rsidRDefault="00AB378A">
      <w:pPr>
        <w:rPr>
          <w:sz w:val="2"/>
          <w:szCs w:val="2"/>
        </w:rPr>
        <w:sectPr w:rsidR="00AB378A">
          <w:pgSz w:w="6429" w:h="10194"/>
          <w:pgMar w:top="360" w:right="360" w:bottom="360" w:left="360" w:header="0" w:footer="3" w:gutter="0"/>
          <w:cols w:space="720"/>
          <w:noEndnote/>
          <w:docGrid w:linePitch="360"/>
        </w:sectPr>
      </w:pPr>
    </w:p>
    <w:p w:rsidR="00AB378A" w:rsidRDefault="006E5BA0">
      <w:pPr>
        <w:pStyle w:val="Bodytext20"/>
        <w:framePr w:w="4944" w:h="7936" w:hRule="exact" w:wrap="none" w:vAnchor="page" w:hAnchor="page" w:x="703" w:y="913"/>
        <w:shd w:val="clear" w:color="auto" w:fill="auto"/>
        <w:spacing w:after="0" w:line="211" w:lineRule="exact"/>
        <w:ind w:left="220" w:right="140"/>
        <w:jc w:val="both"/>
      </w:pPr>
      <w:r>
        <w:t>senmännin ist so eine Taube, daß sie mich dauert, daß sie nidit jemand Besseres hat als midi. Ich</w:t>
      </w:r>
      <w:r>
        <w:t xml:space="preserve"> hab’ mich gar nicht in sie verliebt. Ich weiß kaum, daß sie mein ist.“</w:t>
      </w:r>
    </w:p>
    <w:p w:rsidR="00AB378A" w:rsidRDefault="006E5BA0">
      <w:pPr>
        <w:pStyle w:val="Bodytext20"/>
        <w:framePr w:w="4944" w:h="7936" w:hRule="exact" w:wrap="none" w:vAnchor="page" w:hAnchor="page" w:x="703" w:y="913"/>
        <w:shd w:val="clear" w:color="auto" w:fill="auto"/>
        <w:spacing w:after="0" w:line="211" w:lineRule="exact"/>
        <w:ind w:left="220" w:right="140" w:firstLine="200"/>
        <w:jc w:val="both"/>
      </w:pPr>
      <w:r>
        <w:t>Allerlei erfreuliche und leidvolle Erfahrungen mußte Oetinger auf seiner ersten Pfarrstelle ma</w:t>
      </w:r>
      <w:r>
        <w:softHyphen/>
        <w:t>chen. Die Schwierigkeit lag darin, daß er es vorher mit besonders erweckten Christen zu t</w:t>
      </w:r>
      <w:r>
        <w:t>un gehabt hatte, während ihm nun eine zum Teil recht weltlich gesinnte Gemeinde mit vielen Namenchristen an</w:t>
      </w:r>
      <w:r>
        <w:softHyphen/>
        <w:t>vertraut war, so daß er sich mit der rauhen Wirk</w:t>
      </w:r>
      <w:r>
        <w:softHyphen/>
        <w:t>lichkeit des sogenannten christlichen Volkslebens in Staat, Kirche und bäuerlicher wie bürgerlicher</w:t>
      </w:r>
      <w:r>
        <w:t xml:space="preserve"> Ge</w:t>
      </w:r>
      <w:r>
        <w:softHyphen/>
        <w:t>sellschaft auseinandersetzen mußte. Eine für ihn wichtige Begegnung hatte er mit dem Schulrektor Schill in Calw, welcher, nach Oetingers Worten, im</w:t>
      </w:r>
      <w:r>
        <w:softHyphen/>
        <w:t>mer mit Gott umging, ganz die Richtung nach innen hatte und auf die Wirkungen des Geistes merkte: „Ich l</w:t>
      </w:r>
      <w:r>
        <w:t>iebte Schillen sehr und erwählte ihn zum Ge</w:t>
      </w:r>
      <w:r>
        <w:softHyphen/>
        <w:t>vatter bei meinen Kindern; er kam auch oft zu mir und erzählte mir Wunderdinge von der jenseitigen Welt, wie namentlich, daß so viele tausend Geister ihre Gesinnungen, die sie auf Erden gehabt, mit sich nähmen un</w:t>
      </w:r>
      <w:r>
        <w:t>d sie nicht so bald ablegen. Mir war es erschrecklich anzuhören, daß ein solcher Ankömm</w:t>
      </w:r>
      <w:r>
        <w:softHyphen/>
        <w:t>ling in jener Welt soviel Gefahr habe, indem dort eine noch größere Verwirrung von Meinungen sei als hier, und wer den lauteren Sinn göttlichen Wor</w:t>
      </w:r>
      <w:r>
        <w:softHyphen/>
        <w:t>tes nicht zur Beilag</w:t>
      </w:r>
      <w:r>
        <w:t>e habe, auch in jener Welt leicht irrewerde.“ Schill war einer von den Männern, die einen Eindruck davon geben konnten, „wie weit es die Gnade in der Erleuchtung und Heiligung bei einem Menschen bringen könne". Ausdrücklich wird von Zeugen — nicht etwa nur</w:t>
      </w:r>
      <w:r>
        <w:t xml:space="preserve"> von Oetinger — be</w:t>
      </w:r>
      <w:r>
        <w:softHyphen/>
        <w:t>richtet, daß Schill bei seinem Verkehr mit der Geisterwelt bei völlig klarem Bewußtsein, Nüch</w:t>
      </w:r>
      <w:r>
        <w:softHyphen/>
        <w:t>ternheit und Besonnenheit blieb. Johannes Herzog</w:t>
      </w:r>
    </w:p>
    <w:p w:rsidR="00AB378A" w:rsidRDefault="006E5BA0">
      <w:pPr>
        <w:pStyle w:val="Headerorfooter0"/>
        <w:framePr w:wrap="none" w:vAnchor="page" w:hAnchor="page" w:x="871" w:y="8967"/>
        <w:shd w:val="clear" w:color="auto" w:fill="auto"/>
        <w:spacing w:line="170" w:lineRule="exact"/>
      </w:pPr>
      <w:r>
        <w:t>34</w:t>
      </w:r>
    </w:p>
    <w:p w:rsidR="00AB378A" w:rsidRDefault="00AB378A">
      <w:pPr>
        <w:rPr>
          <w:sz w:val="2"/>
          <w:szCs w:val="2"/>
        </w:rPr>
        <w:sectPr w:rsidR="00AB378A">
          <w:pgSz w:w="6429" w:h="10194"/>
          <w:pgMar w:top="360" w:right="360" w:bottom="360" w:left="360" w:header="0" w:footer="3" w:gutter="0"/>
          <w:cols w:space="720"/>
          <w:noEndnote/>
          <w:docGrid w:linePitch="360"/>
        </w:sectPr>
      </w:pPr>
    </w:p>
    <w:p w:rsidR="00AB378A" w:rsidRDefault="006E5BA0">
      <w:pPr>
        <w:pStyle w:val="Bodytext20"/>
        <w:framePr w:w="4944" w:h="7915" w:hRule="exact" w:wrap="none" w:vAnchor="page" w:hAnchor="page" w:x="703" w:y="933"/>
        <w:shd w:val="clear" w:color="auto" w:fill="auto"/>
        <w:spacing w:after="0" w:line="216" w:lineRule="exact"/>
        <w:ind w:left="220"/>
        <w:jc w:val="both"/>
      </w:pPr>
      <w:r>
        <w:t xml:space="preserve">bemerkt mit Recht, daß Schills Mitteilungen für den jungen Pfarrherm </w:t>
      </w:r>
      <w:r>
        <w:t>nicht nur etwas Neues, sondern auch ein Antrieb waren, dies dunkle Gebiet, das als furchtbare Macht nach hundert Jahren einem Blum</w:t>
      </w:r>
      <w:r>
        <w:softHyphen/>
        <w:t>hardt entgegentrat, in das System seiner Forschung, seines Suchens nach Wahrheit und Wirklichkeit auf</w:t>
      </w:r>
      <w:r>
        <w:softHyphen/>
        <w:t>zunehmen: „Auf ganz ung</w:t>
      </w:r>
      <w:r>
        <w:t>ezwungene Weise bezog er diese Erfahrung auf das Ganze seiner Wahrheits</w:t>
      </w:r>
      <w:r>
        <w:softHyphen/>
        <w:t>erkenntnis. Er konnte später einen Swedenborg verstehen und würdigen und seiner eigenen Lehre von den letzten Dingen viel mehr Gestalt und Le</w:t>
      </w:r>
      <w:r>
        <w:softHyphen/>
        <w:t>ben verleihen, als die orthodoxe Kirchenle</w:t>
      </w:r>
      <w:r>
        <w:t>hre es je gestattet hätte.*</w:t>
      </w:r>
    </w:p>
    <w:p w:rsidR="00AB378A" w:rsidRDefault="006E5BA0">
      <w:pPr>
        <w:pStyle w:val="Bodytext20"/>
        <w:framePr w:w="4944" w:h="7915" w:hRule="exact" w:wrap="none" w:vAnchor="page" w:hAnchor="page" w:x="703" w:y="933"/>
        <w:shd w:val="clear" w:color="auto" w:fill="auto"/>
        <w:spacing w:after="0" w:line="216" w:lineRule="exact"/>
        <w:ind w:left="220" w:firstLine="180"/>
        <w:jc w:val="both"/>
      </w:pPr>
      <w:r>
        <w:t>Dagegen kam es mit dem Oberamtmann von Calw zu einem unliebsamen Zusammenstoß: der herm- hutische Hauslehrer in dessen Hause hatte Oetinger bei ihm verdächtigt, und zwar weil Oetinger an einer Versammlung von Geistlichen und Lai</w:t>
      </w:r>
      <w:r>
        <w:t>en in Eßlingen teilgenommen hatte, in der das gegensei</w:t>
      </w:r>
      <w:r>
        <w:softHyphen/>
        <w:t>tige Verhältnis von Kirche und Sekten einschließ</w:t>
      </w:r>
      <w:r>
        <w:softHyphen/>
        <w:t>lich Herrnhuts besprochen war. Ein unduldsames Verhör durch den Oberamtmann war die Folge, und die Spannung zwischen den beiden Männern wurde noch verst</w:t>
      </w:r>
      <w:r>
        <w:t>ärkt, als Oetinger der jung und über</w:t>
      </w:r>
      <w:r>
        <w:softHyphen/>
        <w:t>raschend schnell verstorbenen Gattin des gewalt</w:t>
      </w:r>
      <w:r>
        <w:softHyphen/>
        <w:t>tätigen Vorgesetzten die Grabrede halten sollte, was ihn in seiner ausgesprochenen Gewissenhaftigkeit in tiefe seelische Kämpfe brachte, ob er der Wahr</w:t>
      </w:r>
      <w:r>
        <w:softHyphen/>
        <w:t>heit die Ehre und d</w:t>
      </w:r>
      <w:r>
        <w:t>abei der christlichen Liebe ihr Recht geben solle; denn die Gestorbene war von dem Widerspruch zwischen frommen Anwandlungen und eitler Weltlichkeit gequält gewesen. Der alte Prälat Bengel aber tröstete ihn mit dem Hinweis, daß es bei Gott stünde, die inne</w:t>
      </w:r>
      <w:r>
        <w:t>ren Widersprüche jener to</w:t>
      </w:r>
      <w:r>
        <w:softHyphen/>
        <w:t>ten Frau abzuwägen und die Schuldfrage in Gnaden zu lösen.</w:t>
      </w:r>
    </w:p>
    <w:p w:rsidR="00AB378A" w:rsidRDefault="006E5BA0">
      <w:pPr>
        <w:pStyle w:val="Headerorfooter40"/>
        <w:framePr w:wrap="none" w:vAnchor="page" w:hAnchor="page" w:x="895" w:y="8984"/>
        <w:shd w:val="clear" w:color="auto" w:fill="auto"/>
        <w:spacing w:line="130" w:lineRule="exact"/>
      </w:pPr>
      <w:r>
        <w:rPr>
          <w:rStyle w:val="Headerorfooter4TimesNewRoman65pt"/>
          <w:rFonts w:eastAsia="Sylfaen"/>
        </w:rPr>
        <w:t>3</w:t>
      </w:r>
      <w:r>
        <w:t>*</w:t>
      </w:r>
    </w:p>
    <w:p w:rsidR="00AB378A" w:rsidRDefault="006E5BA0">
      <w:pPr>
        <w:pStyle w:val="Headerorfooter0"/>
        <w:framePr w:wrap="none" w:vAnchor="page" w:hAnchor="page" w:x="5316" w:y="9005"/>
        <w:shd w:val="clear" w:color="auto" w:fill="auto"/>
        <w:spacing w:line="170" w:lineRule="exact"/>
      </w:pPr>
      <w:r>
        <w:t>35</w:t>
      </w:r>
    </w:p>
    <w:p w:rsidR="00AB378A" w:rsidRDefault="00AB378A">
      <w:pPr>
        <w:rPr>
          <w:sz w:val="2"/>
          <w:szCs w:val="2"/>
        </w:rPr>
        <w:sectPr w:rsidR="00AB378A">
          <w:pgSz w:w="6429" w:h="10194"/>
          <w:pgMar w:top="360" w:right="360" w:bottom="360" w:left="360" w:header="0" w:footer="3" w:gutter="0"/>
          <w:cols w:space="720"/>
          <w:noEndnote/>
          <w:docGrid w:linePitch="360"/>
        </w:sectPr>
      </w:pPr>
    </w:p>
    <w:p w:rsidR="00AB378A" w:rsidRDefault="006E5BA0">
      <w:pPr>
        <w:pStyle w:val="Heading40"/>
        <w:framePr w:w="4944" w:h="7911" w:hRule="exact" w:wrap="none" w:vAnchor="page" w:hAnchor="page" w:x="703" w:y="919"/>
        <w:shd w:val="clear" w:color="auto" w:fill="auto"/>
        <w:spacing w:after="103" w:line="210" w:lineRule="exact"/>
        <w:ind w:left="220"/>
      </w:pPr>
      <w:bookmarkStart w:id="10" w:name="bookmark9"/>
      <w:r>
        <w:t>Letzte Begegnung und Bruch mit Zinzendorf</w:t>
      </w:r>
      <w:bookmarkEnd w:id="10"/>
    </w:p>
    <w:p w:rsidR="00AB378A" w:rsidRDefault="006E5BA0">
      <w:pPr>
        <w:pStyle w:val="Bodytext20"/>
        <w:framePr w:w="4944" w:h="7911" w:hRule="exact" w:wrap="none" w:vAnchor="page" w:hAnchor="page" w:x="703" w:y="919"/>
        <w:shd w:val="clear" w:color="auto" w:fill="auto"/>
        <w:spacing w:after="0" w:line="211" w:lineRule="exact"/>
        <w:ind w:left="220" w:right="140" w:firstLine="180"/>
        <w:jc w:val="both"/>
      </w:pPr>
      <w:r>
        <w:t>Im Jahre 1739 kam es in Hirsau zu einer Begeg</w:t>
      </w:r>
      <w:r>
        <w:softHyphen/>
        <w:t xml:space="preserve">nung mit dem Grafen Zinzendorf, der, dort aufs </w:t>
      </w:r>
      <w:r>
        <w:t>freundlichste aufgenommen, gegen die Abmachun</w:t>
      </w:r>
      <w:r>
        <w:softHyphen/>
        <w:t>gen von Oetingers Freunden auf dessen Kanzel pre</w:t>
      </w:r>
      <w:r>
        <w:softHyphen/>
        <w:t>digen durfte, obschon die wachsende Zahl seiner An</w:t>
      </w:r>
      <w:r>
        <w:softHyphen/>
        <w:t>hänger allmählich zu einer schwierigen Frage an die Landeskirche geworden war. Schon im Herbst des</w:t>
      </w:r>
      <w:r>
        <w:softHyphen/>
        <w:t>selben Jahr</w:t>
      </w:r>
      <w:r>
        <w:t>es kam es nun zu einer endgültigen Ab</w:t>
      </w:r>
      <w:r>
        <w:softHyphen/>
        <w:t>sage an den Grafen, die wie eine Beichte klingt, um vor sich selbst und dem bisherigen Freunde die Not</w:t>
      </w:r>
      <w:r>
        <w:softHyphen/>
        <w:t>wendigkeit seiner eigenen Haltung zu rechtfertigen. In dem umfangreichen Schreiben heißt es unter an</w:t>
      </w:r>
      <w:r>
        <w:softHyphen/>
        <w:t>derem:</w:t>
      </w:r>
    </w:p>
    <w:p w:rsidR="00AB378A" w:rsidRDefault="006E5BA0">
      <w:pPr>
        <w:pStyle w:val="Bodytext20"/>
        <w:framePr w:w="4944" w:h="7911" w:hRule="exact" w:wrap="none" w:vAnchor="page" w:hAnchor="page" w:x="703" w:y="919"/>
        <w:shd w:val="clear" w:color="auto" w:fill="auto"/>
        <w:spacing w:after="0" w:line="211" w:lineRule="exact"/>
        <w:ind w:left="2400"/>
        <w:jc w:val="left"/>
      </w:pPr>
      <w:r>
        <w:t>Hirsau,</w:t>
      </w:r>
      <w:r>
        <w:t xml:space="preserve"> 21. Oktober 1739.</w:t>
      </w:r>
    </w:p>
    <w:p w:rsidR="00AB378A" w:rsidRDefault="006E5BA0">
      <w:pPr>
        <w:pStyle w:val="Bodytext20"/>
        <w:framePr w:w="4944" w:h="7911" w:hRule="exact" w:wrap="none" w:vAnchor="page" w:hAnchor="page" w:x="703" w:y="919"/>
        <w:shd w:val="clear" w:color="auto" w:fill="auto"/>
        <w:spacing w:after="0" w:line="211" w:lineRule="exact"/>
        <w:ind w:left="220" w:right="140" w:firstLine="180"/>
        <w:jc w:val="both"/>
      </w:pPr>
      <w:r>
        <w:t>„. . . Wollte ich sagen, die Mystik habe ich zu Grab getragen, gehe ihr aber nach in der Trauer, so glauben Sie mir's nicht. Sagte ich, meine Furcht kom</w:t>
      </w:r>
      <w:r>
        <w:softHyphen/>
        <w:t>me zum wenigsten Teil daher, sondern von dem 14. Kapitel des Briefes an die Römer, w</w:t>
      </w:r>
      <w:r>
        <w:t>eil ich zur völ</w:t>
      </w:r>
      <w:r>
        <w:softHyphen/>
        <w:t>ligen Gewißheit in meinem eigentümlichen Sinn nicht komme (Römer 14, 5), wie doch Paulus will und bei Befahrung, ein schwacher Bruder könne darob umkommen, einschärft, so hör' ich Euer Gnaden schon wieder, ich soll es probieren. Ich elender</w:t>
      </w:r>
      <w:r>
        <w:t xml:space="preserve"> Mensch, ich muß die Schrift verleugnen und kann sie doch nicht verleugnen. Vor zehn Jahren bin ich den zehnten Teil so skrupelhaft nicht gewesen; wäre ich nicht besser in meinem eigenen Sinn und Ver</w:t>
      </w:r>
      <w:r>
        <w:softHyphen/>
        <w:t>stände fortgeloffen? Mein Trost ist, daß ich mich auf de</w:t>
      </w:r>
      <w:r>
        <w:t>n Heiland gewagt; er allein kann retten, heraus</w:t>
      </w:r>
      <w:r>
        <w:softHyphen/>
        <w:t>ziehen, verbinden, heilen, des Schwachen warten. Das tut er durch Sie und die teuere Gemeine. Aber ich bin kein Objekt Ihrer Kur gewesen. Darf ich sagen, wie mir in Sinn kommt, obgleich ich schon weiß, daß Si</w:t>
      </w:r>
      <w:r>
        <w:t>e gewinnen? Ich bin in meiner Führung</w:t>
      </w:r>
    </w:p>
    <w:p w:rsidR="00AB378A" w:rsidRDefault="006E5BA0">
      <w:pPr>
        <w:pStyle w:val="Headerorfooter0"/>
        <w:framePr w:wrap="none" w:vAnchor="page" w:hAnchor="page" w:x="905" w:y="8976"/>
        <w:shd w:val="clear" w:color="auto" w:fill="auto"/>
        <w:spacing w:line="170" w:lineRule="exact"/>
      </w:pPr>
      <w:r>
        <w:t>36</w:t>
      </w:r>
    </w:p>
    <w:p w:rsidR="00AB378A" w:rsidRDefault="00AB378A">
      <w:pPr>
        <w:rPr>
          <w:sz w:val="2"/>
          <w:szCs w:val="2"/>
        </w:rPr>
        <w:sectPr w:rsidR="00AB378A">
          <w:pgSz w:w="6429" w:h="10194"/>
          <w:pgMar w:top="360" w:right="360" w:bottom="360" w:left="360" w:header="0" w:footer="3" w:gutter="0"/>
          <w:cols w:space="720"/>
          <w:noEndnote/>
          <w:docGrid w:linePitch="360"/>
        </w:sectPr>
      </w:pPr>
    </w:p>
    <w:p w:rsidR="00AB378A" w:rsidRDefault="006E5BA0">
      <w:pPr>
        <w:pStyle w:val="Bodytext20"/>
        <w:framePr w:w="4944" w:h="7992" w:hRule="exact" w:wrap="none" w:vAnchor="page" w:hAnchor="page" w:x="703" w:y="841"/>
        <w:shd w:val="clear" w:color="auto" w:fill="auto"/>
        <w:spacing w:after="0" w:line="211" w:lineRule="exact"/>
        <w:ind w:left="220" w:right="140"/>
        <w:jc w:val="both"/>
      </w:pPr>
      <w:r>
        <w:t>nach der Schrift verwirrt und deswegen zwischen Nachfolge und Unentschlossenheit noch nie fest ge</w:t>
      </w:r>
      <w:r>
        <w:softHyphen/>
        <w:t>worden, wie Kap. 14 des Römerbriefes fordert. Mein Trost ist, ich habe mich selbst nicht wollen</w:t>
      </w:r>
      <w:r>
        <w:t xml:space="preserve"> achten, sondern es unter großer Angst gewagt auf den Hei</w:t>
      </w:r>
      <w:r>
        <w:softHyphen/>
        <w:t>land. Aber was schreib' ich Ihnen? Sie haben tau</w:t>
      </w:r>
      <w:r>
        <w:softHyphen/>
        <w:t xml:space="preserve">send Ideen zumal hiervon, ehe ich eine </w:t>
      </w:r>
      <w:proofErr w:type="gramStart"/>
      <w:r>
        <w:t xml:space="preserve">habe </w:t>
      </w:r>
      <w:r>
        <w:rPr>
          <w:rStyle w:val="Bodytext2Spacing4pt"/>
        </w:rPr>
        <w:t>....</w:t>
      </w:r>
      <w:proofErr w:type="gramEnd"/>
      <w:r>
        <w:rPr>
          <w:rStyle w:val="Bodytext2Spacing4pt"/>
        </w:rPr>
        <w:t xml:space="preserve"> </w:t>
      </w:r>
      <w:r>
        <w:t>Ich habe nie gedacht, daß man sich wagen dürfe, durch eine nur allgemein ausgerichtete Arbeit im Nam</w:t>
      </w:r>
      <w:r>
        <w:t>en Jesu selbst auf die Begriffe der Schrift zu kommen wie Sie. Sie bleiben aber zwanzig, dreißig Jahre auf einem Grund und wurden im eigenen Sinn und Verstand vollkommen und fest. Jesu eigene Eindrücke und des Vaters Vorverordnung garantier</w:t>
      </w:r>
      <w:r>
        <w:softHyphen/>
        <w:t>ten Ihnen für d</w:t>
      </w:r>
      <w:r>
        <w:t xml:space="preserve">en Ausgang. Und nun ist's mit </w:t>
      </w:r>
      <w:proofErr w:type="gramStart"/>
      <w:r>
        <w:t>Euer</w:t>
      </w:r>
      <w:proofErr w:type="gramEnd"/>
      <w:r>
        <w:t xml:space="preserve"> Gnaden schon so, daß Sie unser krankes Denken sich nicht mehr einbilden können, sondern denken, alle müssen diesen Weg gehen . . .</w:t>
      </w:r>
    </w:p>
    <w:p w:rsidR="00AB378A" w:rsidRDefault="006E5BA0">
      <w:pPr>
        <w:pStyle w:val="Bodytext20"/>
        <w:framePr w:w="4944" w:h="7992" w:hRule="exact" w:wrap="none" w:vAnchor="page" w:hAnchor="page" w:x="703" w:y="841"/>
        <w:shd w:val="clear" w:color="auto" w:fill="auto"/>
        <w:spacing w:after="0" w:line="211" w:lineRule="exact"/>
        <w:ind w:left="200" w:right="160" w:firstLine="180"/>
        <w:jc w:val="both"/>
      </w:pPr>
      <w:r>
        <w:t>Meine .Anmerkungen über dieSchreibartderMän- ner Gottes’ zeigen es genug an, was Paulus sa</w:t>
      </w:r>
      <w:r>
        <w:t>gt: Ihr konntet noch nicht, Ihr könnt auch jetzt noch nicht. Sie zeigen an die Verschiedenheit meiner Führung und der Ihren. Sie haben keinen Sprung gemacht, es hangt alles gar schön aneinander; wenn Ihnen eine einzige Idee zerbrochen wäre, wäre Ihr ganzer</w:t>
      </w:r>
      <w:r>
        <w:t xml:space="preserve"> Plan zerfallen. Sie haben nicht eine akademische Logik, sondern eine göttlich juridische geführt; der Zusammenhang Ihrer Ideen sind lauter Erfahrun</w:t>
      </w:r>
      <w:r>
        <w:softHyphen/>
        <w:t>gen, also Realitäten; da ist Beweis und Satz beisam</w:t>
      </w:r>
      <w:r>
        <w:softHyphen/>
        <w:t>men, aber in allen diesen Triebfedern Ihres Ganges habe</w:t>
      </w:r>
      <w:r>
        <w:t xml:space="preserve"> ich Sie nie erkannt wie jetzt, hab' auch gegen Gelehrte niemals ausdrücken können, worin die Un- terschiedenheit Ihres Weges und des Wegs der Ge</w:t>
      </w:r>
      <w:r>
        <w:softHyphen/>
        <w:t>lehrten bestehe (da Sie doch das Wahre, Falsche und Wahrscheinliche nach einer ebenso gewissen Schluß</w:t>
      </w:r>
      <w:r>
        <w:softHyphen/>
        <w:t xml:space="preserve">ordnung </w:t>
      </w:r>
      <w:r>
        <w:t>mit einer göttlichen Verwahrung vor allen ekstatischen Sprüngen wie die Gelehrtesten und</w:t>
      </w:r>
    </w:p>
    <w:p w:rsidR="00AB378A" w:rsidRDefault="006E5BA0">
      <w:pPr>
        <w:pStyle w:val="Headerorfooter0"/>
        <w:framePr w:wrap="none" w:vAnchor="page" w:hAnchor="page" w:x="5321" w:y="8972"/>
        <w:shd w:val="clear" w:color="auto" w:fill="auto"/>
        <w:spacing w:line="170" w:lineRule="exact"/>
      </w:pPr>
      <w:r>
        <w:t>37</w:t>
      </w:r>
    </w:p>
    <w:p w:rsidR="00AB378A" w:rsidRDefault="00AB378A">
      <w:pPr>
        <w:rPr>
          <w:sz w:val="2"/>
          <w:szCs w:val="2"/>
        </w:rPr>
        <w:sectPr w:rsidR="00AB378A">
          <w:pgSz w:w="6429" w:h="10194"/>
          <w:pgMar w:top="360" w:right="360" w:bottom="360" w:left="360" w:header="0" w:footer="3" w:gutter="0"/>
          <w:cols w:space="720"/>
          <w:noEndnote/>
          <w:docGrid w:linePitch="360"/>
        </w:sectPr>
      </w:pPr>
    </w:p>
    <w:p w:rsidR="00AB378A" w:rsidRDefault="006E5BA0">
      <w:pPr>
        <w:pStyle w:val="Bodytext20"/>
        <w:framePr w:w="4944" w:h="7954" w:hRule="exact" w:wrap="none" w:vAnchor="page" w:hAnchor="page" w:x="703" w:y="898"/>
        <w:shd w:val="clear" w:color="auto" w:fill="auto"/>
        <w:spacing w:after="0" w:line="211" w:lineRule="exact"/>
        <w:ind w:left="200" w:right="160"/>
        <w:jc w:val="both"/>
      </w:pPr>
      <w:r>
        <w:t>nach der Analysis Denkenden beobachtet), als in meinen Anmerkungen. Daraus sehen Sie, daß ich aus meinen eigenen Grundsätzen muß hinkommen, et</w:t>
      </w:r>
      <w:r>
        <w:t>was zu glauben, sonst glaub’ ich's nur, solange ich etwas fühle; hernach, weil es nicht gefaßt worden, vergeht es. Bin ich deswegen untreu oder lügen</w:t>
      </w:r>
      <w:r>
        <w:softHyphen/>
        <w:t>haft oder unbeständig? Hat mir jemand nach dieser meiner Unterschiedenheit von Ihnen und dem kind</w:t>
      </w:r>
      <w:r>
        <w:softHyphen/>
        <w:t>lichen G</w:t>
      </w:r>
      <w:r>
        <w:t>nadengang der ganzen Gemeine, da ich in Hermhut war, aufdecken können, wo es mir gefehlt? Wie oft haben Sie gemeint, ich sei umgestimmt, und es war doch das Grundanliegen nicht gehoben, we</w:t>
      </w:r>
      <w:r>
        <w:softHyphen/>
        <w:t xml:space="preserve">nigstens meine irrigen oder wenigstens nicht biblisch methodischen </w:t>
      </w:r>
      <w:r>
        <w:t>Grundideen; ja wenn ich's recht sagen soll, so sind mir in den wichtigsten Unterredungen über die Schrift soviel Schrecken hangengeblieben, welche nicht so geschwinde Weggehen, wie Sie viel</w:t>
      </w:r>
      <w:r>
        <w:softHyphen/>
        <w:t>leicht nach Ihrer noblen und gesunden Aufgeräumt</w:t>
      </w:r>
      <w:r>
        <w:softHyphen/>
        <w:t>heit denken müsse</w:t>
      </w:r>
      <w:r>
        <w:t>n.</w:t>
      </w:r>
    </w:p>
    <w:p w:rsidR="00AB378A" w:rsidRDefault="006E5BA0">
      <w:pPr>
        <w:pStyle w:val="Bodytext20"/>
        <w:framePr w:w="4944" w:h="7954" w:hRule="exact" w:wrap="none" w:vAnchor="page" w:hAnchor="page" w:x="703" w:y="898"/>
        <w:shd w:val="clear" w:color="auto" w:fill="auto"/>
        <w:spacing w:after="0" w:line="211" w:lineRule="exact"/>
        <w:ind w:left="180" w:right="160" w:firstLine="200"/>
        <w:jc w:val="both"/>
      </w:pPr>
      <w:r>
        <w:t>... In allen Sachen, die ich einmal an Ihnen durch</w:t>
      </w:r>
      <w:r>
        <w:softHyphen/>
        <w:t xml:space="preserve">geprüft hatte, bin ich niemals </w:t>
      </w:r>
      <w:proofErr w:type="gramStart"/>
      <w:r>
        <w:t>irre geworden</w:t>
      </w:r>
      <w:proofErr w:type="gramEnd"/>
      <w:r>
        <w:t xml:space="preserve"> an Ihnen. Ich hätte mich zerhacken lassen: aber geden</w:t>
      </w:r>
      <w:r>
        <w:softHyphen/>
        <w:t>ken Sie, wie oft Sie ziemlich gegründete Hoffnungen von mir haben weggeworfen, wie oft ich ein Objekt I</w:t>
      </w:r>
      <w:r>
        <w:t>hres Zornes gewesen, da ich es hätte sollen von Ihrem Mitleiden sein (Römer 15). — Anno 1721 habe ich durch eine Prüfung mit den Inspirierten durchge</w:t>
      </w:r>
      <w:r>
        <w:softHyphen/>
        <w:t>mußt, die hat dreiviertel Jahr ungefähr gewährt. Da weiß ich nicht, durch wen, ob durch logischen Schluß o</w:t>
      </w:r>
      <w:r>
        <w:t>der durch des Heilands Stimm’ ich von ihnen los geworden. . . . Die Herrnhutische und Ihre Sache hat nicht dreiviertel Jahr, sondern neun Jahre ge</w:t>
      </w:r>
      <w:r>
        <w:softHyphen/>
        <w:t>braucht, bis ich aus den Grundsätzen, nach meiner kranken Art, hab’ können gewiß werden. Nun soll ich erst (w</w:t>
      </w:r>
      <w:r>
        <w:t>eil es aus meinen Grundsätzen gegangen?) das, wodurch ich gewiß worden, von Ihnen alles wegwerfen? Gewiß, meine neunjährige Arbeit mit</w:t>
      </w:r>
    </w:p>
    <w:p w:rsidR="00AB378A" w:rsidRDefault="006E5BA0">
      <w:pPr>
        <w:pStyle w:val="Headerorfooter0"/>
        <w:framePr w:wrap="none" w:vAnchor="page" w:hAnchor="page" w:x="842" w:y="8976"/>
        <w:shd w:val="clear" w:color="auto" w:fill="auto"/>
        <w:spacing w:line="170" w:lineRule="exact"/>
      </w:pPr>
      <w:r>
        <w:t>38</w:t>
      </w:r>
    </w:p>
    <w:p w:rsidR="00AB378A" w:rsidRDefault="00AB378A">
      <w:pPr>
        <w:rPr>
          <w:sz w:val="2"/>
          <w:szCs w:val="2"/>
        </w:rPr>
        <w:sectPr w:rsidR="00AB378A">
          <w:pgSz w:w="6429" w:h="10194"/>
          <w:pgMar w:top="360" w:right="360" w:bottom="360" w:left="360" w:header="0" w:footer="3" w:gutter="0"/>
          <w:cols w:space="720"/>
          <w:noEndnote/>
          <w:docGrid w:linePitch="360"/>
        </w:sectPr>
      </w:pPr>
    </w:p>
    <w:p w:rsidR="00AB378A" w:rsidRDefault="006E5BA0">
      <w:pPr>
        <w:pStyle w:val="Bodytext20"/>
        <w:framePr w:w="4944" w:h="7949" w:hRule="exact" w:wrap="none" w:vAnchor="page" w:hAnchor="page" w:x="703" w:y="894"/>
        <w:shd w:val="clear" w:color="auto" w:fill="auto"/>
        <w:spacing w:after="0" w:line="211" w:lineRule="exact"/>
        <w:ind w:left="180" w:right="160"/>
        <w:jc w:val="both"/>
      </w:pPr>
      <w:r>
        <w:t>Ihnen, ob ich schon als Krüppel (Römer 14!) ange</w:t>
      </w:r>
      <w:r>
        <w:softHyphen/>
        <w:t>fangen und fortgefahren, hat midi doch mehr ge</w:t>
      </w:r>
      <w:r>
        <w:softHyphen/>
      </w:r>
      <w:r>
        <w:t>kostet als Dampierre seine Umschiffung der Welt. Das eigene Denken kann ich nicht so ganz wegwer</w:t>
      </w:r>
      <w:r>
        <w:softHyphen/>
        <w:t>fen. Apokalypsis, Propheten, die Harmonie des Al</w:t>
      </w:r>
      <w:r>
        <w:softHyphen/>
        <w:t>ten und Neuen Testamentes bleibt ewig mein Grund bei aller meiner Krüppelhaftigkeit (Bengel!). — . . . Ich wil</w:t>
      </w:r>
      <w:r>
        <w:t>l alles weglegen, des Bräutigams Stimme al</w:t>
      </w:r>
      <w:r>
        <w:softHyphen/>
        <w:t>lein hören; wird mich diese als ein Krüppel heißen morgen Weggehen, so bin ich gleich bereit. Abschei</w:t>
      </w:r>
      <w:r>
        <w:softHyphen/>
        <w:t>den, von hier Weggehen, halte ich für eine Seligkeit; aber ich muß nicht in Scherirut (Unwissenheit?) oder Herz</w:t>
      </w:r>
      <w:r>
        <w:t>ensdünkel, sondern in meinem eigenen Den</w:t>
      </w:r>
      <w:r>
        <w:softHyphen/>
        <w:t>ken vollkommen werden. Jesus ist mächtig, der so</w:t>
      </w:r>
      <w:r>
        <w:softHyphen/>
        <w:t>viel verwirrte Knäuel mit unendlicher Geduld in mir auseinandergewickelt, wird auch dies tun, daß ich kann gewisse Tritte tun. Meine Widmung (.Et</w:t>
      </w:r>
      <w:r>
        <w:softHyphen/>
        <w:t>was Ganzes vom Evang</w:t>
      </w:r>
      <w:r>
        <w:t>elio“) nehmen Sie ja nicht auf, als wollte ich Ihnen ein Kompliment machen, sondern ich glaube, darum rede ich, so gut ich mich kennen kann. Die Mystik und Philosophie hat we</w:t>
      </w:r>
      <w:r>
        <w:softHyphen/>
        <w:t>nigstens jetzt in meinen Anmerkungen ihre Abfer</w:t>
      </w:r>
      <w:r>
        <w:softHyphen/>
        <w:t>tigung.“</w:t>
      </w:r>
    </w:p>
    <w:p w:rsidR="00AB378A" w:rsidRDefault="006E5BA0">
      <w:pPr>
        <w:pStyle w:val="Bodytext20"/>
        <w:framePr w:w="4944" w:h="7949" w:hRule="exact" w:wrap="none" w:vAnchor="page" w:hAnchor="page" w:x="703" w:y="894"/>
        <w:shd w:val="clear" w:color="auto" w:fill="auto"/>
        <w:spacing w:after="0" w:line="211" w:lineRule="exact"/>
        <w:ind w:left="180" w:right="160" w:firstLine="180"/>
        <w:jc w:val="both"/>
      </w:pPr>
      <w:r>
        <w:t>Mit Recht wurde darauf a</w:t>
      </w:r>
      <w:r>
        <w:t>ufmerksam gemacht, daß — wie Jesus seine Jünger zu zweien aussandte — auch in der Kirchengeschichte gleichzeitig Männer, die aus Christusliebe auf ein gemeinsames Ziel hin</w:t>
      </w:r>
      <w:r>
        <w:softHyphen/>
        <w:t>strebten, ganz verschiedene Wege einschlugen. Wie zwischen Petrus und Paulus, Luther</w:t>
      </w:r>
      <w:r>
        <w:t xml:space="preserve"> und Melanch- thon, Fliedner und Wiehern, so waren harte Reibun</w:t>
      </w:r>
      <w:r>
        <w:softHyphen/>
        <w:t>gen auch bei Zinzendorf und Oetinger unvermeid</w:t>
      </w:r>
      <w:r>
        <w:softHyphen/>
        <w:t>lich. Die Schuld lag auf beiden Seiten; während der erste durch seinen Herrscherwillen Zwang ausübte, an manchen Charakterfehlem litt und die chr</w:t>
      </w:r>
      <w:r>
        <w:t>istliche agape (Liebe) zu sehr nur als Empfindung besaß, übte Oetinger offene Kritik selbst an seiner eigen</w:t>
      </w:r>
      <w:r>
        <w:softHyphen/>
        <w:t>sinnigen Hartnäckigkeit wie an seiner .hypochon-</w:t>
      </w:r>
    </w:p>
    <w:p w:rsidR="00AB378A" w:rsidRDefault="006E5BA0">
      <w:pPr>
        <w:pStyle w:val="Headerorfooter0"/>
        <w:framePr w:wrap="none" w:vAnchor="page" w:hAnchor="page" w:x="5292" w:y="8972"/>
        <w:shd w:val="clear" w:color="auto" w:fill="auto"/>
        <w:spacing w:line="170" w:lineRule="exact"/>
      </w:pPr>
      <w:r>
        <w:t>39</w:t>
      </w:r>
    </w:p>
    <w:p w:rsidR="00AB378A" w:rsidRDefault="00AB378A">
      <w:pPr>
        <w:rPr>
          <w:sz w:val="2"/>
          <w:szCs w:val="2"/>
        </w:rPr>
        <w:sectPr w:rsidR="00AB378A">
          <w:pgSz w:w="6429" w:h="10194"/>
          <w:pgMar w:top="360" w:right="360" w:bottom="360" w:left="360" w:header="0" w:footer="3" w:gutter="0"/>
          <w:cols w:space="720"/>
          <w:noEndnote/>
          <w:docGrid w:linePitch="360"/>
        </w:sectPr>
      </w:pPr>
    </w:p>
    <w:p w:rsidR="00AB378A" w:rsidRDefault="006E5BA0">
      <w:pPr>
        <w:pStyle w:val="Bodytext20"/>
        <w:framePr w:w="4944" w:h="7939" w:hRule="exact" w:wrap="none" w:vAnchor="page" w:hAnchor="page" w:x="703" w:y="908"/>
        <w:shd w:val="clear" w:color="auto" w:fill="auto"/>
        <w:tabs>
          <w:tab w:val="left" w:leader="dot" w:pos="1855"/>
        </w:tabs>
        <w:spacing w:after="0" w:line="211" w:lineRule="exact"/>
        <w:ind w:left="180" w:right="180"/>
        <w:jc w:val="both"/>
      </w:pPr>
      <w:r>
        <w:t>drischen Unbeständigkeit“. „Idi muß leider durch mich selbst hindurch.“ Se</w:t>
      </w:r>
      <w:r>
        <w:t>ine unbestechliche Wahr</w:t>
      </w:r>
      <w:r>
        <w:softHyphen/>
        <w:t>heitsliebe und sein Gerechtigkeitssinn hat, wie er sagt, langmütig erwogen, „was an den eigensinni</w:t>
      </w:r>
      <w:r>
        <w:softHyphen/>
        <w:t>gen Meinungen des Herrn Grafen möchte entschul</w:t>
      </w:r>
      <w:r>
        <w:softHyphen/>
        <w:t>digt werden</w:t>
      </w:r>
      <w:r>
        <w:tab/>
        <w:t>Darüber habe ich unglaublichen</w:t>
      </w:r>
    </w:p>
    <w:p w:rsidR="00AB378A" w:rsidRDefault="006E5BA0">
      <w:pPr>
        <w:pStyle w:val="Bodytext20"/>
        <w:framePr w:w="4944" w:h="7939" w:hRule="exact" w:wrap="none" w:vAnchor="page" w:hAnchor="page" w:x="703" w:y="908"/>
        <w:shd w:val="clear" w:color="auto" w:fill="auto"/>
        <w:spacing w:after="181" w:line="211" w:lineRule="exact"/>
        <w:ind w:left="180" w:right="180"/>
        <w:jc w:val="both"/>
      </w:pPr>
      <w:r>
        <w:t xml:space="preserve">Kummer ausgestanden". So war die Trennung </w:t>
      </w:r>
      <w:r>
        <w:t>end</w:t>
      </w:r>
      <w:r>
        <w:softHyphen/>
        <w:t>gültig vollzogen.</w:t>
      </w:r>
    </w:p>
    <w:p w:rsidR="00AB378A" w:rsidRDefault="006E5BA0">
      <w:pPr>
        <w:pStyle w:val="Heading40"/>
        <w:framePr w:w="4944" w:h="7939" w:hRule="exact" w:wrap="none" w:vAnchor="page" w:hAnchor="page" w:x="703" w:y="908"/>
        <w:shd w:val="clear" w:color="auto" w:fill="auto"/>
        <w:spacing w:after="103" w:line="210" w:lineRule="exact"/>
        <w:ind w:left="180"/>
        <w:jc w:val="both"/>
      </w:pPr>
      <w:bookmarkStart w:id="11" w:name="bookmark10"/>
      <w:r>
        <w:t>Pfarrherr in Schnaitheim und Walddorf</w:t>
      </w:r>
      <w:bookmarkEnd w:id="11"/>
    </w:p>
    <w:p w:rsidR="00AB378A" w:rsidRDefault="006E5BA0">
      <w:pPr>
        <w:pStyle w:val="Bodytext20"/>
        <w:framePr w:w="4944" w:h="7939" w:hRule="exact" w:wrap="none" w:vAnchor="page" w:hAnchor="page" w:x="703" w:y="908"/>
        <w:shd w:val="clear" w:color="auto" w:fill="auto"/>
        <w:spacing w:after="0" w:line="211" w:lineRule="exact"/>
        <w:ind w:left="180" w:right="180" w:firstLine="200"/>
        <w:jc w:val="both"/>
      </w:pPr>
      <w:r>
        <w:t xml:space="preserve">In seiner Lebensbeschreibung berichtet Oetinger des weiteren: „Im ganzen blieb ich in Hirsau etwa sechs Jahre (bis 1743); weil aber Bengel Propst in Herbrechtingen war und ich eine Bedienstung in </w:t>
      </w:r>
      <w:r>
        <w:t>seiner Nähe suchte, so nahm ich den Pfarrdienst in Schnaitheim bei Heidenheim an. Von da aus be</w:t>
      </w:r>
      <w:r>
        <w:softHyphen/>
        <w:t>suchte ich dann oft den Mann Gottes, und er kam auch wieder zu mir. Ich arbeitete hier verschiedene Büchlein aus, besonders den historisch katecheti- schen Vorr</w:t>
      </w:r>
      <w:r>
        <w:t xml:space="preserve">at, und kam in meiner Theologie so weit zustande, </w:t>
      </w:r>
      <w:r>
        <w:rPr>
          <w:rStyle w:val="Bodytext2Spacing2pt"/>
        </w:rPr>
        <w:t>daß, was ich glaubte, ich ohne Zweifel glaubte.</w:t>
      </w:r>
      <w:r>
        <w:t xml:space="preserve"> Einer großen chirurgischen Bruchoperation an mir abzuwarten, welche mir we</w:t>
      </w:r>
      <w:r>
        <w:softHyphen/>
        <w:t>gen der Verblutung beinahe das Leben gekostet hätte, reiste ich nach Ulm. Doch erhi</w:t>
      </w:r>
      <w:r>
        <w:t>elt mir Gott mei</w:t>
      </w:r>
      <w:r>
        <w:softHyphen/>
        <w:t>nen Odem, und ich danke ihm für so viele Demüti</w:t>
      </w:r>
      <w:r>
        <w:softHyphen/>
        <w:t>gungen, durch welche er mich vieles gelehrt. Ich wollte eigentlich diese Operation in Stuttgart aus- halten und suchte darum einen Dienst in der Nähe von da; weil sie aber schon in Ulm vor si</w:t>
      </w:r>
      <w:r>
        <w:t>ch gegan</w:t>
      </w:r>
      <w:r>
        <w:softHyphen/>
        <w:t>gen, so nahm ich jetzt (1746) die Bedienstung in Walddorf an.“</w:t>
      </w:r>
    </w:p>
    <w:p w:rsidR="00AB378A" w:rsidRDefault="006E5BA0">
      <w:pPr>
        <w:pStyle w:val="Bodytext20"/>
        <w:framePr w:w="4944" w:h="7939" w:hRule="exact" w:wrap="none" w:vAnchor="page" w:hAnchor="page" w:x="703" w:y="908"/>
        <w:shd w:val="clear" w:color="auto" w:fill="auto"/>
        <w:spacing w:after="0" w:line="211" w:lineRule="exact"/>
        <w:ind w:left="180" w:right="180" w:firstLine="200"/>
        <w:jc w:val="both"/>
      </w:pPr>
      <w:r>
        <w:t>Schon in Hirsau hatte er sein Pfarramt mit großem Ernst aufgefaßt und war sich seiner besonderen er</w:t>
      </w:r>
      <w:r>
        <w:softHyphen/>
        <w:t>zieherischen und katechetischen Verantwortung be</w:t>
      </w:r>
      <w:r>
        <w:softHyphen/>
        <w:t>wußt geworden. In Schnaitheim brach</w:t>
      </w:r>
      <w:r>
        <w:t xml:space="preserve">te </w:t>
      </w:r>
      <w:proofErr w:type="gramStart"/>
      <w:r>
        <w:t>er</w:t>
      </w:r>
      <w:proofErr w:type="gramEnd"/>
      <w:r>
        <w:t xml:space="preserve"> seine Er</w:t>
      </w:r>
      <w:r>
        <w:softHyphen/>
      </w:r>
    </w:p>
    <w:p w:rsidR="00AB378A" w:rsidRDefault="006E5BA0">
      <w:pPr>
        <w:pStyle w:val="Headerorfooter0"/>
        <w:framePr w:wrap="none" w:vAnchor="page" w:hAnchor="page" w:x="862" w:y="8972"/>
        <w:shd w:val="clear" w:color="auto" w:fill="auto"/>
        <w:spacing w:line="170" w:lineRule="exact"/>
      </w:pPr>
      <w:r>
        <w:t>40</w:t>
      </w:r>
    </w:p>
    <w:p w:rsidR="00AB378A" w:rsidRDefault="00AB378A">
      <w:pPr>
        <w:rPr>
          <w:sz w:val="2"/>
          <w:szCs w:val="2"/>
        </w:rPr>
        <w:sectPr w:rsidR="00AB378A">
          <w:pgSz w:w="6429" w:h="10194"/>
          <w:pgMar w:top="360" w:right="360" w:bottom="360" w:left="360" w:header="0" w:footer="3" w:gutter="0"/>
          <w:cols w:space="720"/>
          <w:noEndnote/>
          <w:docGrid w:linePitch="360"/>
        </w:sectPr>
      </w:pPr>
    </w:p>
    <w:p w:rsidR="00AB378A" w:rsidRDefault="006E5BA0">
      <w:pPr>
        <w:pStyle w:val="Bodytext20"/>
        <w:framePr w:w="4944" w:h="7969" w:hRule="exact" w:wrap="none" w:vAnchor="page" w:hAnchor="page" w:x="703" w:y="889"/>
        <w:shd w:val="clear" w:color="auto" w:fill="auto"/>
        <w:spacing w:after="0" w:line="211" w:lineRule="exact"/>
        <w:ind w:left="180" w:right="180"/>
        <w:jc w:val="both"/>
      </w:pPr>
      <w:r>
        <w:t>gebnisse in literarische Form und verfaßte außerdem noch „Vorschläge zur allmählichen Kur der Seele und des Leibes"; die Vorrede dazu spricht „von dem lan</w:t>
      </w:r>
      <w:r>
        <w:softHyphen/>
        <w:t>gen und kurzen Weg zum Christentum": Wenn in früheren Zeiten</w:t>
      </w:r>
      <w:r>
        <w:t xml:space="preserve"> das Petruswort galt: Glaube an den Herrn Jesum, so wirst du und dein Haus selig, so legt das Anti Christentum jetzt viele umständliche, lange Hindernisse in den Weg, weil die ehemalige Einfalt heutzutage durch allerlei Formen des falschen Christentums ver</w:t>
      </w:r>
      <w:r>
        <w:t>sperrt ist; die verursachen uns bald ebensoviel Not wie die Uebelstände des Papsttums zur Zeit der Reformation. Darum mahnt Oetinger wie der Apostel Paulus zur „Geduld der Heiligen", besonders gegen andere; wir müssen uns demnach in die Zeit schicken.</w:t>
      </w:r>
    </w:p>
    <w:p w:rsidR="00AB378A" w:rsidRDefault="006E5BA0">
      <w:pPr>
        <w:pStyle w:val="Bodytext20"/>
        <w:framePr w:w="4944" w:h="7969" w:hRule="exact" w:wrap="none" w:vAnchor="page" w:hAnchor="page" w:x="703" w:y="889"/>
        <w:shd w:val="clear" w:color="auto" w:fill="auto"/>
        <w:tabs>
          <w:tab w:val="left" w:pos="1045"/>
        </w:tabs>
        <w:spacing w:after="0" w:line="211" w:lineRule="exact"/>
        <w:ind w:left="200" w:right="160" w:firstLine="200"/>
        <w:jc w:val="both"/>
      </w:pPr>
      <w:r>
        <w:t xml:space="preserve">In </w:t>
      </w:r>
      <w:r>
        <w:t>Walddorf (1746—1752) erlebte Oetinger Jahre fruchtbaren Schaffens; zwar stehen wir seinen chemischen bzw. alchimistischen Studien heute fern; für ihn war die Philosophie der „Adepten“ (Gold</w:t>
      </w:r>
      <w:r>
        <w:softHyphen/>
        <w:t>macher) ein Mittel zur Erkenntnis der Heiligen Schrift und zur Dur</w:t>
      </w:r>
      <w:r>
        <w:t>chführung einer Theologie der Sinnbilder. In der Ueberzeugung, daß die Geistesge</w:t>
      </w:r>
      <w:r>
        <w:softHyphen/>
        <w:t>setze in der Naturwelt sich niederschlagen und aus</w:t>
      </w:r>
      <w:r>
        <w:softHyphen/>
        <w:t>geprägt vorfinden, berief er sich auf das Wort des Paulus:</w:t>
      </w:r>
      <w:r>
        <w:tab/>
        <w:t>„Gottes unsichtbares Wesen, seine ewige</w:t>
      </w:r>
    </w:p>
    <w:p w:rsidR="00AB378A" w:rsidRDefault="006E5BA0">
      <w:pPr>
        <w:pStyle w:val="Bodytext20"/>
        <w:framePr w:w="4944" w:h="7969" w:hRule="exact" w:wrap="none" w:vAnchor="page" w:hAnchor="page" w:x="703" w:y="889"/>
        <w:shd w:val="clear" w:color="auto" w:fill="auto"/>
        <w:spacing w:after="0" w:line="211" w:lineRule="exact"/>
        <w:ind w:left="200" w:right="160"/>
        <w:jc w:val="both"/>
      </w:pPr>
      <w:r>
        <w:t>Macht und göttliche Größe</w:t>
      </w:r>
      <w:r>
        <w:t xml:space="preserve"> läßt sich seit der Erschaf</w:t>
      </w:r>
      <w:r>
        <w:softHyphen/>
        <w:t xml:space="preserve">fung der Welt in seinen Werken deutlich wahmeh- men“ (Römer 1, 20). Bei der Beschäftigung mit der Alchimie, d. h. mit der Erforschung der geheimen Naturkräfte, entdeckte er manches Heilmittel, das er den Kranken seiner Gemeinde </w:t>
      </w:r>
      <w:r>
        <w:t>zugute kommen ließ. Wie leidenschaftlich er seine alchimistischen Studien trieb, zeigt die folgende Anekdote: An einem hohen Festtag klopfte es an das Fenster des Schmieds Sdiweikert, während dieser eben Mittag hielt. Rasch wandte Sdiweikert sich um, schob</w:t>
      </w:r>
      <w:r>
        <w:t xml:space="preserve"> das Fenster auf und war nicht wenig überrascht, als er draußen sei-</w:t>
      </w:r>
    </w:p>
    <w:p w:rsidR="00AB378A" w:rsidRDefault="006E5BA0">
      <w:pPr>
        <w:pStyle w:val="Headerorfooter0"/>
        <w:framePr w:wrap="none" w:vAnchor="page" w:hAnchor="page" w:x="5330" w:y="8976"/>
        <w:shd w:val="clear" w:color="auto" w:fill="auto"/>
        <w:spacing w:line="170" w:lineRule="exact"/>
      </w:pPr>
      <w:r>
        <w:t>41</w:t>
      </w:r>
    </w:p>
    <w:p w:rsidR="00AB378A" w:rsidRDefault="00AB378A">
      <w:pPr>
        <w:rPr>
          <w:sz w:val="2"/>
          <w:szCs w:val="2"/>
        </w:rPr>
        <w:sectPr w:rsidR="00AB378A">
          <w:pgSz w:w="6429" w:h="10194"/>
          <w:pgMar w:top="360" w:right="360" w:bottom="360" w:left="360" w:header="0" w:footer="3" w:gutter="0"/>
          <w:cols w:space="720"/>
          <w:noEndnote/>
          <w:docGrid w:linePitch="360"/>
        </w:sectPr>
      </w:pPr>
    </w:p>
    <w:p w:rsidR="00AB378A" w:rsidRDefault="006E5BA0">
      <w:pPr>
        <w:pStyle w:val="Bodytext20"/>
        <w:framePr w:w="4944" w:h="7969" w:hRule="exact" w:wrap="none" w:vAnchor="page" w:hAnchor="page" w:x="703" w:y="860"/>
        <w:shd w:val="clear" w:color="auto" w:fill="auto"/>
        <w:tabs>
          <w:tab w:val="left" w:pos="2980"/>
        </w:tabs>
        <w:spacing w:after="0" w:line="211" w:lineRule="exact"/>
        <w:ind w:left="220" w:right="140"/>
        <w:jc w:val="both"/>
      </w:pPr>
      <w:r>
        <w:t>nen Pfarrer mit einem Tiegel in der Hand erblickte. .Was ist Ihr Begehren, Herr Pfarrer?*, fragte der Sdimied. „Nur geschwind heraus und ein Feuer an</w:t>
      </w:r>
      <w:r>
        <w:softHyphen/>
        <w:t>gemacht“, er</w:t>
      </w:r>
      <w:r>
        <w:t>widerte jener, „es pressiert.“ „Der Herr Pfarrer wird mich doch nicht aufs Eis führen wollen“, sagte der Schmied, „es ist ja heute ein Festtag.“ „Bah, Festtag! Wer sagt Ihm, daß ein Festtag sei?“, versetzte Oetinger rasch. Der Schmied warf das Schurzfell u</w:t>
      </w:r>
      <w:r>
        <w:t>m, nahm den Schlüssel zur Werkstatt und sprach, indem er hinaustrat:</w:t>
      </w:r>
      <w:r>
        <w:tab/>
        <w:t>„Aber, Herr Pfarrer,</w:t>
      </w:r>
    </w:p>
    <w:p w:rsidR="00AB378A" w:rsidRDefault="006E5BA0">
      <w:pPr>
        <w:pStyle w:val="Bodytext20"/>
        <w:framePr w:w="4944" w:h="7969" w:hRule="exact" w:wrap="none" w:vAnchor="page" w:hAnchor="page" w:x="703" w:y="860"/>
        <w:shd w:val="clear" w:color="auto" w:fill="auto"/>
        <w:spacing w:after="0" w:line="211" w:lineRule="exact"/>
        <w:ind w:left="220" w:right="140"/>
        <w:jc w:val="both"/>
      </w:pPr>
      <w:r>
        <w:t xml:space="preserve">was werden die Leute sagen, wenn wir heute ein Feuer anmachen? Es ist ja noch keine Stunde herum, daß der Herr Pfarrer gepredigt hat!“ Wie vom Schlaf erwachend, rieb </w:t>
      </w:r>
      <w:r>
        <w:t>sich Oetinger Stirne und Augen, sah den Schmied mit großen Augen an und sagte dann: „Ach freilich, Er hat recht. Ich dachte nicht gleich da</w:t>
      </w:r>
      <w:r>
        <w:softHyphen/>
        <w:t>ran; wir wollen's bis morgen lassen anstehen.'</w:t>
      </w:r>
    </w:p>
    <w:p w:rsidR="00AB378A" w:rsidRDefault="006E5BA0">
      <w:pPr>
        <w:pStyle w:val="Bodytext20"/>
        <w:framePr w:w="4944" w:h="7969" w:hRule="exact" w:wrap="none" w:vAnchor="page" w:hAnchor="page" w:x="703" w:y="860"/>
        <w:shd w:val="clear" w:color="auto" w:fill="auto"/>
        <w:spacing w:after="0" w:line="211" w:lineRule="exact"/>
        <w:ind w:left="220" w:right="140" w:firstLine="180"/>
        <w:jc w:val="both"/>
      </w:pPr>
      <w:r>
        <w:t xml:space="preserve">Berühmt geworden ist das Experiment mit einem trockenen </w:t>
      </w:r>
      <w:r>
        <w:t>Melissenbüschel, das er nach neun Mona</w:t>
      </w:r>
      <w:r>
        <w:softHyphen/>
        <w:t>ten in eine Glasretorte tat, und zwar zerhackt und mit Regenwasser eingeweicht. Dies Wasser ließ er bei kleinem Feuer allmählich in eine Vorlage her</w:t>
      </w:r>
      <w:r>
        <w:softHyphen/>
        <w:t>übergehen und dann das gelbgrüne Oel der Melissen folgen, das messer</w:t>
      </w:r>
      <w:r>
        <w:t>rückendick auf dem Wasser schwamm: „Dies Oel hatte die Form unzähliger Me</w:t>
      </w:r>
      <w:r>
        <w:softHyphen/>
        <w:t>lissenblätter, die sich nicht vereinigten, sondern ne</w:t>
      </w:r>
      <w:r>
        <w:softHyphen/>
        <w:t>beneinanderlagen, mit völliger Zeichnung und Deter</w:t>
      </w:r>
      <w:r>
        <w:softHyphen/>
        <w:t>mination (Einzelheit) aller Striche der Melissenblät</w:t>
      </w:r>
      <w:r>
        <w:softHyphen/>
        <w:t>ter, so schön, daß ich a</w:t>
      </w:r>
      <w:r>
        <w:t>lle Linien der Melissenblätter aufs bestimmteste wahrgenommen und meiner Frau lange vorgezeigt.“ Aus dieser Entdeckung zog Oetinger allerlei wichtige Schlüsse, z. B.: „Ich schließe, daß Gott innigst gegenwärtig sei, wenn diese Idee in die zerstäubende Mate</w:t>
      </w:r>
      <w:r>
        <w:t>rie unter dem Wasser kommt, aber von dem Irdischen unergriffen sei, in allen Werkzeugen und Geburten, daß Gott von Anfang des Wachstums ein unsichtbares Bild da</w:t>
      </w:r>
      <w:r>
        <w:softHyphen/>
      </w:r>
    </w:p>
    <w:p w:rsidR="00AB378A" w:rsidRDefault="006E5BA0">
      <w:pPr>
        <w:pStyle w:val="Headerorfooter0"/>
        <w:framePr w:wrap="none" w:vAnchor="page" w:hAnchor="page" w:x="900" w:y="8976"/>
        <w:shd w:val="clear" w:color="auto" w:fill="auto"/>
        <w:spacing w:line="170" w:lineRule="exact"/>
      </w:pPr>
      <w:r>
        <w:t>42</w:t>
      </w:r>
    </w:p>
    <w:p w:rsidR="00AB378A" w:rsidRDefault="00AB378A">
      <w:pPr>
        <w:rPr>
          <w:sz w:val="2"/>
          <w:szCs w:val="2"/>
        </w:rPr>
        <w:sectPr w:rsidR="00AB378A">
          <w:pgSz w:w="6429" w:h="10194"/>
          <w:pgMar w:top="360" w:right="360" w:bottom="360" w:left="360" w:header="0" w:footer="3" w:gutter="0"/>
          <w:cols w:space="720"/>
          <w:noEndnote/>
          <w:docGrid w:linePitch="360"/>
        </w:sectPr>
      </w:pPr>
    </w:p>
    <w:p w:rsidR="00AB378A" w:rsidRDefault="006E5BA0">
      <w:pPr>
        <w:pStyle w:val="Bodytext20"/>
        <w:framePr w:w="4944" w:h="7967" w:hRule="exact" w:wrap="none" w:vAnchor="page" w:hAnchor="page" w:x="703" w:y="880"/>
        <w:shd w:val="clear" w:color="auto" w:fill="auto"/>
        <w:spacing w:after="0" w:line="211" w:lineRule="exact"/>
        <w:ind w:left="220" w:right="140"/>
        <w:jc w:val="both"/>
      </w:pPr>
      <w:r>
        <w:t>rin unterhalte. . . Gott ergießt das Vorbild aller Ge</w:t>
      </w:r>
      <w:r>
        <w:softHyphen/>
        <w:t>staltungen in a</w:t>
      </w:r>
      <w:r>
        <w:t>lle Arten der Dinge, nicht mittels Vor</w:t>
      </w:r>
      <w:r>
        <w:softHyphen/>
        <w:t>ausbildung, sondern in wirklicher fortwährender Wirkung.“ Ferner schloß er daraus, daß im wachs- tümlichen Oel der Pflanzen das Bild mit allen Zeich</w:t>
      </w:r>
      <w:r>
        <w:softHyphen/>
        <w:t>nungen liege, ehe die Blume ihre Gestalt offenbare, es müsse demnach</w:t>
      </w:r>
      <w:r>
        <w:t xml:space="preserve"> auch im Menschen ein solches Bild verborgen liegen, auch in dem gottlosesten, aber verschlungen; es liege demnach in allen Menschen verborgen, einige merken es an sich, andere nicht. Ja noch mehr wollte Oetinger daraus erschließen, in</w:t>
      </w:r>
      <w:r>
        <w:softHyphen/>
        <w:t xml:space="preserve">dem er zunächst das </w:t>
      </w:r>
      <w:r>
        <w:t>Gleichnis vom Sterben und Auf</w:t>
      </w:r>
      <w:r>
        <w:softHyphen/>
        <w:t>leben des Samenkorns für unser Sterben und Auf</w:t>
      </w:r>
      <w:r>
        <w:softHyphen/>
        <w:t>erstehen zu Hilfe nahm: „Was du säst, wird nicht le</w:t>
      </w:r>
      <w:r>
        <w:softHyphen/>
        <w:t xml:space="preserve">bendig, es sterbe denn. Nun, was stirbt, lebt vorher. Das Sterben ist nur eine Abscheidung der Dinge, die das Leben verdecken, </w:t>
      </w:r>
      <w:r>
        <w:t xml:space="preserve">Abdeckung der groben Hülse: das treibende lebende Wesen bleibt </w:t>
      </w:r>
      <w:proofErr w:type="gramStart"/>
      <w:r>
        <w:t>allezeit.</w:t>
      </w:r>
      <w:proofErr w:type="gramEnd"/>
      <w:r>
        <w:t xml:space="preserve"> . . die irdische Hülse bleibt in der Retorte, das bildende Oel geht als ein Geist über mit völliger Form ohne Materie. . . Der Leib ist zweierlei: die grobe Hülse und der Stoff zum ge</w:t>
      </w:r>
      <w:r>
        <w:t xml:space="preserve">istlichen Leib, dieser ist schon in dem bildenden Lebensgeist, und derselbe nimmt die bleibenden Stäublein wieder an sich, wenn er in die Erde gesät wird. </w:t>
      </w:r>
      <w:r>
        <w:rPr>
          <w:rStyle w:val="Bodytext2Spacing2pt"/>
        </w:rPr>
        <w:t>Soweit</w:t>
      </w:r>
      <w:r>
        <w:t xml:space="preserve"> können wir nach</w:t>
      </w:r>
      <w:r>
        <w:softHyphen/>
        <w:t>sinnen, der geistliche subtile Leib ist in dem natür</w:t>
      </w:r>
      <w:r>
        <w:softHyphen/>
        <w:t>lichen verborgen; aber er</w:t>
      </w:r>
      <w:r>
        <w:t xml:space="preserve"> kommt nicht ohne Gottes Auferstehungskraft hervor. Und </w:t>
      </w:r>
      <w:r>
        <w:rPr>
          <w:rStyle w:val="Bodytext2Spacing2pt"/>
        </w:rPr>
        <w:t>davon wis</w:t>
      </w:r>
      <w:r>
        <w:rPr>
          <w:rStyle w:val="Bodytext2Spacing2pt"/>
        </w:rPr>
        <w:softHyphen/>
        <w:t>sen wir sehr wenig.“</w:t>
      </w:r>
    </w:p>
    <w:p w:rsidR="00AB378A" w:rsidRDefault="006E5BA0">
      <w:pPr>
        <w:pStyle w:val="Bodytext20"/>
        <w:framePr w:w="4944" w:h="7967" w:hRule="exact" w:wrap="none" w:vAnchor="page" w:hAnchor="page" w:x="703" w:y="880"/>
        <w:shd w:val="clear" w:color="auto" w:fill="auto"/>
        <w:spacing w:after="0" w:line="211" w:lineRule="exact"/>
        <w:ind w:left="180" w:right="180" w:firstLine="180"/>
        <w:jc w:val="both"/>
      </w:pPr>
      <w:r>
        <w:t>Mit Recht ist bemerkt worden, daß Oetinger trotz heißen und fortgesetzten Bemühens nicht in seinen chemischen und alchimistischen Versuchen unter</w:t>
      </w:r>
      <w:r>
        <w:softHyphen/>
        <w:t>ging, und merkwürdig is</w:t>
      </w:r>
      <w:r>
        <w:t>t ein Bericht, den Blum</w:t>
      </w:r>
      <w:r>
        <w:softHyphen/>
        <w:t>hardts Amtsvorgänger in Möttlingen, Dr. Christian Gottlob Barth, in seinem Büchlein „Süddeutsche Originalien“ bringt: „Oetingers eigenen Freunden und Verwandten war das fast leidenschaftliche Ver</w:t>
      </w:r>
      <w:r>
        <w:softHyphen/>
      </w:r>
    </w:p>
    <w:p w:rsidR="00AB378A" w:rsidRDefault="006E5BA0">
      <w:pPr>
        <w:pStyle w:val="Headerorfooter0"/>
        <w:framePr w:wrap="none" w:vAnchor="page" w:hAnchor="page" w:x="5297" w:y="8971"/>
        <w:shd w:val="clear" w:color="auto" w:fill="auto"/>
        <w:spacing w:line="170" w:lineRule="exact"/>
      </w:pPr>
      <w:r>
        <w:t>43</w:t>
      </w:r>
    </w:p>
    <w:p w:rsidR="00AB378A" w:rsidRDefault="00AB378A">
      <w:pPr>
        <w:rPr>
          <w:sz w:val="2"/>
          <w:szCs w:val="2"/>
        </w:rPr>
        <w:sectPr w:rsidR="00AB378A">
          <w:pgSz w:w="6429" w:h="10194"/>
          <w:pgMar w:top="360" w:right="360" w:bottom="360" w:left="360" w:header="0" w:footer="3" w:gutter="0"/>
          <w:cols w:space="720"/>
          <w:noEndnote/>
          <w:docGrid w:linePitch="360"/>
        </w:sectPr>
      </w:pPr>
    </w:p>
    <w:p w:rsidR="00AB378A" w:rsidRDefault="006E5BA0">
      <w:pPr>
        <w:pStyle w:val="Bodytext20"/>
        <w:framePr w:w="4944" w:h="7992" w:hRule="exact" w:wrap="none" w:vAnchor="page" w:hAnchor="page" w:x="703" w:y="855"/>
        <w:shd w:val="clear" w:color="auto" w:fill="auto"/>
        <w:spacing w:after="0" w:line="211" w:lineRule="exact"/>
        <w:ind w:left="180" w:right="180"/>
        <w:jc w:val="both"/>
      </w:pPr>
      <w:r>
        <w:t xml:space="preserve">gnügen, </w:t>
      </w:r>
      <w:r>
        <w:t>mit welchem er seine chemischen Arbeiten bis ins Alter betrieb, unbegreiflich und sogar lästig. Alle Bemühungen jedoch, ihn davon zurückzuhalten, blieben vergeblich, bis ihn einst in Murrhardt ein merkwürdiger Fremder aus weiter Ferne besuchte, der ihn übe</w:t>
      </w:r>
      <w:r>
        <w:t>rzeugte, daß es für ihn Zeit sei und sich zieme, jene Beschäftigung aufzugeben.“ — Aber nicht das Irrige und Verkehrte in Oetingers natur</w:t>
      </w:r>
      <w:r>
        <w:softHyphen/>
        <w:t>wissenschaftlichen Beschäftigungen ist bleibend und für die Nachwelt fruchtbar geblieben, vielmehr die großen Gedanken</w:t>
      </w:r>
      <w:r>
        <w:t xml:space="preserve"> seiner drei in Walddorf entstan</w:t>
      </w:r>
      <w:r>
        <w:softHyphen/>
        <w:t>denen Werke: einmal die lateinisch verfaßte Unter</w:t>
      </w:r>
      <w:r>
        <w:softHyphen/>
        <w:t>suchung über den sensus communis, d. h. das allge</w:t>
      </w:r>
      <w:r>
        <w:softHyphen/>
        <w:t>meine Wahrheitsgefühl, zweitens „Die Wahrheit des sensus communis oder des allgemeinen Sinnes nach den Sprüchen und dem Pre</w:t>
      </w:r>
      <w:r>
        <w:t>diger Salomo", drittens die lateinische „Theologie, aus der Idee des Lebens abgeleitet“, zu denen endlich viertens das wich</w:t>
      </w:r>
      <w:r>
        <w:softHyphen/>
        <w:t>tigste, erst viel später im Jahre 1772 entstandene „Biblische Wörterbuch" hinzukommt.</w:t>
      </w:r>
    </w:p>
    <w:p w:rsidR="00AB378A" w:rsidRDefault="006E5BA0">
      <w:pPr>
        <w:pStyle w:val="Bodytext20"/>
        <w:framePr w:w="4944" w:h="7992" w:hRule="exact" w:wrap="none" w:vAnchor="page" w:hAnchor="page" w:x="703" w:y="855"/>
        <w:shd w:val="clear" w:color="auto" w:fill="auto"/>
        <w:spacing w:after="0" w:line="211" w:lineRule="exact"/>
        <w:ind w:left="200" w:right="160" w:firstLine="200"/>
        <w:jc w:val="both"/>
      </w:pPr>
      <w:r>
        <w:t>Nach Oetinger selbst findet man im erstgenannt</w:t>
      </w:r>
      <w:r>
        <w:t>en Werk die Grundbegriffe der Schrift beisammen: „Der Zweck des ganzen Buches steckt in den letzten Wor</w:t>
      </w:r>
      <w:r>
        <w:softHyphen/>
        <w:t>ten:</w:t>
      </w:r>
    </w:p>
    <w:p w:rsidR="00AB378A" w:rsidRDefault="006E5BA0">
      <w:pPr>
        <w:pStyle w:val="Bodytext20"/>
        <w:framePr w:w="4944" w:h="7992" w:hRule="exact" w:wrap="none" w:vAnchor="page" w:hAnchor="page" w:x="703" w:y="855"/>
        <w:numPr>
          <w:ilvl w:val="0"/>
          <w:numId w:val="1"/>
        </w:numPr>
        <w:shd w:val="clear" w:color="auto" w:fill="auto"/>
        <w:tabs>
          <w:tab w:val="left" w:pos="481"/>
        </w:tabs>
        <w:spacing w:after="0" w:line="211" w:lineRule="exact"/>
        <w:ind w:left="500" w:right="160" w:hanging="300"/>
        <w:jc w:val="both"/>
      </w:pPr>
      <w:r>
        <w:t>Suche, wie Sokrates, das Nützlichste und Einfäl</w:t>
      </w:r>
      <w:r>
        <w:softHyphen/>
        <w:t>tigste aus der Gelehrsamkeit jetziger Zeit heraus!</w:t>
      </w:r>
    </w:p>
    <w:p w:rsidR="00AB378A" w:rsidRDefault="006E5BA0">
      <w:pPr>
        <w:pStyle w:val="Bodytext20"/>
        <w:framePr w:w="4944" w:h="7992" w:hRule="exact" w:wrap="none" w:vAnchor="page" w:hAnchor="page" w:x="703" w:y="855"/>
        <w:numPr>
          <w:ilvl w:val="0"/>
          <w:numId w:val="1"/>
        </w:numPr>
        <w:shd w:val="clear" w:color="auto" w:fill="auto"/>
        <w:tabs>
          <w:tab w:val="left" w:pos="481"/>
        </w:tabs>
        <w:spacing w:after="0" w:line="211" w:lineRule="exact"/>
        <w:ind w:left="500" w:right="160" w:hanging="300"/>
        <w:jc w:val="both"/>
      </w:pPr>
      <w:r>
        <w:t>Schaffe, daß du aus der Physik und Moral dir das</w:t>
      </w:r>
      <w:r>
        <w:t xml:space="preserve"> zueigen machest, was am nächsten zu den Aus</w:t>
      </w:r>
      <w:r>
        <w:softHyphen/>
        <w:t xml:space="preserve">drücken Heiliger Schrift heranreicht, damit selbst die Worte, die du aus dem Grunde schöpfest, eine Aehnlichkeit mit dem Stile der Heiligen Schrift haben. Das übrige spare auf die Auswickelung jener Welt; </w:t>
      </w:r>
      <w:r>
        <w:rPr>
          <w:rStyle w:val="Bodytext2Spacing2pt"/>
        </w:rPr>
        <w:t>denn d</w:t>
      </w:r>
      <w:r>
        <w:rPr>
          <w:rStyle w:val="Bodytext2Spacing2pt"/>
        </w:rPr>
        <w:t>ie Zeit ist eine ein</w:t>
      </w:r>
      <w:r>
        <w:rPr>
          <w:rStyle w:val="Bodytext2Spacing2pt"/>
        </w:rPr>
        <w:softHyphen/>
        <w:t>gewickelte Ewigkeit und die Ewig</w:t>
      </w:r>
      <w:r>
        <w:rPr>
          <w:rStyle w:val="Bodytext2Spacing2pt"/>
        </w:rPr>
        <w:softHyphen/>
        <w:t>keit eine ausgewickelte Zeit."</w:t>
      </w:r>
    </w:p>
    <w:p w:rsidR="00AB378A" w:rsidRDefault="006E5BA0">
      <w:pPr>
        <w:pStyle w:val="Bodytext20"/>
        <w:framePr w:w="4944" w:h="7992" w:hRule="exact" w:wrap="none" w:vAnchor="page" w:hAnchor="page" w:x="703" w:y="855"/>
        <w:shd w:val="clear" w:color="auto" w:fill="auto"/>
        <w:spacing w:after="0" w:line="211" w:lineRule="exact"/>
        <w:ind w:left="200" w:right="160" w:firstLine="200"/>
        <w:jc w:val="both"/>
      </w:pPr>
      <w:r>
        <w:t>Noch ausführlicher äußerte er sich in einem Brief an den befreundeten Grafen von Castell aus dem</w:t>
      </w:r>
    </w:p>
    <w:p w:rsidR="00AB378A" w:rsidRDefault="006E5BA0">
      <w:pPr>
        <w:pStyle w:val="Headerorfooter0"/>
        <w:framePr w:wrap="none" w:vAnchor="page" w:hAnchor="page" w:x="890" w:y="8967"/>
        <w:shd w:val="clear" w:color="auto" w:fill="auto"/>
        <w:spacing w:line="170" w:lineRule="exact"/>
      </w:pPr>
      <w:r>
        <w:t>44</w:t>
      </w:r>
    </w:p>
    <w:p w:rsidR="00AB378A" w:rsidRDefault="00AB378A">
      <w:pPr>
        <w:rPr>
          <w:sz w:val="2"/>
          <w:szCs w:val="2"/>
        </w:rPr>
        <w:sectPr w:rsidR="00AB378A">
          <w:pgSz w:w="6429" w:h="10194"/>
          <w:pgMar w:top="360" w:right="360" w:bottom="360" w:left="360" w:header="0" w:footer="3" w:gutter="0"/>
          <w:cols w:space="720"/>
          <w:noEndnote/>
          <w:docGrid w:linePitch="360"/>
        </w:sectPr>
      </w:pPr>
    </w:p>
    <w:p w:rsidR="00AB378A" w:rsidRDefault="006E5BA0">
      <w:pPr>
        <w:pStyle w:val="Bodytext20"/>
        <w:framePr w:w="4944" w:h="7983" w:hRule="exact" w:wrap="none" w:vAnchor="page" w:hAnchor="page" w:x="703" w:y="880"/>
        <w:shd w:val="clear" w:color="auto" w:fill="auto"/>
        <w:spacing w:after="0" w:line="216" w:lineRule="exact"/>
        <w:ind w:left="220"/>
        <w:jc w:val="both"/>
      </w:pPr>
      <w:r>
        <w:t xml:space="preserve">Jahre 1752: „Wegen meines Buches über den sensus </w:t>
      </w:r>
      <w:r>
        <w:t>communis kann ich in Wahrheit sagen, daß mir Got</w:t>
      </w:r>
      <w:r>
        <w:softHyphen/>
        <w:t>tes Angesicht mit biblischer Redensart vorgeleuch</w:t>
      </w:r>
      <w:r>
        <w:softHyphen/>
        <w:t>tet, wo nicht zu allen Worten, so doch zur Haupt</w:t>
      </w:r>
      <w:r>
        <w:softHyphen/>
        <w:t>sache. . . Der sensus communis ist das Verborgene der Menschen, ein stilles Gefühl der Ewigkeit, oder, wie S</w:t>
      </w:r>
      <w:r>
        <w:t>alomo (Prediger 3, 11) sagt, Gott habe die ver</w:t>
      </w:r>
      <w:r>
        <w:softHyphen/>
        <w:t>borgene Ewigkeit in der Menschen Herz gegeben. Dies wird auf viele Arten heutzutage unterdrückt, es wird für Schwärmerei gehalten. Canz (Professor in Tübingen) doziert öffentlich, ohne daß einer kommt und sagt</w:t>
      </w:r>
      <w:r>
        <w:t>: Der Herr schelte dich</w:t>
      </w:r>
      <w:proofErr w:type="gramStart"/>
      <w:r>
        <w:t>!,</w:t>
      </w:r>
      <w:proofErr w:type="gramEnd"/>
      <w:r>
        <w:t xml:space="preserve"> es sei kein Trieb zu Gott im Menschen, sondern es komme alles durch Unterricht in ihn. Es sind aber oberherrschaftliche (souveräne), von des Menschen Erziehung unter</w:t>
      </w:r>
      <w:r>
        <w:softHyphen/>
        <w:t>schiedene, von den Menschen selbst verschiedene, auf die Ewigkei</w:t>
      </w:r>
      <w:r>
        <w:t>t zielende Triebe im Menschen, und wenn dies nicht ist, so ist das Zeugnis Gottes im Menschen, auch im wiedergeborenen, unerklärbar: wenigstens ist jener Sinn, der sensus communis, das Rezeptivum (das empfängliche Organ) davon.“</w:t>
      </w:r>
    </w:p>
    <w:p w:rsidR="00AB378A" w:rsidRDefault="006E5BA0">
      <w:pPr>
        <w:pStyle w:val="Bodytext20"/>
        <w:framePr w:w="4944" w:h="7983" w:hRule="exact" w:wrap="none" w:vAnchor="page" w:hAnchor="page" w:x="703" w:y="880"/>
        <w:shd w:val="clear" w:color="auto" w:fill="auto"/>
        <w:spacing w:after="0" w:line="216" w:lineRule="exact"/>
        <w:ind w:left="220" w:firstLine="180"/>
        <w:jc w:val="both"/>
      </w:pPr>
      <w:r>
        <w:t xml:space="preserve">Die zweite Schrift erklärt </w:t>
      </w:r>
      <w:r>
        <w:t>er selbst schon im Titel als „das beste Haus- und Sittenbuch für Gelehrte und Ungelehrte“. Er fährt dann fort: „Der ganzen Menschlichkeit, Freunden und Feinden, Bekannten und Unbekannten übergibt dieses Buch zum Spiegel und Aufrichtung des allgemeinen Sinn</w:t>
      </w:r>
      <w:r>
        <w:t>es aus den Sprüchen der Weisheit der Verfasser.“ In der ersten Ausgabe ist dem Werk die Uebersetzung eines Buches des Grafen Shaftesbury hinzugefügt, „damit man sehe, wie dieser Naturalist (Materialist) vom sensus communis gedacht habe. Ich weiß mancherlei</w:t>
      </w:r>
      <w:r>
        <w:t xml:space="preserve"> Strahlen der Weisheit auch in den Naturalisten auf</w:t>
      </w:r>
      <w:r>
        <w:softHyphen/>
        <w:t>zufinden: ich bin so engherzig nicht, daß ich gleich alles verwerfe, wogegen ich sonst viel einzuwenden hätte. Ich denke an Jesu Rede, die mich tausendmal</w:t>
      </w:r>
    </w:p>
    <w:p w:rsidR="00AB378A" w:rsidRDefault="006E5BA0">
      <w:pPr>
        <w:pStyle w:val="Headerorfooter0"/>
        <w:framePr w:wrap="none" w:vAnchor="page" w:hAnchor="page" w:x="5321" w:y="8976"/>
        <w:shd w:val="clear" w:color="auto" w:fill="auto"/>
        <w:spacing w:line="170" w:lineRule="exact"/>
      </w:pPr>
      <w:r>
        <w:t>45</w:t>
      </w:r>
    </w:p>
    <w:p w:rsidR="00AB378A" w:rsidRDefault="00AB378A">
      <w:pPr>
        <w:rPr>
          <w:sz w:val="2"/>
          <w:szCs w:val="2"/>
        </w:rPr>
        <w:sectPr w:rsidR="00AB378A">
          <w:pgSz w:w="6429" w:h="10194"/>
          <w:pgMar w:top="360" w:right="360" w:bottom="360" w:left="360" w:header="0" w:footer="3" w:gutter="0"/>
          <w:cols w:space="720"/>
          <w:noEndnote/>
          <w:docGrid w:linePitch="360"/>
        </w:sectPr>
      </w:pPr>
    </w:p>
    <w:p w:rsidR="00AB378A" w:rsidRDefault="006E5BA0">
      <w:pPr>
        <w:pStyle w:val="Bodytext20"/>
        <w:framePr w:w="4944" w:h="7959" w:hRule="exact" w:wrap="none" w:vAnchor="page" w:hAnchor="page" w:x="703" w:y="875"/>
        <w:shd w:val="clear" w:color="auto" w:fill="auto"/>
        <w:spacing w:after="0" w:line="211" w:lineRule="exact"/>
        <w:ind w:left="220"/>
        <w:jc w:val="both"/>
      </w:pPr>
      <w:r>
        <w:t>mein Urteil hat aufgeben</w:t>
      </w:r>
      <w:r>
        <w:t xml:space="preserve"> heißen: .Wehret ihm nicht; wer nicht wider euch ist, der ist für euch'.*</w:t>
      </w:r>
    </w:p>
    <w:p w:rsidR="00AB378A" w:rsidRDefault="006E5BA0">
      <w:pPr>
        <w:pStyle w:val="Bodytext20"/>
        <w:framePr w:w="4944" w:h="7959" w:hRule="exact" w:wrap="none" w:vAnchor="page" w:hAnchor="page" w:x="703" w:y="875"/>
        <w:shd w:val="clear" w:color="auto" w:fill="auto"/>
        <w:spacing w:after="0" w:line="211" w:lineRule="exact"/>
        <w:ind w:left="260" w:firstLine="180"/>
        <w:jc w:val="both"/>
      </w:pPr>
      <w:r>
        <w:t>Oetinger hat das dritte Werk auf Veranlassung des Konsistorialpräsidenten Baron von Zech ge</w:t>
      </w:r>
      <w:r>
        <w:softHyphen/>
        <w:t>schrieben; es enthält die Summe seines ganzen christlichen Lehrsystems, ausgehend vom Auss</w:t>
      </w:r>
      <w:r>
        <w:t xml:space="preserve">pruch des Petrus: „Du hast Worte des </w:t>
      </w:r>
      <w:r>
        <w:rPr>
          <w:rStyle w:val="Bodytext2Spacing2pt"/>
        </w:rPr>
        <w:t>ewigen</w:t>
      </w:r>
      <w:r>
        <w:t xml:space="preserve"> Lebens“ und von dem Auftrag, nach dem die Apostel alle Worte dieses Lebens reden sollen (Ap. Gesch. 5, 20). Den Sinn des tiefgründigen, schwerverständlichen Werkes faßt Oetinger selbst in zwei Sätzen zusam</w:t>
      </w:r>
      <w:r>
        <w:softHyphen/>
        <w:t>men: „</w:t>
      </w:r>
      <w:r>
        <w:t>Gott ist die Wirklichkeit des Lebens selbst“ und „Leiblichkeit ist das letzte Ziel der Wege Got</w:t>
      </w:r>
      <w:r>
        <w:softHyphen/>
        <w:t>tes“.</w:t>
      </w:r>
    </w:p>
    <w:p w:rsidR="00AB378A" w:rsidRDefault="006E5BA0">
      <w:pPr>
        <w:pStyle w:val="Bodytext20"/>
        <w:framePr w:w="4944" w:h="7959" w:hRule="exact" w:wrap="none" w:vAnchor="page" w:hAnchor="page" w:x="703" w:y="875"/>
        <w:shd w:val="clear" w:color="auto" w:fill="auto"/>
        <w:spacing w:after="181" w:line="211" w:lineRule="exact"/>
        <w:ind w:left="260" w:firstLine="180"/>
        <w:jc w:val="both"/>
      </w:pPr>
      <w:r>
        <w:t>Mit vollem Recht wurde darauf hingewiesen, daß Oetinger nicht nur ein Bücherschreiber war, sondern ein Mann des Lebens in und aus Gott, d. h. ein inni</w:t>
      </w:r>
      <w:r>
        <w:softHyphen/>
        <w:t>ger</w:t>
      </w:r>
      <w:r>
        <w:t xml:space="preserve"> Beter. So schrieb er einmal von Walddorf aus im Jahre 1748: „Mein Kampf ist erstens, alle Tage vor Gott stehen, zweitens gerne tun vor Gott, was ich ungern tue, drittens nicht große Dinge begehren, aber viertens, was Gottes würdig ist, nicht verach</w:t>
      </w:r>
      <w:r>
        <w:softHyphen/>
        <w:t xml:space="preserve">ten“; </w:t>
      </w:r>
      <w:r>
        <w:t>und in einem späteren Predigtbuch stehen die Worte: „Beten ist nicht nur Worte aus dem Gebet</w:t>
      </w:r>
      <w:r>
        <w:softHyphen/>
        <w:t xml:space="preserve">buch vor Gottes Angesicht ausschütten, sondern, weil Gott Vater aller Menschen nach dem Gebet Jesu Christi soll genannt werden, so heißt beten die Macht üben, mit </w:t>
      </w:r>
      <w:r>
        <w:rPr>
          <w:rStyle w:val="Bodytext2Spacing2pt"/>
        </w:rPr>
        <w:t>Gott zu wirken.</w:t>
      </w:r>
      <w:r>
        <w:t xml:space="preserve"> . . Hieraus sehet ihr, wie ihr beten sollet, nämlich daß es eine Wirkung habe ins Heiligtum Gottes im Himmel.“</w:t>
      </w:r>
    </w:p>
    <w:p w:rsidR="00AB378A" w:rsidRDefault="006E5BA0">
      <w:pPr>
        <w:pStyle w:val="Heading40"/>
        <w:framePr w:w="4944" w:h="7959" w:hRule="exact" w:wrap="none" w:vAnchor="page" w:hAnchor="page" w:x="703" w:y="875"/>
        <w:shd w:val="clear" w:color="auto" w:fill="auto"/>
        <w:spacing w:after="108" w:line="210" w:lineRule="exact"/>
        <w:ind w:left="260"/>
        <w:jc w:val="both"/>
      </w:pPr>
      <w:bookmarkStart w:id="12" w:name="bookmark11"/>
      <w:r>
        <w:t>Als Dekan in Weinsberg</w:t>
      </w:r>
      <w:bookmarkEnd w:id="12"/>
    </w:p>
    <w:p w:rsidR="00AB378A" w:rsidRDefault="006E5BA0">
      <w:pPr>
        <w:pStyle w:val="Bodytext20"/>
        <w:framePr w:w="4944" w:h="7959" w:hRule="exact" w:wrap="none" w:vAnchor="page" w:hAnchor="page" w:x="703" w:y="875"/>
        <w:shd w:val="clear" w:color="auto" w:fill="auto"/>
        <w:spacing w:after="0" w:line="211" w:lineRule="exact"/>
        <w:ind w:left="260" w:firstLine="180"/>
        <w:jc w:val="both"/>
      </w:pPr>
      <w:r>
        <w:t>„Von Walddorf, wo ich vieler Erbauung bei mei</w:t>
      </w:r>
      <w:r>
        <w:softHyphen/>
        <w:t>ner Gemeinde mich zu freuen hatte, bin ich im Jahre 1752 als</w:t>
      </w:r>
      <w:r>
        <w:t xml:space="preserve"> Stadtpfarrer und Spezial-Superintendent oder Dekan nach Weinsberg berufen worden, wo ich</w:t>
      </w:r>
    </w:p>
    <w:p w:rsidR="00AB378A" w:rsidRDefault="006E5BA0">
      <w:pPr>
        <w:pStyle w:val="Headerorfooter0"/>
        <w:framePr w:wrap="none" w:vAnchor="page" w:hAnchor="page" w:x="934" w:y="8972"/>
        <w:shd w:val="clear" w:color="auto" w:fill="auto"/>
        <w:spacing w:line="170" w:lineRule="exact"/>
      </w:pPr>
      <w:r>
        <w:t>46</w:t>
      </w:r>
    </w:p>
    <w:p w:rsidR="00AB378A" w:rsidRDefault="00AB378A">
      <w:pPr>
        <w:rPr>
          <w:sz w:val="2"/>
          <w:szCs w:val="2"/>
        </w:rPr>
        <w:sectPr w:rsidR="00AB378A">
          <w:pgSz w:w="6429" w:h="10194"/>
          <w:pgMar w:top="360" w:right="360" w:bottom="360" w:left="360" w:header="0" w:footer="3" w:gutter="0"/>
          <w:cols w:space="720"/>
          <w:noEndnote/>
          <w:docGrid w:linePitch="360"/>
        </w:sectPr>
      </w:pPr>
    </w:p>
    <w:p w:rsidR="00AB378A" w:rsidRDefault="006E5BA0">
      <w:pPr>
        <w:pStyle w:val="Bodytext20"/>
        <w:framePr w:w="4944" w:h="7954" w:hRule="exact" w:wrap="none" w:vAnchor="page" w:hAnchor="page" w:x="703" w:y="903"/>
        <w:shd w:val="clear" w:color="auto" w:fill="auto"/>
        <w:spacing w:after="0" w:line="211" w:lineRule="exact"/>
        <w:ind w:left="160" w:right="140"/>
        <w:jc w:val="both"/>
      </w:pPr>
      <w:r>
        <w:t xml:space="preserve">meine Reden über die Evangelien und Episteln und mein biblisches Wörterbuch schrieb, aber auch durch viele aus der Hölle entstandene Lügen </w:t>
      </w:r>
      <w:r>
        <w:t>sehr geprüft wurde, bis mich die Lästerungen endlich hinweg</w:t>
      </w:r>
      <w:r>
        <w:softHyphen/>
        <w:t>trieben und ich (1759) nach Herrenberg versetzt wurde.“ Mit diesen kurzen, inhaltsschweren Worten geht die Selbstbiographie über den nun folgenden Lebensabschnitt hinweg, der als die Tragödie sein</w:t>
      </w:r>
      <w:r>
        <w:t>es Lebens zu bezeichnen ist. Ein äußerer Grund, daß Oetinger dort nicht Wurzel fassen konnte, war, daß er — ein schwerblütiger, freilich geistig höchst be</w:t>
      </w:r>
      <w:r>
        <w:softHyphen/>
        <w:t>weglicher Schwabe —, mitten ins Frankenland ver</w:t>
      </w:r>
      <w:r>
        <w:softHyphen/>
        <w:t xml:space="preserve">setzt, mit dessen leichterem Volksschlage und seiner </w:t>
      </w:r>
      <w:r>
        <w:t>damals oberflächlich gewordenen Kirchlichkeit auf unvorhergesehene Schwierigkeiten und Widerstän</w:t>
      </w:r>
      <w:r>
        <w:softHyphen/>
        <w:t>de stieß. Hier setzte seine Seelsorge kräftig, aber bei den meisten Gemeindegliedern erfolglos ein. So schreibt er im Jahre 1754 an den Grafen von Castell: .We</w:t>
      </w:r>
      <w:r>
        <w:t>nn man die Zuhörer besucht, das haben sie gern, auch hören ihrer etliche gern von Jesu spre</w:t>
      </w:r>
      <w:r>
        <w:softHyphen/>
        <w:t>chen; etliche aber sind noch voll Kurzweil, Lachen, ausgelassenen Wesens . . . alles, was ich schreibe, auch in geistlichen Dingen, das ist wider den goüt (Geschmac</w:t>
      </w:r>
      <w:r>
        <w:t>k) der Leute. Sie wollen eine einschlä</w:t>
      </w:r>
      <w:r>
        <w:softHyphen/>
        <w:t>fernde Lehre haben. In meiner Gemeinde besuche ich alle Tage Leute; aber was ist’s? Man stellt mir ein Glas Wein vor und schwätzt von Dingen, die ich nicht gern höre. Ihr Wunsch wegen meiner Gemein</w:t>
      </w:r>
      <w:r>
        <w:softHyphen/>
        <w:t>de ist herzlich gut</w:t>
      </w:r>
      <w:r>
        <w:t xml:space="preserve"> gemeint; aber in Capernaum fängt er nicht. Die Leute lieben den Wein als einen Gott.“</w:t>
      </w:r>
    </w:p>
    <w:p w:rsidR="00AB378A" w:rsidRDefault="006E5BA0">
      <w:pPr>
        <w:pStyle w:val="Bodytext20"/>
        <w:framePr w:w="4944" w:h="7954" w:hRule="exact" w:wrap="none" w:vAnchor="page" w:hAnchor="page" w:x="703" w:y="903"/>
        <w:shd w:val="clear" w:color="auto" w:fill="auto"/>
        <w:spacing w:after="0" w:line="211" w:lineRule="exact"/>
        <w:ind w:left="160" w:right="140" w:firstLine="200"/>
        <w:jc w:val="both"/>
      </w:pPr>
      <w:r>
        <w:t>Zu solchen Schwierigkeiten mit der Gemeinde tra</w:t>
      </w:r>
      <w:r>
        <w:softHyphen/>
        <w:t>ten nun heftige Anfeindungen, Verleumdungen, ja gemeinste Bezichtigungen seines persönlichen Le</w:t>
      </w:r>
      <w:r>
        <w:softHyphen/>
        <w:t>bens. Wie schon in Hirsau</w:t>
      </w:r>
      <w:r>
        <w:t xml:space="preserve"> mit dem Vorgesetzten Amtmann in Calw, begannen sie auch in Weinsberg damit, daß er in seiner Eigenschaft als Dekan (</w:t>
      </w:r>
      <w:proofErr w:type="gramStart"/>
      <w:r>
        <w:t>,Spe</w:t>
      </w:r>
      <w:r>
        <w:softHyphen/>
      </w:r>
      <w:proofErr w:type="gramEnd"/>
    </w:p>
    <w:p w:rsidR="00AB378A" w:rsidRDefault="006E5BA0">
      <w:pPr>
        <w:pStyle w:val="Headerorfooter0"/>
        <w:framePr w:wrap="none" w:vAnchor="page" w:hAnchor="page" w:x="5326" w:y="8976"/>
        <w:shd w:val="clear" w:color="auto" w:fill="auto"/>
        <w:spacing w:line="170" w:lineRule="exact"/>
      </w:pPr>
      <w:r>
        <w:t>47</w:t>
      </w:r>
    </w:p>
    <w:p w:rsidR="00AB378A" w:rsidRDefault="00AB378A">
      <w:pPr>
        <w:rPr>
          <w:sz w:val="2"/>
          <w:szCs w:val="2"/>
        </w:rPr>
        <w:sectPr w:rsidR="00AB378A">
          <w:pgSz w:w="6429" w:h="10194"/>
          <w:pgMar w:top="360" w:right="360" w:bottom="360" w:left="360" w:header="0" w:footer="3" w:gutter="0"/>
          <w:cols w:space="720"/>
          <w:noEndnote/>
          <w:docGrid w:linePitch="360"/>
        </w:sectPr>
      </w:pPr>
    </w:p>
    <w:p w:rsidR="00AB378A" w:rsidRDefault="006E5BA0">
      <w:pPr>
        <w:pStyle w:val="Bodytext20"/>
        <w:framePr w:w="4944" w:h="7945" w:hRule="exact" w:wrap="none" w:vAnchor="page" w:hAnchor="page" w:x="703" w:y="889"/>
        <w:shd w:val="clear" w:color="auto" w:fill="auto"/>
        <w:spacing w:after="0" w:line="211" w:lineRule="exact"/>
        <w:ind w:left="160" w:right="140"/>
        <w:jc w:val="both"/>
      </w:pPr>
      <w:r>
        <w:t>zial*) mit dem dortigen Oberamtmann Zusammen</w:t>
      </w:r>
      <w:r>
        <w:softHyphen/>
        <w:t>stöße hatte, von denen wir nur Andeutungen in sei</w:t>
      </w:r>
      <w:r>
        <w:softHyphen/>
        <w:t xml:space="preserve">nen Briefen </w:t>
      </w:r>
      <w:r>
        <w:t>besitzen, z. B. „Mein Vogt plagt midi bis aufs Blut. Idi kann seine Ungerechtigkeiten nicht länger unterschreiben. So gibt's keinen Menschen</w:t>
      </w:r>
      <w:r>
        <w:softHyphen/>
        <w:t>plager und Bösewicht. . . Ueber meinen Vogt kann man sich nicht vereifern, als wenn man muß. Gewiß nicht der Superi</w:t>
      </w:r>
      <w:r>
        <w:t xml:space="preserve">ntendentengeist, sondern die Pflicht </w:t>
      </w:r>
      <w:proofErr w:type="gramStart"/>
      <w:r>
        <w:t>nötiget</w:t>
      </w:r>
      <w:proofErr w:type="gramEnd"/>
      <w:r>
        <w:t xml:space="preserve"> mich. Sonst schmeißt er mich vom Posten und macht sich zum Spezial. Also muß ich ihm resistie- ren (Widerstand leisten). Das habe ich meisterlich getan. Nun, da er siehet, daß ich ihm die Spitze biete, ist's Fri</w:t>
      </w:r>
      <w:r>
        <w:t>ede." Aber das war nicht das Schlimmste: ärgerliche, häßliche und grobe Aeußerungen einer sich zurüdegesetzt fühlenden Almosenempfängerin gegen Oetinger, die ihn einen Märleinsprediger nannte und andere Beschuldigungen aussprach, wur</w:t>
      </w:r>
      <w:r>
        <w:softHyphen/>
        <w:t>den weitergetragen; au</w:t>
      </w:r>
      <w:r>
        <w:t>ch der dortige Schulmeister erwies sich als ein „Lügenschmied“, der ihm die Un</w:t>
      </w:r>
      <w:r>
        <w:softHyphen/>
        <w:t>terschlagung von kirchlichen Gebühren vorwarf, so daß sich Oetinger in einer Neujahrspredigt öffent</w:t>
      </w:r>
      <w:r>
        <w:softHyphen/>
        <w:t>lich dagegen verwahren mußte: „Ich bin kein Judas, ich bin ein Jünger Jesu, d</w:t>
      </w:r>
      <w:r>
        <w:t>er dem Geiz und der Unge</w:t>
      </w:r>
      <w:r>
        <w:softHyphen/>
        <w:t>rechtigkeit feind ist.“</w:t>
      </w:r>
    </w:p>
    <w:p w:rsidR="00AB378A" w:rsidRDefault="006E5BA0">
      <w:pPr>
        <w:pStyle w:val="Bodytext20"/>
        <w:framePr w:w="4944" w:h="7945" w:hRule="exact" w:wrap="none" w:vAnchor="page" w:hAnchor="page" w:x="703" w:y="889"/>
        <w:shd w:val="clear" w:color="auto" w:fill="auto"/>
        <w:spacing w:after="0" w:line="211" w:lineRule="exact"/>
        <w:ind w:left="200" w:right="160" w:firstLine="180"/>
        <w:jc w:val="both"/>
      </w:pPr>
      <w:r>
        <w:t>Jedoch die Atmosphäre war vergiftet, und als die Widersacher in seiner Gemeinde der Person und Amtsführung ihres Geistlichen nichts anhaben konn</w:t>
      </w:r>
      <w:r>
        <w:softHyphen/>
        <w:t>ten, erfanden sie Skandalgeschichten, die sich mit einer Gemei</w:t>
      </w:r>
      <w:r>
        <w:t>nheit ohnegleichen gegen sein Haus, seine Gattin und Tochter richteten. Die erstere wur</w:t>
      </w:r>
      <w:r>
        <w:softHyphen/>
        <w:t>de des Ehebruchs bezichtigt, die Tochter der Blut</w:t>
      </w:r>
      <w:r>
        <w:softHyphen/>
        <w:t>schande. Inwiefern die schwer beleidigte Familien</w:t>
      </w:r>
      <w:r>
        <w:softHyphen/>
        <w:t>ehre wiederhergestellt wurde, wissen wir nicht; nur daß das Lügengew</w:t>
      </w:r>
      <w:r>
        <w:t>ebe zerriß, geht aus dem Schwei</w:t>
      </w:r>
      <w:r>
        <w:softHyphen/>
        <w:t>gen der Akten darüber hervor. Damals schrieb er über seine Frau an den Grafen von Castell: „Meine Frau ist so grade und einfältig, so ohne von etwas</w:t>
      </w:r>
    </w:p>
    <w:p w:rsidR="00AB378A" w:rsidRDefault="006E5BA0">
      <w:pPr>
        <w:pStyle w:val="Headerorfooter0"/>
        <w:framePr w:wrap="none" w:vAnchor="page" w:hAnchor="page" w:x="828" w:y="8972"/>
        <w:shd w:val="clear" w:color="auto" w:fill="auto"/>
        <w:spacing w:line="170" w:lineRule="exact"/>
      </w:pPr>
      <w:r>
        <w:t>48</w:t>
      </w:r>
    </w:p>
    <w:p w:rsidR="00AB378A" w:rsidRDefault="00AB378A">
      <w:pPr>
        <w:rPr>
          <w:sz w:val="2"/>
          <w:szCs w:val="2"/>
        </w:rPr>
        <w:sectPr w:rsidR="00AB378A">
          <w:pgSz w:w="6429" w:h="10194"/>
          <w:pgMar w:top="360" w:right="360" w:bottom="360" w:left="360" w:header="0" w:footer="3" w:gutter="0"/>
          <w:cols w:space="720"/>
          <w:noEndnote/>
          <w:docGrid w:linePitch="360"/>
        </w:sectPr>
      </w:pPr>
    </w:p>
    <w:p w:rsidR="00AB378A" w:rsidRDefault="006E5BA0">
      <w:pPr>
        <w:pStyle w:val="Bodytext20"/>
        <w:framePr w:w="4944" w:h="7945" w:hRule="exact" w:wrap="none" w:vAnchor="page" w:hAnchor="page" w:x="703" w:y="650"/>
        <w:shd w:val="clear" w:color="auto" w:fill="auto"/>
        <w:spacing w:after="0" w:line="211" w:lineRule="exact"/>
        <w:ind w:left="200"/>
        <w:jc w:val="both"/>
      </w:pPr>
      <w:r>
        <w:t>Bösem zu wissen, daß ihre Fehler besser sind als d</w:t>
      </w:r>
      <w:r>
        <w:t>er bösen Pietisten Tugenden. Die bösen Leute sind so verderbt von der Argdenklichkeit, daß sie keines so einfältigen Gedankens fähig sind wie meine Frau.“ Mit köstlichem Humor kommt er einmal auf kleine Reibungen mit ihr zu sprechen, aber gerade während de</w:t>
      </w:r>
      <w:r>
        <w:t>r schweren Anfechtungen von außen her durfte er bekennen: „Ich und meine Frau sind unter dem Gna</w:t>
      </w:r>
      <w:r>
        <w:softHyphen/>
        <w:t>denhimmel einig.“ Innerlich war der von wahrer Gottes- und Christus-Liebe erfüllte Seelsorger bis ins Mark getroffen von den grundlosen Anschuldi</w:t>
      </w:r>
      <w:r>
        <w:softHyphen/>
        <w:t xml:space="preserve">gungen; aber </w:t>
      </w:r>
      <w:r>
        <w:t>er faßte diese Vorgänge als Prüfung auf und rang sich zum Gebet für seine Feinde durch; ja er ließ sich durch sie demütigen: „Mein Leiden ist verschmerzt... es hat alles Leiden den Nutzen, daß es uns gewisse stolze Meinungen, worauf wir bauen, entdeckt. De</w:t>
      </w:r>
      <w:r>
        <w:t xml:space="preserve">nn wenn ich gewisse Meinungen an mir nicht mit Erstaunen wahrnehme, so </w:t>
      </w:r>
      <w:r>
        <w:rPr>
          <w:rStyle w:val="Bodytext2Spacing2pt"/>
        </w:rPr>
        <w:t>werde ich nicht anders.</w:t>
      </w:r>
      <w:r>
        <w:t xml:space="preserve"> Die Gnade muß diesen Weg gehen mit uns. . . Süß ist es, zu dulden, wenn die unverständigen Küchlein auf der Henne umhersprin</w:t>
      </w:r>
      <w:r>
        <w:softHyphen/>
        <w:t>gen."</w:t>
      </w:r>
    </w:p>
    <w:p w:rsidR="00AB378A" w:rsidRDefault="006E5BA0">
      <w:pPr>
        <w:pStyle w:val="Bodytext20"/>
        <w:framePr w:w="4944" w:h="7945" w:hRule="exact" w:wrap="none" w:vAnchor="page" w:hAnchor="page" w:x="703" w:y="650"/>
        <w:shd w:val="clear" w:color="auto" w:fill="auto"/>
        <w:spacing w:after="0" w:line="211" w:lineRule="exact"/>
        <w:ind w:left="200" w:firstLine="200"/>
        <w:jc w:val="both"/>
      </w:pPr>
      <w:r>
        <w:t>Als wichtigste literarische Fr</w:t>
      </w:r>
      <w:r>
        <w:t>ucht dieser „hölli</w:t>
      </w:r>
      <w:r>
        <w:softHyphen/>
        <w:t>schen Jahre" sind die „Reden nach dem allgemeinen Wahrheitsgefühl über die Evangelien und Episteln“ entstanden, die Oetinger 1758 als „Weinsberger Predigtbuch“ herausgab; nicht ein gewandter Kan</w:t>
      </w:r>
      <w:r>
        <w:softHyphen/>
        <w:t>zelredner, wohl aber ein lauterer Zeuge se</w:t>
      </w:r>
      <w:r>
        <w:t>ines Herrn Christus tritt uns darin entgegen. Er selbst gibt als seine Predigtregel an, daß man erstlich kurz predi</w:t>
      </w:r>
      <w:r>
        <w:softHyphen/>
        <w:t>gen müsse, „damit man nicht wieder hinauspredige, was man hineingepredigt. Zweitens muß man einfäl</w:t>
      </w:r>
      <w:r>
        <w:softHyphen/>
        <w:t>tig, ohne entlehnte Worte, ohne Schulterm</w:t>
      </w:r>
      <w:r>
        <w:t>ini (theo</w:t>
      </w:r>
      <w:r>
        <w:softHyphen/>
        <w:t>logische Begriffe) reden, damit der Zuhörer fühle, es sei eine Frucht der Lippen und des Herzens. Drit</w:t>
      </w:r>
      <w:r>
        <w:softHyphen/>
        <w:t>tens muß man gründlich reden, Sachen auf Sachen Vorbringen aus eins, zwei, drei Leitideen der ganzen</w:t>
      </w:r>
    </w:p>
    <w:p w:rsidR="00AB378A" w:rsidRDefault="006E5BA0">
      <w:pPr>
        <w:pStyle w:val="Bodytext80"/>
        <w:framePr w:wrap="none" w:vAnchor="page" w:hAnchor="page" w:x="703" w:y="8733"/>
        <w:shd w:val="clear" w:color="auto" w:fill="auto"/>
        <w:spacing w:before="0" w:line="140" w:lineRule="exact"/>
        <w:ind w:left="202" w:right="3926"/>
      </w:pPr>
      <w:r>
        <w:t>4 Oetinger</w:t>
      </w:r>
    </w:p>
    <w:p w:rsidR="00AB378A" w:rsidRDefault="006E5BA0">
      <w:pPr>
        <w:pStyle w:val="Bodytext20"/>
        <w:framePr w:wrap="none" w:vAnchor="page" w:hAnchor="page" w:x="5354" w:y="8707"/>
        <w:shd w:val="clear" w:color="auto" w:fill="auto"/>
        <w:spacing w:after="0" w:line="190" w:lineRule="exact"/>
        <w:jc w:val="left"/>
      </w:pPr>
      <w:r>
        <w:t>49</w:t>
      </w:r>
    </w:p>
    <w:p w:rsidR="00AB378A" w:rsidRDefault="00AB378A">
      <w:pPr>
        <w:rPr>
          <w:sz w:val="2"/>
          <w:szCs w:val="2"/>
        </w:rPr>
        <w:sectPr w:rsidR="00AB378A">
          <w:pgSz w:w="6429" w:h="10194"/>
          <w:pgMar w:top="360" w:right="360" w:bottom="360" w:left="360" w:header="0" w:footer="3" w:gutter="0"/>
          <w:cols w:space="720"/>
          <w:noEndnote/>
          <w:docGrid w:linePitch="360"/>
        </w:sectPr>
      </w:pPr>
    </w:p>
    <w:p w:rsidR="00AB378A" w:rsidRDefault="006E5BA0">
      <w:pPr>
        <w:pStyle w:val="Bodytext20"/>
        <w:framePr w:w="4944" w:h="4315" w:hRule="exact" w:wrap="none" w:vAnchor="page" w:hAnchor="page" w:x="696" w:y="912"/>
        <w:shd w:val="clear" w:color="auto" w:fill="auto"/>
        <w:spacing w:after="0" w:line="211" w:lineRule="exact"/>
        <w:ind w:left="200" w:right="180"/>
        <w:jc w:val="both"/>
      </w:pPr>
      <w:r>
        <w:t xml:space="preserve">Rede, </w:t>
      </w:r>
      <w:r>
        <w:t>es sei nun, daß man sie verborgen halte oder ausdrücklich vorstelle. Viertens muß man sehr mas</w:t>
      </w:r>
      <w:r>
        <w:softHyphen/>
        <w:t>siv oder augenscheinlich reden, damit sich die Sachen selbst behalten; absonderlich muß man Fakten und Geschichten, wie Gottfried Arnd, in die Reden ein</w:t>
      </w:r>
      <w:r>
        <w:softHyphen/>
        <w:t xml:space="preserve">wirken. </w:t>
      </w:r>
      <w:r>
        <w:t>'</w:t>
      </w:r>
    </w:p>
    <w:p w:rsidR="00AB378A" w:rsidRDefault="006E5BA0">
      <w:pPr>
        <w:pStyle w:val="Bodytext20"/>
        <w:framePr w:w="4944" w:h="4315" w:hRule="exact" w:wrap="none" w:vAnchor="page" w:hAnchor="page" w:x="696" w:y="912"/>
        <w:shd w:val="clear" w:color="auto" w:fill="auto"/>
        <w:spacing w:after="0" w:line="211" w:lineRule="exact"/>
        <w:ind w:left="200" w:right="180" w:firstLine="180"/>
        <w:jc w:val="both"/>
      </w:pPr>
      <w:r>
        <w:t>Heinrich Hermelink, der Kirchengeschichtsschrei</w:t>
      </w:r>
      <w:r>
        <w:softHyphen/>
        <w:t>ber Württembergs, konnte noch 1949 feststellen, daß das Volk der Schwaben den oft schwerverständ</w:t>
      </w:r>
      <w:r>
        <w:softHyphen/>
        <w:t>lichen Meister trotz seiner Sonderlichkeiten verstan</w:t>
      </w:r>
      <w:r>
        <w:softHyphen/>
        <w:t>den habe; bis zum heutigen Tage werde dieses Pre</w:t>
      </w:r>
      <w:r>
        <w:softHyphen/>
        <w:t>digtbuc</w:t>
      </w:r>
      <w:r>
        <w:t>h noch gelesen mit seiner Nachschrift: „Der Mensch ist sich selbst das größte Rätsel; an uns liegt es, daß wir es täglich lösen."</w:t>
      </w:r>
    </w:p>
    <w:p w:rsidR="00AB378A" w:rsidRDefault="006E5BA0">
      <w:pPr>
        <w:pStyle w:val="Bodytext20"/>
        <w:framePr w:w="4944" w:h="4315" w:hRule="exact" w:wrap="none" w:vAnchor="page" w:hAnchor="page" w:x="696" w:y="912"/>
        <w:shd w:val="clear" w:color="auto" w:fill="auto"/>
        <w:spacing w:after="0" w:line="211" w:lineRule="exact"/>
        <w:ind w:left="200" w:right="180" w:firstLine="180"/>
        <w:jc w:val="both"/>
      </w:pPr>
      <w:r>
        <w:t>Bevor er am 20. April 1759 aus Weinsberg fort</w:t>
      </w:r>
      <w:r>
        <w:softHyphen/>
        <w:t xml:space="preserve">ging, hielt er seine Abschiedspredigt über den Vers aus dem Psalm 56: „Ich habe </w:t>
      </w:r>
      <w:r>
        <w:t>dir, Gott, gelobt, daß ich dir danken will; denn du hast meine Seele vom Tode errettet, meine Füße vom Gleiten, daß ich wandeln mag vor Gott im Lichte der Lebendigen."</w:t>
      </w:r>
    </w:p>
    <w:p w:rsidR="00AB378A" w:rsidRDefault="006E5BA0">
      <w:pPr>
        <w:pStyle w:val="Heading40"/>
        <w:framePr w:w="4944" w:h="3202" w:hRule="exact" w:wrap="none" w:vAnchor="page" w:hAnchor="page" w:x="696" w:y="5646"/>
        <w:shd w:val="clear" w:color="auto" w:fill="auto"/>
        <w:spacing w:after="103" w:line="210" w:lineRule="exact"/>
        <w:ind w:left="200"/>
        <w:jc w:val="both"/>
      </w:pPr>
      <w:bookmarkStart w:id="13" w:name="bookmark12"/>
      <w:r>
        <w:t>Als Dekan in Herrenberg</w:t>
      </w:r>
      <w:bookmarkEnd w:id="13"/>
    </w:p>
    <w:p w:rsidR="00AB378A" w:rsidRDefault="006E5BA0">
      <w:pPr>
        <w:pStyle w:val="Bodytext20"/>
        <w:framePr w:w="4944" w:h="3202" w:hRule="exact" w:wrap="none" w:vAnchor="page" w:hAnchor="page" w:x="696" w:y="5646"/>
        <w:shd w:val="clear" w:color="auto" w:fill="auto"/>
        <w:spacing w:after="0" w:line="211" w:lineRule="exact"/>
        <w:ind w:left="200" w:right="180" w:firstLine="180"/>
        <w:jc w:val="both"/>
      </w:pPr>
      <w:r>
        <w:t>Die Selbstbiographie sagt mit wenigen Worten Wichtiges über sein</w:t>
      </w:r>
      <w:r>
        <w:t xml:space="preserve"> Wirken in Herrenberg aus: „Hier lehrte ich das Volk ganz geruhig, ohne äußer</w:t>
      </w:r>
      <w:r>
        <w:softHyphen/>
        <w:t>liches Aufsehen, und brachte sonst die Zeit mit Auf</w:t>
      </w:r>
      <w:r>
        <w:softHyphen/>
        <w:t>erziehung meiner Kinder zu, deren ich, nachdem mir sechs gestorben sind, noch vier habe." So können wir bei der Sparsamkeit de</w:t>
      </w:r>
      <w:r>
        <w:t>r Quellen wenigstens einen schnellen Blick auf die liebevolle Sorgfalt wer</w:t>
      </w:r>
      <w:r>
        <w:softHyphen/>
        <w:t>fen, mit der sich der so vielbeschäftigte Forscher, Seelsorger und Kirchendekan der Heranbildung sei</w:t>
      </w:r>
      <w:r>
        <w:softHyphen/>
        <w:t xml:space="preserve">ner Kinder widmete. Er fährt dann fort: „Von Büchern verfaßte ich in Herrenberg </w:t>
      </w:r>
      <w:r>
        <w:t>die „Entrevue (Begegnung) im Reiche der Toten zwischen Demokrit</w:t>
      </w:r>
    </w:p>
    <w:p w:rsidR="00AB378A" w:rsidRDefault="006E5BA0">
      <w:pPr>
        <w:pStyle w:val="Headerorfooter0"/>
        <w:framePr w:wrap="none" w:vAnchor="page" w:hAnchor="page" w:x="859" w:y="8985"/>
        <w:shd w:val="clear" w:color="auto" w:fill="auto"/>
        <w:spacing w:line="170" w:lineRule="exact"/>
      </w:pPr>
      <w:r>
        <w:t>50</w:t>
      </w:r>
    </w:p>
    <w:p w:rsidR="00AB378A" w:rsidRDefault="00AB378A">
      <w:pPr>
        <w:rPr>
          <w:sz w:val="2"/>
          <w:szCs w:val="2"/>
        </w:rPr>
        <w:sectPr w:rsidR="00AB378A">
          <w:pgSz w:w="6429" w:h="10194"/>
          <w:pgMar w:top="360" w:right="360" w:bottom="360" w:left="360" w:header="0" w:footer="3" w:gutter="0"/>
          <w:cols w:space="720"/>
          <w:noEndnote/>
          <w:docGrid w:linePitch="360"/>
        </w:sectPr>
      </w:pPr>
    </w:p>
    <w:p w:rsidR="00AB378A" w:rsidRDefault="006E5BA0">
      <w:pPr>
        <w:pStyle w:val="Bodytext20"/>
        <w:framePr w:w="4944" w:h="7993" w:hRule="exact" w:wrap="none" w:vAnchor="page" w:hAnchor="page" w:x="696" w:y="864"/>
        <w:shd w:val="clear" w:color="auto" w:fill="auto"/>
        <w:spacing w:after="0" w:line="211" w:lineRule="exact"/>
        <w:ind w:left="200" w:right="180"/>
        <w:jc w:val="both"/>
      </w:pPr>
      <w:r>
        <w:t>und Zinzendorf“, um recht klarzumachen, inwiefern letzterer die Lehre von Christi Priestertum durch seine familiäre Bräutigamsliebe zum Herrn aus den Augen gesetzt, wa</w:t>
      </w:r>
      <w:r>
        <w:t>s nur wenige erkennen, und ohne welches man die Bewegungen derselben Gemeine nicht beurteilen kann. Ferner habe ich auch in dieser Zeit die drei Teile der „Güldenen Zeit“ geschrieben und hier gezeigt, wie sich alle Universitäten dazu anschicken sollten, ih</w:t>
      </w:r>
      <w:r>
        <w:t>re Konzepte zu läutern und dem besten Muster der Denkungsart entgegenzu</w:t>
      </w:r>
      <w:r>
        <w:softHyphen/>
        <w:t>eilen. Ich bin wohl kein Professor, aber dafür ein Philosoph, und zwar zuerst für mich selbst, indem ich alle unechten Absichten außer der Wahrheit mit Füßen trete, dann auch andern, i</w:t>
      </w:r>
      <w:r>
        <w:t>ndem ich die Wahr</w:t>
      </w:r>
      <w:r>
        <w:softHyphen/>
        <w:t>heit ungescheut sage, welche ich auf der Universität nicht so gut sagen könnte. Nachdem ich nun hier einige Vorschläge gemacht hatte, wie Theologie, Ju</w:t>
      </w:r>
      <w:r>
        <w:softHyphen/>
        <w:t>risprudenz und Medizin möchten verbessert werden, so schrieb ich, wohl wissend, daß ma</w:t>
      </w:r>
      <w:r>
        <w:t>n in der .Gül</w:t>
      </w:r>
      <w:r>
        <w:softHyphen/>
        <w:t>denen Zeit' keine Juristen mehr nötig haben wird, ein Büchlein: .Grundweisheit zur Rechtsgelehrsam</w:t>
      </w:r>
      <w:r>
        <w:softHyphen/>
        <w:t>keit’. . . Die Professoren aber in Tübingen wurden böse auf mich, daß ich mich in die Jura mische. Doch es hat hierbei keine Gefahr: Derjenige,</w:t>
      </w:r>
      <w:r>
        <w:t xml:space="preserve"> welcher die Grundweisheit oder Philosophie treibt, soll ja die allgemeinen Gedanken aller drei Fakultäten inne</w:t>
      </w:r>
      <w:r>
        <w:softHyphen/>
        <w:t>haben, und so habe ich denn, nicht als Jurist, sondern als Philosoph die .Grundweisheit zur Rechtsgelehr</w:t>
      </w:r>
      <w:r>
        <w:softHyphen/>
        <w:t>samkeit' geschrieben.“</w:t>
      </w:r>
    </w:p>
    <w:p w:rsidR="00AB378A" w:rsidRDefault="006E5BA0">
      <w:pPr>
        <w:pStyle w:val="Bodytext20"/>
        <w:framePr w:w="4944" w:h="7993" w:hRule="exact" w:wrap="none" w:vAnchor="page" w:hAnchor="page" w:x="696" w:y="864"/>
        <w:shd w:val="clear" w:color="auto" w:fill="auto"/>
        <w:spacing w:after="0" w:line="211" w:lineRule="exact"/>
        <w:ind w:left="200" w:right="160" w:firstLine="180"/>
        <w:jc w:val="both"/>
      </w:pPr>
      <w:r>
        <w:t>Das erste der ge</w:t>
      </w:r>
      <w:r>
        <w:t>nannten Bücher brachte die end</w:t>
      </w:r>
      <w:r>
        <w:softHyphen/>
        <w:t>gültige Lossagung vom Grafen Zinzendorf. Was Oetinger in schwerem geistigem Ringen als Grund</w:t>
      </w:r>
      <w:r>
        <w:softHyphen/>
        <w:t>wahrheiten der Bibel erkannt und am Beispiel von Hiob und den Sprüchen Salomos dargestellt hatte, fehlte völlig bei Zinzendorf: „Der</w:t>
      </w:r>
      <w:r>
        <w:t xml:space="preserve"> Graf springt mit beiden Füßen hinein und sagt nur: Jesus Christus! Von dem ewigen Wort will er phantastischerweise</w:t>
      </w:r>
    </w:p>
    <w:p w:rsidR="00AB378A" w:rsidRDefault="006E5BA0">
      <w:pPr>
        <w:pStyle w:val="Headerorfooter40"/>
        <w:framePr w:wrap="none" w:vAnchor="page" w:hAnchor="page" w:x="869" w:y="9002"/>
        <w:shd w:val="clear" w:color="auto" w:fill="auto"/>
        <w:spacing w:line="130" w:lineRule="exact"/>
      </w:pPr>
      <w:r>
        <w:rPr>
          <w:rStyle w:val="Headerorfooter4TimesNewRoman65pt"/>
          <w:rFonts w:eastAsia="Sylfaen"/>
        </w:rPr>
        <w:t>4</w:t>
      </w:r>
      <w:r>
        <w:t>*</w:t>
      </w:r>
    </w:p>
    <w:p w:rsidR="00AB378A" w:rsidRDefault="006E5BA0">
      <w:pPr>
        <w:pStyle w:val="Headerorfooter50"/>
        <w:framePr w:wrap="none" w:vAnchor="page" w:hAnchor="page" w:x="5294" w:y="8990"/>
        <w:shd w:val="clear" w:color="auto" w:fill="auto"/>
        <w:spacing w:line="170" w:lineRule="exact"/>
      </w:pPr>
      <w:r>
        <w:t>51</w:t>
      </w:r>
    </w:p>
    <w:p w:rsidR="00AB378A" w:rsidRDefault="00AB378A">
      <w:pPr>
        <w:rPr>
          <w:sz w:val="2"/>
          <w:szCs w:val="2"/>
        </w:rPr>
        <w:sectPr w:rsidR="00AB378A">
          <w:pgSz w:w="6429" w:h="10194"/>
          <w:pgMar w:top="360" w:right="360" w:bottom="360" w:left="360" w:header="0" w:footer="3" w:gutter="0"/>
          <w:cols w:space="720"/>
          <w:noEndnote/>
          <w:docGrid w:linePitch="360"/>
        </w:sectPr>
      </w:pPr>
    </w:p>
    <w:p w:rsidR="00AB378A" w:rsidRDefault="006E5BA0">
      <w:pPr>
        <w:pStyle w:val="Bodytext20"/>
        <w:framePr w:w="4944" w:h="7964" w:hRule="exact" w:wrap="none" w:vAnchor="page" w:hAnchor="page" w:x="696" w:y="878"/>
        <w:shd w:val="clear" w:color="auto" w:fill="auto"/>
        <w:spacing w:after="0" w:line="211" w:lineRule="exact"/>
        <w:ind w:left="200" w:right="160"/>
        <w:jc w:val="both"/>
      </w:pPr>
      <w:r>
        <w:t>nichts hören, weil er keine Grundideen als seine Ge</w:t>
      </w:r>
      <w:r>
        <w:softHyphen/>
        <w:t xml:space="preserve">meine gelten lassen will.“ Die übrigen Werke sind mit </w:t>
      </w:r>
      <w:r>
        <w:t>Bengels endzeitlichen Gedanken verwandt und, ganz ähnlich wie später Blumhardt zu hoffen wagte, auf die Zukunft des Reiches Gottes gerichtet, aber nicht, ohne praktische Forderungen an die wissen</w:t>
      </w:r>
      <w:r>
        <w:softHyphen/>
        <w:t>schaftlichen Fakultäten zu richten.</w:t>
      </w:r>
    </w:p>
    <w:p w:rsidR="00AB378A" w:rsidRDefault="006E5BA0">
      <w:pPr>
        <w:pStyle w:val="Bodytext20"/>
        <w:framePr w:w="4944" w:h="7964" w:hRule="exact" w:wrap="none" w:vAnchor="page" w:hAnchor="page" w:x="696" w:y="878"/>
        <w:shd w:val="clear" w:color="auto" w:fill="auto"/>
        <w:spacing w:after="0" w:line="211" w:lineRule="exact"/>
        <w:ind w:left="200" w:right="160" w:firstLine="180"/>
        <w:jc w:val="both"/>
      </w:pPr>
      <w:r>
        <w:t xml:space="preserve">Nun vollzog sich wieder </w:t>
      </w:r>
      <w:r>
        <w:t>eine entscheidende Wen</w:t>
      </w:r>
      <w:r>
        <w:softHyphen/>
        <w:t>dung im Leben des Sechzigjährigen. Zunächst fiel er im Jahre 1762 in eine gefährliche Krankheit. Er merkte bereits Anfänge einer Brustfellentzündung gelegentlich einer brüderlichen Zusammenkunft mit Gleichgesinnten in Eßlingen, reist</w:t>
      </w:r>
      <w:r>
        <w:t>e dennoch fort und litt nun ein halbes Jahr lang an Schwindsucht. „Ich befand mich am Rande des Grabes, alle Arznei war umsonst. Nachts um elf Uhr ging immer die Fieber</w:t>
      </w:r>
      <w:r>
        <w:softHyphen/>
        <w:t>hitze an, und ich konnte meine Gedanken nicht los</w:t>
      </w:r>
      <w:r>
        <w:softHyphen/>
        <w:t>werden, bis ich endlich eine Tafel in</w:t>
      </w:r>
      <w:r>
        <w:t>s Bett nahm und schrieb. Ich schrieb — den zweiten Teil der .Irdi</w:t>
      </w:r>
      <w:r>
        <w:softHyphen/>
        <w:t>schen und himmlischen Philosophie', vor den Pfor</w:t>
      </w:r>
      <w:r>
        <w:softHyphen/>
        <w:t>ten der Ewigkeit, in gewisser Ueberzeugung des mir bevorstehenden Todes. Es sollte mein Testament sein, und ich fand dabei Ruhe. Endlich schi</w:t>
      </w:r>
      <w:r>
        <w:t>ckte mir Herr Geheimrat Georgii, nachdem schon alle Hoff</w:t>
      </w:r>
      <w:r>
        <w:softHyphen/>
        <w:t>nung dahin war, durch Herrn Storr des Hekalios weiße Pfropfen. Durch dieses Mittel wurde ich ge</w:t>
      </w:r>
      <w:r>
        <w:softHyphen/>
        <w:t xml:space="preserve">sund, wie Herr Pfarrer Philipp Matthias Hahn in Omstmettingen, Verfasser der Himmelsmaschine, bezeugen </w:t>
      </w:r>
      <w:r>
        <w:t>kann, der damals mein Vikarius war und den ganzen Verlauf meiner Krankheit weiß. Nach</w:t>
      </w:r>
      <w:r>
        <w:softHyphen/>
        <w:t xml:space="preserve">dem ich wiederhergestellt worden war, kam mir Swedenborgs Buch .Principia rerum naturalium’ (Grundbegriffe der Naturdinge) in die Hand; das übersetzte ich, machte daraus </w:t>
      </w:r>
      <w:r>
        <w:t>den ersten Teil der .Irdischen und himmlischen Philosophie' und gab das ganze Werk, nachdem es in Tübingen durch die Zen</w:t>
      </w:r>
      <w:r>
        <w:softHyphen/>
        <w:t>sur gegangen war, in Druck.“</w:t>
      </w:r>
    </w:p>
    <w:p w:rsidR="00AB378A" w:rsidRDefault="006E5BA0">
      <w:pPr>
        <w:pStyle w:val="Headerorfooter0"/>
        <w:framePr w:wrap="none" w:vAnchor="page" w:hAnchor="page" w:x="874" w:y="8985"/>
        <w:shd w:val="clear" w:color="auto" w:fill="auto"/>
        <w:spacing w:line="170" w:lineRule="exact"/>
      </w:pPr>
      <w:r>
        <w:t>52</w:t>
      </w:r>
    </w:p>
    <w:p w:rsidR="00AB378A" w:rsidRDefault="00AB378A">
      <w:pPr>
        <w:rPr>
          <w:sz w:val="2"/>
          <w:szCs w:val="2"/>
        </w:rPr>
        <w:sectPr w:rsidR="00AB378A">
          <w:pgSz w:w="6429" w:h="10194"/>
          <w:pgMar w:top="360" w:right="360" w:bottom="360" w:left="360" w:header="0" w:footer="3" w:gutter="0"/>
          <w:cols w:space="720"/>
          <w:noEndnote/>
          <w:docGrid w:linePitch="360"/>
        </w:sectPr>
      </w:pPr>
    </w:p>
    <w:p w:rsidR="00AB378A" w:rsidRDefault="006E5BA0">
      <w:pPr>
        <w:pStyle w:val="Bodytext20"/>
        <w:framePr w:w="4944" w:h="7968" w:hRule="exact" w:wrap="none" w:vAnchor="page" w:hAnchor="page" w:x="696" w:y="893"/>
        <w:shd w:val="clear" w:color="auto" w:fill="auto"/>
        <w:spacing w:after="0" w:line="211" w:lineRule="exact"/>
        <w:ind w:left="180" w:right="140" w:firstLine="180"/>
        <w:jc w:val="both"/>
      </w:pPr>
      <w:r>
        <w:t>So bewundernswert es ist, daß Oetinger im Ange</w:t>
      </w:r>
      <w:r>
        <w:softHyphen/>
        <w:t>sicht des Todes eine große philoso</w:t>
      </w:r>
      <w:r>
        <w:t>phische Schrift zunächst zur Verteidigung der Theosophie von Ja</w:t>
      </w:r>
      <w:r>
        <w:softHyphen/>
        <w:t>kob Böhme verfaßte, so wurde dennoch die hinzuge</w:t>
      </w:r>
      <w:r>
        <w:softHyphen/>
        <w:t>tretene Herbeiziehung des nordischen Propheten Emanuel Swedenborg zur zweiten Tragödie seines Lebens. .Ich wußte, daß Swedenborg mein Unglück s</w:t>
      </w:r>
      <w:r>
        <w:t>ein werde; doch falle ich lieber in den Abgrund, als daß ich eine erkannte Wahrheit erschlage.“ Jahrelang hat Oetinger mit dem Mystiker Swe</w:t>
      </w:r>
      <w:r>
        <w:softHyphen/>
        <w:t>denborg in einem geistigen Austausch oder besser gesagt in einem geistlichen Ringen gestanden, wo</w:t>
      </w:r>
      <w:r>
        <w:softHyphen/>
        <w:t>von der nachfolgen</w:t>
      </w:r>
      <w:r>
        <w:t>de Brief einen bezeichnenden Ausschnitt gibt und klarmacht, was der schwäbische .Magus des Südens“ von dem schwedischen Geister</w:t>
      </w:r>
      <w:r>
        <w:softHyphen/>
        <w:t>seher annahm, und was er verwarf, nämlich seine als autoritativ angesehene geistliche Schrifterklärung. Er sah hier die Gefahr d</w:t>
      </w:r>
      <w:r>
        <w:t>er Schwärmerei, während er Swedenborgs Gesichten Glauben schenkte. Diesen bezeichnet er als .einen Vorboten, daß in dem Kö</w:t>
      </w:r>
      <w:r>
        <w:softHyphen/>
        <w:t>nigreiche Jesu Christi auf Erden die Gläubigen wer</w:t>
      </w:r>
      <w:r>
        <w:softHyphen/>
        <w:t xml:space="preserve">den ein </w:t>
      </w:r>
      <w:r>
        <w:rPr>
          <w:rStyle w:val="Bodytext2CalibriItalic"/>
          <w:b w:val="0"/>
          <w:bCs w:val="0"/>
        </w:rPr>
        <w:t>Sensorium</w:t>
      </w:r>
      <w:r>
        <w:t xml:space="preserve"> (ein Fühlungswerkzeug) haben, wodurch sie mit den oberen Mitgeno</w:t>
      </w:r>
      <w:r>
        <w:t>ssen der Hoch</w:t>
      </w:r>
      <w:r>
        <w:softHyphen/>
        <w:t xml:space="preserve">zeit des Lammes reden und Gemeinschaft haben". Swedenborg geht schon am 11. November 1766 mit einem ausführlichen Schreiben darauf ein, worin er das von Oetinger geforderte „Zeichen“ ablehnt: er sei dazu ausersehen, himmlische Geheimnisse zu </w:t>
      </w:r>
      <w:r>
        <w:t>schauen. Daraufhin gibt Oetinger in seiner höflichen, aber bestimmt gefaßten Antwort den Hauptpunkt seiner Kritik an Swedenborg an. „Da die Sache für Verständige von höchster Wichtigkeit ist, werden Sie die Bitte um fernere Belehrungen genehmigen mit dem B</w:t>
      </w:r>
      <w:r>
        <w:t>eding, daß Sie nicht meinen, es müßte irgendeine Lehre, sie werde nun im Himmel oder auf Erden als Glaubensregel vorgeschrieben, von einem Manne Gottes mit dem gleichen Grade der Gewiß</w:t>
      </w:r>
      <w:r>
        <w:softHyphen/>
      </w:r>
    </w:p>
    <w:p w:rsidR="00AB378A" w:rsidRDefault="006E5BA0">
      <w:pPr>
        <w:pStyle w:val="Headerorfooter0"/>
        <w:framePr w:wrap="none" w:vAnchor="page" w:hAnchor="page" w:x="5318" w:y="8985"/>
        <w:shd w:val="clear" w:color="auto" w:fill="auto"/>
        <w:spacing w:line="170" w:lineRule="exact"/>
      </w:pPr>
      <w:r>
        <w:t>53</w:t>
      </w:r>
    </w:p>
    <w:p w:rsidR="00AB378A" w:rsidRDefault="00AB378A">
      <w:pPr>
        <w:rPr>
          <w:sz w:val="2"/>
          <w:szCs w:val="2"/>
        </w:rPr>
        <w:sectPr w:rsidR="00AB378A">
          <w:pgSz w:w="6429" w:h="10194"/>
          <w:pgMar w:top="360" w:right="360" w:bottom="360" w:left="360" w:header="0" w:footer="3" w:gutter="0"/>
          <w:cols w:space="720"/>
          <w:noEndnote/>
          <w:docGrid w:linePitch="360"/>
        </w:sectPr>
      </w:pPr>
    </w:p>
    <w:p w:rsidR="00AB378A" w:rsidRDefault="006E5BA0">
      <w:pPr>
        <w:pStyle w:val="Bodytext20"/>
        <w:framePr w:w="4944" w:h="7964" w:hRule="exact" w:wrap="none" w:vAnchor="page" w:hAnchor="page" w:x="696" w:y="892"/>
        <w:shd w:val="clear" w:color="auto" w:fill="auto"/>
        <w:spacing w:after="0" w:line="211" w:lineRule="exact"/>
        <w:ind w:left="180" w:right="140"/>
        <w:jc w:val="both"/>
      </w:pPr>
      <w:r>
        <w:t xml:space="preserve">heit angenommen werden wie die Worte Jesu </w:t>
      </w:r>
      <w:proofErr w:type="gramStart"/>
      <w:r>
        <w:t>Christi.</w:t>
      </w:r>
      <w:proofErr w:type="gramEnd"/>
      <w:r>
        <w:t xml:space="preserve"> . . denn obgleich der Geist Christi alle Pro</w:t>
      </w:r>
      <w:r>
        <w:softHyphen/>
        <w:t>pheten getrieben hat, so war doch keiner mit solcher werkzeuglichen Reinigkeit inspiriert.“</w:t>
      </w:r>
    </w:p>
    <w:p w:rsidR="00AB378A" w:rsidRDefault="006E5BA0">
      <w:pPr>
        <w:pStyle w:val="Bodytext20"/>
        <w:framePr w:w="4944" w:h="7964" w:hRule="exact" w:wrap="none" w:vAnchor="page" w:hAnchor="page" w:x="696" w:y="892"/>
        <w:shd w:val="clear" w:color="auto" w:fill="auto"/>
        <w:tabs>
          <w:tab w:val="left" w:pos="2418"/>
        </w:tabs>
        <w:spacing w:after="0" w:line="211" w:lineRule="exact"/>
        <w:ind w:left="200" w:right="160" w:firstLine="180"/>
        <w:jc w:val="both"/>
      </w:pPr>
      <w:r>
        <w:t>Wegen seiner Mitteilung von Swedenborgs Ge</w:t>
      </w:r>
      <w:r>
        <w:softHyphen/>
        <w:t>danken und wegen der Schrift „Historische Nach</w:t>
      </w:r>
      <w:r>
        <w:softHyphen/>
        <w:t>richten der Geisterw</w:t>
      </w:r>
      <w:r>
        <w:t>elt" hatte Oetinger schwere Anfeindungen von allen Seiten zu erdulden und heiße Kämpfe mit dem Konsistorium auszufechten. Zwar ging der schriftliche Verkehr mit Swedenborg noch einige Jahre weiter, endete aber schließlich mit einer Absage an den nordischen</w:t>
      </w:r>
      <w:r>
        <w:t xml:space="preserve"> Seher. Er schrieb einmal in einem Brief:</w:t>
      </w:r>
      <w:r>
        <w:tab/>
        <w:t>„Vielleicht werde ich noch</w:t>
      </w:r>
    </w:p>
    <w:p w:rsidR="00AB378A" w:rsidRDefault="006E5BA0">
      <w:pPr>
        <w:pStyle w:val="Bodytext20"/>
        <w:framePr w:w="4944" w:h="7964" w:hRule="exact" w:wrap="none" w:vAnchor="page" w:hAnchor="page" w:x="696" w:y="892"/>
        <w:shd w:val="clear" w:color="auto" w:fill="auto"/>
        <w:spacing w:after="0" w:line="211" w:lineRule="exact"/>
        <w:ind w:left="200" w:right="160"/>
        <w:jc w:val="both"/>
      </w:pPr>
      <w:r>
        <w:t>sein größter Widersacher; er bläst, nur in einem an</w:t>
      </w:r>
      <w:r>
        <w:softHyphen/>
        <w:t>dern Sinn, mit (dem Aufklärer) Semmler in e i n Horn. Ich beklage sehr, daß ich ihm anfangs, weil er das Untere und Obere nach dem Tode</w:t>
      </w:r>
      <w:r>
        <w:t xml:space="preserve"> bestätigte, in meinen </w:t>
      </w:r>
      <w:proofErr w:type="gramStart"/>
      <w:r>
        <w:t>ersten .</w:t>
      </w:r>
      <w:proofErr w:type="gramEnd"/>
      <w:r>
        <w:t xml:space="preserve"> Schriften Beifall gegeben.“ Jenes Trennungsschreiben an Swedenborg ist von Stutt</w:t>
      </w:r>
      <w:r>
        <w:softHyphen/>
        <w:t>gart aus datiert (7. Oktober 1766), wo er damals als Mitglied der „Landschaft", d. h. der Landstände, sei</w:t>
      </w:r>
      <w:r>
        <w:softHyphen/>
        <w:t>nen Sitz auf der Prälatenbank hatte u</w:t>
      </w:r>
      <w:r>
        <w:t>nd nach bestem Wissen und Können auch in den politischen Pflichten seinen Mann stellte als unbeugsamer Wahrheits</w:t>
      </w:r>
      <w:r>
        <w:softHyphen/>
        <w:t>zeuge, „der Gott fürchtete und sonst niemand in der Welt".</w:t>
      </w:r>
    </w:p>
    <w:p w:rsidR="00AB378A" w:rsidRDefault="006E5BA0">
      <w:pPr>
        <w:pStyle w:val="Bodytext20"/>
        <w:framePr w:w="4944" w:h="7964" w:hRule="exact" w:wrap="none" w:vAnchor="page" w:hAnchor="page" w:x="696" w:y="892"/>
        <w:shd w:val="clear" w:color="auto" w:fill="auto"/>
        <w:spacing w:after="0" w:line="211" w:lineRule="exact"/>
        <w:ind w:left="200" w:right="160" w:firstLine="1760"/>
        <w:jc w:val="both"/>
      </w:pPr>
      <w:r>
        <w:t>Stuttgart, den 7. Oktober 1766 Da ich hier in Landschaftsgeschäften mich aufhalte, s</w:t>
      </w:r>
      <w:r>
        <w:t>o empfange ich gestern Dero wertes Schreiben vom 23. September. Den Katalog Ihrer Bücher habe ich inzwischen bekommen und habe auch die übrigen Bücher, absonderlich das von der Engelweisheit, ge</w:t>
      </w:r>
      <w:r>
        <w:softHyphen/>
        <w:t>lesen und viel Uebereinkunft mit Heiliger Schrift be</w:t>
      </w:r>
      <w:r>
        <w:softHyphen/>
        <w:t xml:space="preserve">funden. </w:t>
      </w:r>
      <w:r>
        <w:t>Aber, o mein lieber Herr, Sie werden kaum glauben, wieviel ich ihrethalber habe leiden müssen, daß ich Ihres Buchs ersten Teil, und zwar nur die Visa (Visionen), übersetzt.</w:t>
      </w:r>
    </w:p>
    <w:p w:rsidR="00AB378A" w:rsidRDefault="006E5BA0">
      <w:pPr>
        <w:pStyle w:val="Headerorfooter0"/>
        <w:framePr w:wrap="none" w:vAnchor="page" w:hAnchor="page" w:x="859" w:y="8990"/>
        <w:shd w:val="clear" w:color="auto" w:fill="auto"/>
        <w:spacing w:line="170" w:lineRule="exact"/>
      </w:pPr>
      <w:r>
        <w:t>54</w:t>
      </w:r>
    </w:p>
    <w:p w:rsidR="00AB378A" w:rsidRDefault="00AB378A">
      <w:pPr>
        <w:rPr>
          <w:sz w:val="2"/>
          <w:szCs w:val="2"/>
        </w:rPr>
        <w:sectPr w:rsidR="00AB378A">
          <w:pgSz w:w="6429" w:h="10194"/>
          <w:pgMar w:top="360" w:right="360" w:bottom="360" w:left="360" w:header="0" w:footer="3" w:gutter="0"/>
          <w:cols w:space="720"/>
          <w:noEndnote/>
          <w:docGrid w:linePitch="360"/>
        </w:sectPr>
      </w:pPr>
    </w:p>
    <w:p w:rsidR="00AB378A" w:rsidRDefault="006E5BA0">
      <w:pPr>
        <w:pStyle w:val="Bodytext20"/>
        <w:framePr w:w="4944" w:h="7973" w:hRule="exact" w:wrap="none" w:vAnchor="page" w:hAnchor="page" w:x="696" w:y="883"/>
        <w:shd w:val="clear" w:color="auto" w:fill="auto"/>
        <w:spacing w:after="0" w:line="211" w:lineRule="exact"/>
        <w:ind w:left="220" w:right="160" w:firstLine="180"/>
        <w:jc w:val="both"/>
      </w:pPr>
      <w:r>
        <w:t xml:space="preserve">Sie bezeugen in Ihrem Brief heilig, der Herr sei selbst </w:t>
      </w:r>
      <w:r>
        <w:t>von Ihnen gesehen worden, und er selbst habe Sie gesandt zu tun, was Sie tun. Ich glaube, daß Ihnen das Gesicht, wie dem Gehasi, eröffnet wor</w:t>
      </w:r>
      <w:r>
        <w:softHyphen/>
        <w:t>den, Dinge zu sehen, die ohne Exempel sind. Ich glaube, daß Sie aus einem berühmten Philosophen ein Prophet und Se</w:t>
      </w:r>
      <w:r>
        <w:t>her werden, wie es solche zu den ersten Zeiten gegeben. Da aber Geister der Prophe</w:t>
      </w:r>
      <w:r>
        <w:softHyphen/>
        <w:t>ten, die durch den Geist reden, untertan sind den Propheten, die nach dem Geist reden dürfen (1. Kor. 12, 1), so werden Sie gerne ertragen, daß Sie geprüft werden. Ist nicht</w:t>
      </w:r>
      <w:r>
        <w:t xml:space="preserve"> die Heilige Schrift, ja die heilige Offenbarung, ein Lagerbuch für alle, die da lesen und hören? Suchet, heißt es Jesaias 34, 16, in dem Buch des Herrn, es wird nicht an e i n e m fehlen. Ein Erd</w:t>
      </w:r>
      <w:r>
        <w:softHyphen/>
        <w:t>einwohner soll also suchen, wenn er auch noch keine Entdeck</w:t>
      </w:r>
      <w:r>
        <w:t>ung des geistlichen Sinnes von Ihnen hat. Wenn man nichts von den unbekannten Dingen des Himmels verstehen kann ohne Sie, so ist die Offen</w:t>
      </w:r>
      <w:r>
        <w:softHyphen/>
        <w:t>barung von Ihnen vergeblich gelesen worden. Man kann aber verstehen, daß alle auf eine Stadt zu war</w:t>
      </w:r>
      <w:r>
        <w:softHyphen/>
        <w:t>ten hätten, deren</w:t>
      </w:r>
      <w:r>
        <w:t xml:space="preserve"> Baumeister Gott ist. Aber in was für neue Zweifel bringen Sie mich, der ich so begie</w:t>
      </w:r>
      <w:r>
        <w:softHyphen/>
        <w:t>rig nach Ihren Entdeckungen war! Die Welt ist un</w:t>
      </w:r>
      <w:r>
        <w:softHyphen/>
        <w:t>gläubig genug, und Sie nehmen ihr das Vermögen, die Stadt Gottes als eine Stadt zu verstehen. Man soll sie geistlich vers</w:t>
      </w:r>
      <w:r>
        <w:t>tehen. Ich bitte Sie, Sie möch</w:t>
      </w:r>
      <w:r>
        <w:softHyphen/>
        <w:t xml:space="preserve">ten mir noch einmal antworten, ehe Sie sterben, oder wir müssen auch an den Dingen vom Zustand nach dem Tode ungewisse Nachrichten vermuten. Dem Gideon ist Jehovah erschienen (Richter 6, 14). Er hat gesagt: </w:t>
      </w:r>
      <w:proofErr w:type="gramStart"/>
      <w:r>
        <w:t>,Ich</w:t>
      </w:r>
      <w:proofErr w:type="gramEnd"/>
      <w:r>
        <w:t xml:space="preserve"> habe Dich ges</w:t>
      </w:r>
      <w:r>
        <w:t>andt'; Gideon gab zurück: .Mache mir ein Zeichen, daß ich wisse, daß Du der Herr seiest, der mit mir redet'.</w:t>
      </w:r>
    </w:p>
    <w:p w:rsidR="00AB378A" w:rsidRDefault="006E5BA0">
      <w:pPr>
        <w:pStyle w:val="Bodytext20"/>
        <w:framePr w:w="4944" w:h="7973" w:hRule="exact" w:wrap="none" w:vAnchor="page" w:hAnchor="page" w:x="696" w:y="883"/>
        <w:shd w:val="clear" w:color="auto" w:fill="auto"/>
        <w:spacing w:after="0" w:line="211" w:lineRule="exact"/>
        <w:ind w:left="220" w:right="160" w:firstLine="180"/>
        <w:jc w:val="both"/>
      </w:pPr>
      <w:r>
        <w:t>Sie haben uns etliche merkwürdige Zeichen von dem Zustand nach dem Tode gegeben. Sie sind er</w:t>
      </w:r>
      <w:r>
        <w:softHyphen/>
        <w:t>heblich; aber sie reichen nicht hin zu glauben, daß</w:t>
      </w:r>
    </w:p>
    <w:p w:rsidR="00AB378A" w:rsidRDefault="006E5BA0">
      <w:pPr>
        <w:pStyle w:val="Headerorfooter0"/>
        <w:framePr w:wrap="none" w:vAnchor="page" w:hAnchor="page" w:x="5309" w:y="8985"/>
        <w:shd w:val="clear" w:color="auto" w:fill="auto"/>
        <w:spacing w:line="170" w:lineRule="exact"/>
      </w:pPr>
      <w:r>
        <w:t>55</w:t>
      </w:r>
    </w:p>
    <w:p w:rsidR="00AB378A" w:rsidRDefault="00AB378A">
      <w:pPr>
        <w:rPr>
          <w:sz w:val="2"/>
          <w:szCs w:val="2"/>
        </w:rPr>
        <w:sectPr w:rsidR="00AB378A">
          <w:pgSz w:w="6429" w:h="10194"/>
          <w:pgMar w:top="360" w:right="360" w:bottom="360" w:left="360" w:header="0" w:footer="3" w:gutter="0"/>
          <w:cols w:space="720"/>
          <w:noEndnote/>
          <w:docGrid w:linePitch="360"/>
        </w:sectPr>
      </w:pPr>
    </w:p>
    <w:p w:rsidR="00AB378A" w:rsidRDefault="006E5BA0">
      <w:pPr>
        <w:pStyle w:val="Bodytext20"/>
        <w:framePr w:w="4944" w:h="7953" w:hRule="exact" w:wrap="none" w:vAnchor="page" w:hAnchor="page" w:x="696" w:y="888"/>
        <w:shd w:val="clear" w:color="auto" w:fill="auto"/>
        <w:spacing w:after="0" w:line="211" w:lineRule="exact"/>
        <w:ind w:left="220"/>
        <w:jc w:val="both"/>
      </w:pPr>
      <w:r>
        <w:t>die Offenbarung Johannis bloß geistlich, nicht leib</w:t>
      </w:r>
      <w:r>
        <w:softHyphen/>
        <w:t>lich und nach der Fährte des Buchstabens zu ver</w:t>
      </w:r>
      <w:r>
        <w:softHyphen/>
        <w:t>stehen sei. Sie werden auch Zeichen gefordert haben, diese sind aber nicht für uns. Geben Sie Zeichen für uns, daß Ihre Lehre vom neu</w:t>
      </w:r>
      <w:r>
        <w:t xml:space="preserve">en Jerusalem wahr sei; Gott kann seinem Geist nichts zuwider sagen. Ich bitte Sie demnach, von dem Herrn, der Ihnen </w:t>
      </w:r>
      <w:proofErr w:type="gramStart"/>
      <w:r>
        <w:t>er</w:t>
      </w:r>
      <w:r>
        <w:softHyphen/>
        <w:t>schienen</w:t>
      </w:r>
      <w:proofErr w:type="gramEnd"/>
      <w:r>
        <w:t>, zu begehren, daß Sie mit Johannes selbst reden, ob er Ja sage zu Ihrer Erklärung. Bitten Sie sich dreiste aus, mit den zwölf Ap</w:t>
      </w:r>
      <w:r>
        <w:t>osteln mehr als mit Enos zu reden und mit Paulus zu sprechen, des</w:t>
      </w:r>
      <w:r>
        <w:softHyphen/>
        <w:t xml:space="preserve">sen Epistel Sie nicht anführen. Wollen Sie sich mehr als dem Paulus, mehr als dem Johannes geglaubt wissen? Sagt nicht Paulus, ein </w:t>
      </w:r>
      <w:proofErr w:type="gramStart"/>
      <w:r>
        <w:t>ander</w:t>
      </w:r>
      <w:proofErr w:type="gramEnd"/>
      <w:r>
        <w:t xml:space="preserve"> Evangelium sei dem Bann offen?</w:t>
      </w:r>
    </w:p>
    <w:p w:rsidR="00AB378A" w:rsidRDefault="006E5BA0">
      <w:pPr>
        <w:pStyle w:val="Bodytext20"/>
        <w:framePr w:w="4944" w:h="7953" w:hRule="exact" w:wrap="none" w:vAnchor="page" w:hAnchor="page" w:x="696" w:y="888"/>
        <w:shd w:val="clear" w:color="auto" w:fill="auto"/>
        <w:tabs>
          <w:tab w:val="left" w:pos="2855"/>
        </w:tabs>
        <w:spacing w:after="0" w:line="211" w:lineRule="exact"/>
        <w:ind w:left="220" w:firstLine="200"/>
        <w:jc w:val="both"/>
      </w:pPr>
      <w:r>
        <w:t>Warum können wir nicht</w:t>
      </w:r>
      <w:r>
        <w:t xml:space="preserve"> in Ihren Schriften fin</w:t>
      </w:r>
      <w:r>
        <w:softHyphen/>
        <w:t>den, daß Sie mit den zwölf Aposteln oder 24 Ael- testen geredet haben? Könnte es nicht geschehen, wie Paulus sagt, daß ein verstellter Engel des Lichts, der dem wörtlichen Sinn Johannis entgegen ist, be</w:t>
      </w:r>
      <w:r>
        <w:softHyphen/>
        <w:t>schlossen habe und gesagt:</w:t>
      </w:r>
      <w:r>
        <w:tab/>
      </w:r>
      <w:proofErr w:type="gramStart"/>
      <w:r>
        <w:t>,I</w:t>
      </w:r>
      <w:r>
        <w:t>ch</w:t>
      </w:r>
      <w:proofErr w:type="gramEnd"/>
      <w:r>
        <w:t xml:space="preserve"> will ein falscher</w:t>
      </w:r>
    </w:p>
    <w:p w:rsidR="00AB378A" w:rsidRDefault="006E5BA0">
      <w:pPr>
        <w:pStyle w:val="Bodytext20"/>
        <w:framePr w:w="4944" w:h="7953" w:hRule="exact" w:wrap="none" w:vAnchor="page" w:hAnchor="page" w:x="696" w:y="888"/>
        <w:shd w:val="clear" w:color="auto" w:fill="auto"/>
        <w:tabs>
          <w:tab w:val="left" w:pos="2370"/>
        </w:tabs>
        <w:spacing w:after="0" w:line="211" w:lineRule="exact"/>
        <w:ind w:left="220"/>
        <w:jc w:val="both"/>
      </w:pPr>
      <w:r>
        <w:t>Geist sein in Swedenborg’? (2. Chron. 18). Wie groß ist das Wort, das Jesus am Ende der Offenbarung bezeugt (Kap. 22, 18):</w:t>
      </w:r>
      <w:r>
        <w:tab/>
      </w:r>
      <w:proofErr w:type="gramStart"/>
      <w:r>
        <w:t>,So</w:t>
      </w:r>
      <w:proofErr w:type="gramEnd"/>
      <w:r>
        <w:t xml:space="preserve"> jemand dazu tut, so je</w:t>
      </w:r>
      <w:r>
        <w:softHyphen/>
      </w:r>
    </w:p>
    <w:p w:rsidR="00AB378A" w:rsidRDefault="006E5BA0">
      <w:pPr>
        <w:pStyle w:val="Bodytext20"/>
        <w:framePr w:w="4944" w:h="7953" w:hRule="exact" w:wrap="none" w:vAnchor="page" w:hAnchor="page" w:x="696" w:y="888"/>
        <w:shd w:val="clear" w:color="auto" w:fill="auto"/>
        <w:spacing w:after="0" w:line="211" w:lineRule="exact"/>
        <w:ind w:left="220"/>
        <w:jc w:val="both"/>
      </w:pPr>
      <w:r>
        <w:t xml:space="preserve">mand davon tut’! Sie sagen: </w:t>
      </w:r>
      <w:proofErr w:type="gramStart"/>
      <w:r>
        <w:t>,Die</w:t>
      </w:r>
      <w:proofErr w:type="gramEnd"/>
      <w:r>
        <w:t xml:space="preserve"> Stadt ist keine Stadt von Mauern, von Perlen, vom B</w:t>
      </w:r>
      <w:r>
        <w:t>runnen des Le</w:t>
      </w:r>
      <w:r>
        <w:softHyphen/>
        <w:t>bens': heißt das nicht davon tun? Wenn Sie nun sagen in Ihrem Buch vom neuen Jerusalem, der neue Himmel und die neue Erde sei die neue Gemeinde, die Stadt, die herabfährt, sei nichts als die himm</w:t>
      </w:r>
      <w:r>
        <w:softHyphen/>
        <w:t>lische Lehre, so wird alles in heiliger Offenb</w:t>
      </w:r>
      <w:r>
        <w:t>arung anders genommen, als es die Zeichen des klaren Wortes geben.</w:t>
      </w:r>
    </w:p>
    <w:p w:rsidR="00AB378A" w:rsidRDefault="006E5BA0">
      <w:pPr>
        <w:pStyle w:val="Bodytext20"/>
        <w:framePr w:w="4944" w:h="7953" w:hRule="exact" w:wrap="none" w:vAnchor="page" w:hAnchor="page" w:x="696" w:y="888"/>
        <w:shd w:val="clear" w:color="auto" w:fill="auto"/>
        <w:spacing w:after="0" w:line="211" w:lineRule="exact"/>
        <w:ind w:left="220" w:firstLine="200"/>
        <w:jc w:val="both"/>
      </w:pPr>
      <w:r>
        <w:t>Der Vorsatz der Ewigkeit in Christo, nach den Briefen an die Epheser und Kolosser, muß Ihnen unbekannt sein, sonst würden Sie nicht sagen, die Erde bleibe bestehen als eine Pflanzschule der</w:t>
      </w:r>
    </w:p>
    <w:p w:rsidR="00AB378A" w:rsidRDefault="006E5BA0">
      <w:pPr>
        <w:pStyle w:val="Headerorfooter60"/>
        <w:framePr w:wrap="none" w:vAnchor="page" w:hAnchor="page" w:x="898" w:y="8985"/>
        <w:shd w:val="clear" w:color="auto" w:fill="auto"/>
        <w:spacing w:line="170" w:lineRule="exact"/>
      </w:pPr>
      <w:r>
        <w:rPr>
          <w:rStyle w:val="Headerorfooter61"/>
          <w:b/>
          <w:bCs/>
        </w:rPr>
        <w:t>56</w:t>
      </w:r>
    </w:p>
    <w:p w:rsidR="00AB378A" w:rsidRDefault="00AB378A">
      <w:pPr>
        <w:rPr>
          <w:sz w:val="2"/>
          <w:szCs w:val="2"/>
        </w:rPr>
        <w:sectPr w:rsidR="00AB378A">
          <w:pgSz w:w="6429" w:h="10194"/>
          <w:pgMar w:top="360" w:right="360" w:bottom="360" w:left="360" w:header="0" w:footer="3" w:gutter="0"/>
          <w:cols w:space="720"/>
          <w:noEndnote/>
          <w:docGrid w:linePitch="360"/>
        </w:sectPr>
      </w:pPr>
    </w:p>
    <w:p w:rsidR="00AB378A" w:rsidRDefault="006E5BA0">
      <w:pPr>
        <w:pStyle w:val="Bodytext20"/>
        <w:framePr w:w="4944" w:h="7959" w:hRule="exact" w:wrap="none" w:vAnchor="page" w:hAnchor="page" w:x="696" w:y="902"/>
        <w:shd w:val="clear" w:color="auto" w:fill="auto"/>
        <w:spacing w:after="0" w:line="211" w:lineRule="exact"/>
        <w:ind w:left="160" w:right="160"/>
        <w:jc w:val="both"/>
      </w:pPr>
      <w:r>
        <w:t>Geister. Die Planeten mögen unserthalben Pflanz</w:t>
      </w:r>
      <w:r>
        <w:softHyphen/>
        <w:t>schulen der Geister sein; die Schrift schweigt davon.</w:t>
      </w:r>
    </w:p>
    <w:p w:rsidR="00AB378A" w:rsidRDefault="006E5BA0">
      <w:pPr>
        <w:pStyle w:val="Bodytext20"/>
        <w:framePr w:w="4944" w:h="7959" w:hRule="exact" w:wrap="none" w:vAnchor="page" w:hAnchor="page" w:x="696" w:y="902"/>
        <w:shd w:val="clear" w:color="auto" w:fill="auto"/>
        <w:spacing w:after="0" w:line="211" w:lineRule="exact"/>
        <w:ind w:left="160" w:right="160" w:firstLine="180"/>
        <w:jc w:val="both"/>
      </w:pPr>
      <w:r>
        <w:t>Ich meine, es könne einer zweitausend Jahre, wie sie Zinzendorf beschreibt, in der geistlichen Welt sein und doch am Tage des He</w:t>
      </w:r>
      <w:r>
        <w:t>rrn anders denken müssen, wenn Holz, Heu, Stoppeln verbrannt sind.</w:t>
      </w:r>
    </w:p>
    <w:p w:rsidR="00AB378A" w:rsidRDefault="006E5BA0">
      <w:pPr>
        <w:pStyle w:val="Bodytext20"/>
        <w:framePr w:w="4944" w:h="7959" w:hRule="exact" w:wrap="none" w:vAnchor="page" w:hAnchor="page" w:x="696" w:y="902"/>
        <w:shd w:val="clear" w:color="auto" w:fill="auto"/>
        <w:spacing w:after="0" w:line="211" w:lineRule="exact"/>
        <w:ind w:left="160" w:firstLine="180"/>
        <w:jc w:val="both"/>
      </w:pPr>
      <w:r>
        <w:t>Dies schreibe ich alles aus Liebe und bin</w:t>
      </w:r>
    </w:p>
    <w:p w:rsidR="00AB378A" w:rsidRDefault="006E5BA0">
      <w:pPr>
        <w:pStyle w:val="Bodytext20"/>
        <w:framePr w:w="4944" w:h="7959" w:hRule="exact" w:wrap="none" w:vAnchor="page" w:hAnchor="page" w:x="696" w:y="902"/>
        <w:shd w:val="clear" w:color="auto" w:fill="auto"/>
        <w:spacing w:after="0" w:line="211" w:lineRule="exact"/>
        <w:ind w:right="440"/>
      </w:pPr>
      <w:r>
        <w:t>Ihr untertänigster Diener</w:t>
      </w:r>
      <w:r>
        <w:br/>
        <w:t>Oetinger</w:t>
      </w:r>
    </w:p>
    <w:p w:rsidR="00AB378A" w:rsidRDefault="006E5BA0">
      <w:pPr>
        <w:pStyle w:val="Bodytext20"/>
        <w:framePr w:w="4944" w:h="7959" w:hRule="exact" w:wrap="none" w:vAnchor="page" w:hAnchor="page" w:x="696" w:y="902"/>
        <w:shd w:val="clear" w:color="auto" w:fill="auto"/>
        <w:spacing w:after="0" w:line="211" w:lineRule="exact"/>
        <w:ind w:left="160" w:right="160" w:firstLine="180"/>
        <w:jc w:val="both"/>
      </w:pPr>
      <w:r>
        <w:t xml:space="preserve">Als wichtige Folgen des Verkehrs mit Swedenborg mußten seine Biographen feststellen; Oetinger ist mehr als </w:t>
      </w:r>
      <w:r>
        <w:t>bisher selbst in den Verkehr mit der Geisterwelt getreten, und er ist mit seiner Kirchen</w:t>
      </w:r>
      <w:r>
        <w:softHyphen/>
        <w:t>behörde in Konflikt und in den Vorwurf der Irrlehre geraten. Schon durch den frommen Calwer Rektor Schill hatte er ja — wie wir sahen — in dieses dunk</w:t>
      </w:r>
      <w:r>
        <w:softHyphen/>
        <w:t>le Reich Einblic</w:t>
      </w:r>
      <w:r>
        <w:t>k erhalten, so daß ihm die Erschei</w:t>
      </w:r>
      <w:r>
        <w:softHyphen/>
        <w:t>nungen von Geistern keineswegs eine unerhörte Sache waren; aber er bekannte von sich selbst: „Ich bin gar nicht neugierig auf die tiefe Wunderwelt, wenn mich Gott nicht hineinführt.“ Die volkstüm</w:t>
      </w:r>
      <w:r>
        <w:softHyphen/>
        <w:t>liche mündliche Ueberlief</w:t>
      </w:r>
      <w:r>
        <w:t>erung hat viel davon zu berichten gewußt, daß er den Geistern sowohl in seiner Kirche wie von einer Waldkanzel aus gepre</w:t>
      </w:r>
      <w:r>
        <w:softHyphen/>
        <w:t>digt habe; sicher ist nur, daß er aus seelsorgerlichem Antrieb versucht hat, auf dahingeschiedene, noch gebundene irrende Seelen einzuw</w:t>
      </w:r>
      <w:r>
        <w:t>irken.</w:t>
      </w:r>
    </w:p>
    <w:p w:rsidR="00AB378A" w:rsidRDefault="006E5BA0">
      <w:pPr>
        <w:pStyle w:val="Bodytext20"/>
        <w:framePr w:w="4944" w:h="7959" w:hRule="exact" w:wrap="none" w:vAnchor="page" w:hAnchor="page" w:x="696" w:y="902"/>
        <w:shd w:val="clear" w:color="auto" w:fill="auto"/>
        <w:spacing w:after="0" w:line="211" w:lineRule="exact"/>
        <w:ind w:left="160" w:right="160" w:firstLine="180"/>
        <w:jc w:val="both"/>
      </w:pPr>
      <w:r>
        <w:t>Alles dies trat allmählich zurück; als er das sieb</w:t>
      </w:r>
      <w:r>
        <w:softHyphen/>
        <w:t>zigste Lebensjahr erreicht hatte, sagte er gelegent</w:t>
      </w:r>
      <w:r>
        <w:softHyphen/>
        <w:t>lich: er mache sich wenig aus diesen Dingen; „wir haben hier keine bleibende Statt, sondern die zu</w:t>
      </w:r>
      <w:r>
        <w:softHyphen/>
        <w:t>künftige suchen wir, das heißt: Gläubige wissen</w:t>
      </w:r>
      <w:r>
        <w:t>, daß sie niemand aus der Hand Jesu reißen kann, und diese machen als Erstgeborene der Kreaturen Gottes sich wenig aus diesen Neuigkeiten. Sie leben, sie sterben dem Herrn. Wie es in den Planeten aussehe, das wollen sie erst künftig erfahren. Jetzo streite</w:t>
      </w:r>
      <w:r>
        <w:t>n</w:t>
      </w:r>
    </w:p>
    <w:p w:rsidR="00AB378A" w:rsidRDefault="006E5BA0">
      <w:pPr>
        <w:pStyle w:val="Headerorfooter0"/>
        <w:framePr w:wrap="none" w:vAnchor="page" w:hAnchor="page" w:x="5314" w:y="8985"/>
        <w:shd w:val="clear" w:color="auto" w:fill="auto"/>
        <w:spacing w:line="170" w:lineRule="exact"/>
      </w:pPr>
      <w:r>
        <w:t>57</w:t>
      </w:r>
    </w:p>
    <w:p w:rsidR="00AB378A" w:rsidRDefault="00AB378A">
      <w:pPr>
        <w:rPr>
          <w:sz w:val="2"/>
          <w:szCs w:val="2"/>
        </w:rPr>
        <w:sectPr w:rsidR="00AB378A">
          <w:pgSz w:w="6429" w:h="10194"/>
          <w:pgMar w:top="360" w:right="360" w:bottom="360" w:left="360" w:header="0" w:footer="3" w:gutter="0"/>
          <w:cols w:space="720"/>
          <w:noEndnote/>
          <w:docGrid w:linePitch="360"/>
        </w:sectPr>
      </w:pPr>
    </w:p>
    <w:p w:rsidR="00AB378A" w:rsidRDefault="006E5BA0">
      <w:pPr>
        <w:pStyle w:val="Bodytext20"/>
        <w:framePr w:w="4944" w:h="8012" w:hRule="exact" w:wrap="none" w:vAnchor="page" w:hAnchor="page" w:x="696" w:y="840"/>
        <w:shd w:val="clear" w:color="auto" w:fill="auto"/>
        <w:spacing w:after="0" w:line="211" w:lineRule="exact"/>
        <w:ind w:left="160" w:right="160"/>
        <w:jc w:val="both"/>
      </w:pPr>
      <w:r>
        <w:t>sie nach den neutestamentlichen Kampfregeln — da</w:t>
      </w:r>
      <w:r>
        <w:softHyphen/>
        <w:t>zu Swedenborg nidit viel beiträgt — um die Krone des Lebens."</w:t>
      </w:r>
    </w:p>
    <w:p w:rsidR="00AB378A" w:rsidRDefault="006E5BA0">
      <w:pPr>
        <w:pStyle w:val="Bodytext20"/>
        <w:framePr w:w="4944" w:h="8012" w:hRule="exact" w:wrap="none" w:vAnchor="page" w:hAnchor="page" w:x="696" w:y="840"/>
        <w:shd w:val="clear" w:color="auto" w:fill="auto"/>
        <w:spacing w:after="121" w:line="211" w:lineRule="exact"/>
        <w:ind w:left="220" w:right="160" w:firstLine="180"/>
        <w:jc w:val="both"/>
      </w:pPr>
      <w:r>
        <w:t xml:space="preserve">Als Pfarrer seines großen Sprengels war Oetinger ein eifriger Arbeiter in seinem Beruf und ein treuer Haushalter über </w:t>
      </w:r>
      <w:r>
        <w:t>Gottes Geheimnisse; allmählich ge</w:t>
      </w:r>
      <w:r>
        <w:softHyphen/>
        <w:t>wann er Klarheit in seinen besonderen Aufgaben, nämlich ernst und besonnen in die Tiefe des gött</w:t>
      </w:r>
      <w:r>
        <w:softHyphen/>
        <w:t>lichen Wortes einzudringen und durch Heranzie</w:t>
      </w:r>
      <w:r>
        <w:softHyphen/>
        <w:t>hung des sensus communis, d. h. der allgemeinen Wahrheitserkenntnis, eine breit</w:t>
      </w:r>
      <w:r>
        <w:t>e Grundlage des christlichen Lebens herzustellen unter Betonung der Sprüche Salomonis. — Von seiner schlichten Einfalt und Demut, die ihn neben unverkennbarer Hoheit beseelte, zeugt die folgende Begebenheit: Einst war ein junger Vikar bei ihm über Nacht. O</w:t>
      </w:r>
      <w:r>
        <w:t>etinger sah lange schweigend aus seinem hochgelegenen Pfarr- hause zu Herrenberg ins weite Land hinaus, wo man die Lichter der Dörfer leuchten sah. Als ihn der Vikar fragte, was er denke, da er so still sei, ant</w:t>
      </w:r>
      <w:r>
        <w:softHyphen/>
        <w:t>wortete Oetinger: Ich dachte an die treuen M</w:t>
      </w:r>
      <w:r>
        <w:t>ütter in diesen Dörfern, die jetzt teils die Kleider ihrer Kinder zusammenflicken, teils ihre Säuglinge pfle</w:t>
      </w:r>
      <w:r>
        <w:softHyphen/>
        <w:t>gen, und dachte: es würde gut sein, wenn ich einmal einen so guten Platz im Himmel bekäme wie diese.</w:t>
      </w:r>
    </w:p>
    <w:p w:rsidR="00AB378A" w:rsidRDefault="006E5BA0">
      <w:pPr>
        <w:pStyle w:val="Heading40"/>
        <w:framePr w:w="4944" w:h="8012" w:hRule="exact" w:wrap="none" w:vAnchor="page" w:hAnchor="page" w:x="696" w:y="840"/>
        <w:shd w:val="clear" w:color="auto" w:fill="auto"/>
        <w:spacing w:after="43" w:line="210" w:lineRule="exact"/>
        <w:ind w:left="220"/>
        <w:jc w:val="both"/>
      </w:pPr>
      <w:bookmarkStart w:id="14" w:name="bookmark13"/>
      <w:r>
        <w:t>Als Prälat in Murrhardt</w:t>
      </w:r>
      <w:bookmarkEnd w:id="14"/>
    </w:p>
    <w:p w:rsidR="00AB378A" w:rsidRDefault="006E5BA0">
      <w:pPr>
        <w:pStyle w:val="Bodytext20"/>
        <w:framePr w:w="4944" w:h="8012" w:hRule="exact" w:wrap="none" w:vAnchor="page" w:hAnchor="page" w:x="696" w:y="840"/>
        <w:shd w:val="clear" w:color="auto" w:fill="auto"/>
        <w:spacing w:after="0" w:line="211" w:lineRule="exact"/>
        <w:ind w:left="220" w:right="160" w:firstLine="180"/>
        <w:jc w:val="both"/>
      </w:pPr>
      <w:r>
        <w:t xml:space="preserve">Nachdem er in den </w:t>
      </w:r>
      <w:r>
        <w:t>Gemeinden seines Herrenber- ger Dekanatskreises mit viel Segen gewirkt hatte, wurde er durch den Herzog Karl Eugen gegen den Willen des Konsistoriums als Prälat nach Murrhardt berufen, wo er von 1766 an bis zu seinem Tode 1782 verblieb. Auch hier brachte i</w:t>
      </w:r>
      <w:r>
        <w:t>hm die einfache Bevöl</w:t>
      </w:r>
      <w:r>
        <w:softHyphen/>
        <w:t>kerung hohe Achtung und Ehrerbietung entgegen. Als einmal eine Volksempörung ausbrach, ging er auf die Bitte des Oberamtmanns mit diesem auf das Rathaus, und es gelang ihm alsbald, das Volk zu</w:t>
      </w:r>
    </w:p>
    <w:p w:rsidR="00AB378A" w:rsidRDefault="006E5BA0">
      <w:pPr>
        <w:pStyle w:val="Headerorfooter0"/>
        <w:framePr w:wrap="none" w:vAnchor="page" w:hAnchor="page" w:x="883" w:y="8985"/>
        <w:shd w:val="clear" w:color="auto" w:fill="auto"/>
        <w:spacing w:line="170" w:lineRule="exact"/>
      </w:pPr>
      <w:r>
        <w:t>58</w:t>
      </w:r>
    </w:p>
    <w:p w:rsidR="00AB378A" w:rsidRDefault="00AB378A">
      <w:pPr>
        <w:rPr>
          <w:sz w:val="2"/>
          <w:szCs w:val="2"/>
        </w:rPr>
        <w:sectPr w:rsidR="00AB378A">
          <w:pgSz w:w="6429" w:h="10194"/>
          <w:pgMar w:top="360" w:right="360" w:bottom="360" w:left="360" w:header="0" w:footer="3" w:gutter="0"/>
          <w:cols w:space="720"/>
          <w:noEndnote/>
          <w:docGrid w:linePitch="360"/>
        </w:sectPr>
      </w:pPr>
    </w:p>
    <w:p w:rsidR="00AB378A" w:rsidRDefault="006E5BA0">
      <w:pPr>
        <w:pStyle w:val="Bodytext20"/>
        <w:framePr w:w="4944" w:h="7953" w:hRule="exact" w:wrap="none" w:vAnchor="page" w:hAnchor="page" w:x="696" w:y="907"/>
        <w:shd w:val="clear" w:color="auto" w:fill="auto"/>
        <w:spacing w:after="0" w:line="211" w:lineRule="exact"/>
        <w:ind w:left="240"/>
        <w:jc w:val="both"/>
      </w:pPr>
      <w:r>
        <w:t xml:space="preserve">beruhigen. Kurz </w:t>
      </w:r>
      <w:r>
        <w:t>nach seinem Amtsantritt setzten peinliche Verfolgungen seitens der Kirchenbehörde wegen seiner Veröffentlichung „Swedenborgs und anderer irdische und himmlische Philosophie zur Prüfung des Besten ans Licht gestellt“ ein. Ein Ver</w:t>
      </w:r>
      <w:r>
        <w:softHyphen/>
        <w:t>hör wurde angesetzt und das</w:t>
      </w:r>
      <w:r>
        <w:t xml:space="preserve"> genannte Buch be</w:t>
      </w:r>
      <w:r>
        <w:softHyphen/>
        <w:t>schlagnahmt und verboten, ohne daß dem Verfasser Gelegenheit gegeben wurde, sich vor einer theolo</w:t>
      </w:r>
      <w:r>
        <w:softHyphen/>
        <w:t>gischen Fakultät zu verantworten, wie er verlangt hatte, was ihm aber von der Obrigkeit als Unbe</w:t>
      </w:r>
      <w:r>
        <w:softHyphen/>
        <w:t>scheidenheit ausgelegt wurde. In einem scha</w:t>
      </w:r>
      <w:r>
        <w:t>rf ge</w:t>
      </w:r>
      <w:r>
        <w:softHyphen/>
        <w:t>haltenen „Reskript" (amtliche Mahnung) wurde ihm befohlen, weder in noch außer Landes etwas zum Drude zu befördern; es werde von ihm erwartet, „daß Ihr in Eurer Lehre, in Predigten und Schriften hinkünftig bei dem geltenden Vorbild der evangeli</w:t>
      </w:r>
      <w:r>
        <w:softHyphen/>
        <w:t>schen</w:t>
      </w:r>
      <w:r>
        <w:t xml:space="preserve"> Lehre verbleiben und Euch durchgängig so verhalten werdet, wie von einem echten evangeli</w:t>
      </w:r>
      <w:r>
        <w:softHyphen/>
        <w:t>schen Prälaten und Theologen unseres Herzogtums mit Recht gefordert werden kann“.</w:t>
      </w:r>
    </w:p>
    <w:p w:rsidR="00AB378A" w:rsidRDefault="006E5BA0">
      <w:pPr>
        <w:pStyle w:val="Bodytext20"/>
        <w:framePr w:w="4944" w:h="7953" w:hRule="exact" w:wrap="none" w:vAnchor="page" w:hAnchor="page" w:x="696" w:y="907"/>
        <w:shd w:val="clear" w:color="auto" w:fill="auto"/>
        <w:spacing w:after="0" w:line="211" w:lineRule="exact"/>
        <w:ind w:left="240" w:firstLine="180"/>
        <w:jc w:val="both"/>
      </w:pPr>
      <w:r>
        <w:t>Gegen dieses beleidigende, seine Ehre kränkende Ketzergericht wehrte sich der nun ba</w:t>
      </w:r>
      <w:r>
        <w:t>ld Siebzigjäh</w:t>
      </w:r>
      <w:r>
        <w:softHyphen/>
        <w:t>rige mit vollstem Recht, und er hatte die Genugtu</w:t>
      </w:r>
      <w:r>
        <w:softHyphen/>
        <w:t>ung, daß der Herzog Karl Eugen ihm versichern ließ: „Wenn Er tausend Verfolger hätte, sollten sie Ihm nichts anhaben." Auch stimmte der Fürst seiner Hauptthese bei, „daß man die Heilige Schrif</w:t>
      </w:r>
      <w:r>
        <w:t>t ohne Weltphilosophie interpretieren solle“. Zwar mußte er noch manchen Kampf gegen kleinliche Angeber in seinen hohen Jahren durchfechten, so daß er sagte: „Sie lauern auf mich und versteht mich kei</w:t>
      </w:r>
      <w:r>
        <w:softHyphen/>
        <w:t xml:space="preserve">ner"; aber er blieb bei dem, was er als recht und wahr </w:t>
      </w:r>
      <w:r>
        <w:t>erkannt hatte: „Meine Theologie enthält alles beweiskräftig. Sie ist unüberwindlich. Ich habe sie in sechsundvierzig Jahren gemacht unter dem Bei</w:t>
      </w:r>
      <w:r>
        <w:softHyphen/>
        <w:t>stand des Heiligen Geistes. So stolz und trotzig bin ich nicht auf mich, sondern auf Gottes Führung.“</w:t>
      </w:r>
    </w:p>
    <w:p w:rsidR="00AB378A" w:rsidRDefault="006E5BA0">
      <w:pPr>
        <w:pStyle w:val="Headerorfooter0"/>
        <w:framePr w:wrap="none" w:vAnchor="page" w:hAnchor="page" w:x="5338" w:y="8985"/>
        <w:shd w:val="clear" w:color="auto" w:fill="auto"/>
        <w:spacing w:line="170" w:lineRule="exact"/>
      </w:pPr>
      <w:r>
        <w:t>59</w:t>
      </w:r>
    </w:p>
    <w:p w:rsidR="00AB378A" w:rsidRDefault="00AB378A">
      <w:pPr>
        <w:rPr>
          <w:sz w:val="2"/>
          <w:szCs w:val="2"/>
        </w:rPr>
        <w:sectPr w:rsidR="00AB378A">
          <w:pgSz w:w="6429" w:h="10194"/>
          <w:pgMar w:top="360" w:right="360" w:bottom="360" w:left="360" w:header="0" w:footer="3" w:gutter="0"/>
          <w:cols w:space="720"/>
          <w:noEndnote/>
          <w:docGrid w:linePitch="360"/>
        </w:sectPr>
      </w:pPr>
    </w:p>
    <w:p w:rsidR="00AB378A" w:rsidRDefault="006E5BA0">
      <w:pPr>
        <w:pStyle w:val="Bodytext20"/>
        <w:framePr w:w="4944" w:h="7964" w:hRule="exact" w:wrap="none" w:vAnchor="page" w:hAnchor="page" w:x="696" w:y="888"/>
        <w:shd w:val="clear" w:color="auto" w:fill="auto"/>
        <w:spacing w:after="181" w:line="211" w:lineRule="exact"/>
        <w:ind w:left="260" w:firstLine="180"/>
        <w:jc w:val="both"/>
      </w:pPr>
      <w:r>
        <w:t>Als eines der letzten Werke seines umfangrei</w:t>
      </w:r>
      <w:r>
        <w:softHyphen/>
        <w:t>chen Schaffens, das zugleich zu den wichtigsten ge</w:t>
      </w:r>
      <w:r>
        <w:softHyphen/>
        <w:t>hört, erschien 1776 das „Biblische Wörterbuch“, in welchem er die Summe seines Denkens und For- schens niedergelegt hat. Zunächst soll es</w:t>
      </w:r>
      <w:r>
        <w:t xml:space="preserve"> unter Ab</w:t>
      </w:r>
      <w:r>
        <w:softHyphen/>
        <w:t>lehnung der Leibnizschen Abstraktionen dazu die</w:t>
      </w:r>
      <w:r>
        <w:softHyphen/>
        <w:t>nen, „die Sinnlichkeit der Schriftausdrücke klarzu</w:t>
      </w:r>
      <w:r>
        <w:softHyphen/>
        <w:t>machen und die philosophische Phantasie zu reini</w:t>
      </w:r>
      <w:r>
        <w:softHyphen/>
        <w:t>gen“. Ausführlich spricht er sich über den Zweck des Buches gelegentlich des Wortes „Priester* aus</w:t>
      </w:r>
      <w:r>
        <w:t>,- dort heißt es: „Die Priester des Alten Testaments waren Juristen, Aerzte und Theologen zugleich; zu jetziger Zeit aber sind die Wissenschaften zerrissen, so daß kein Priester des Neuen Testaments an die Wissen</w:t>
      </w:r>
      <w:r>
        <w:softHyphen/>
        <w:t>schaften des Alten hinanreicht. Gesetzt abe</w:t>
      </w:r>
      <w:r>
        <w:t>r, es be</w:t>
      </w:r>
      <w:r>
        <w:softHyphen/>
        <w:t>sitze ein Priester Neuen Testaments alle Wissen</w:t>
      </w:r>
      <w:r>
        <w:softHyphen/>
        <w:t>schaften der heutigen Gelehrten, als Mathematik, Physik, Kräuterkunde, Dynamik, beisammen, es fehle ihm aber der geistliche Geschmack oder die wahre Liebe, so ist er ein tönendes Erz und eine klingen</w:t>
      </w:r>
      <w:r>
        <w:t>de Schelle. Er versteht alsdann die Worte Jesu und der Apostel ganz anders, als es die genaue Ausdrucksweise der Apostel mit sich bringt. Eben dazu ist dieses Wörterbuch da, daß man sehe, wie man mit aller heutigen Wissenschaft nicht dahin komme, geistlich</w:t>
      </w:r>
      <w:r>
        <w:t>e Vorwürfe (Gegenstände) mit geistlichen Worten zusammenzuhalten (1. Korinther 2, 13). Das Wort vom Kreuz ist einem Priester von jener Art eine Torheit (1. Kor. 1, 18).“</w:t>
      </w:r>
    </w:p>
    <w:p w:rsidR="00AB378A" w:rsidRDefault="006E5BA0">
      <w:pPr>
        <w:pStyle w:val="Heading40"/>
        <w:framePr w:w="4944" w:h="7964" w:hRule="exact" w:wrap="none" w:vAnchor="page" w:hAnchor="page" w:x="696" w:y="888"/>
        <w:shd w:val="clear" w:color="auto" w:fill="auto"/>
        <w:spacing w:after="99" w:line="210" w:lineRule="exact"/>
        <w:ind w:left="260"/>
      </w:pPr>
      <w:bookmarkStart w:id="15" w:name="bookmark14"/>
      <w:r>
        <w:t>Lebensausgang</w:t>
      </w:r>
      <w:bookmarkEnd w:id="15"/>
    </w:p>
    <w:p w:rsidR="00AB378A" w:rsidRDefault="006E5BA0">
      <w:pPr>
        <w:pStyle w:val="Bodytext20"/>
        <w:framePr w:w="4944" w:h="7964" w:hRule="exact" w:wrap="none" w:vAnchor="page" w:hAnchor="page" w:x="696" w:y="888"/>
        <w:shd w:val="clear" w:color="auto" w:fill="auto"/>
        <w:spacing w:after="0" w:line="211" w:lineRule="exact"/>
        <w:ind w:left="260" w:firstLine="180"/>
        <w:jc w:val="both"/>
      </w:pPr>
      <w:r>
        <w:t>Drei Triebkräfte hatten nach seinen eigenen Wor</w:t>
      </w:r>
      <w:r>
        <w:softHyphen/>
        <w:t>ten Oetinger zum Werkzeu</w:t>
      </w:r>
      <w:r>
        <w:t>g in der Hand Gottes ge</w:t>
      </w:r>
      <w:r>
        <w:softHyphen/>
        <w:t>bildet: die Stimme der Weisheit auf der Gasse, der Sinn und Geist der Heiligen Schrift, die äußeren Schickungen Gottes. In seinen letzten Schaffensjah</w:t>
      </w:r>
      <w:r>
        <w:softHyphen/>
      </w:r>
    </w:p>
    <w:p w:rsidR="00AB378A" w:rsidRDefault="006E5BA0">
      <w:pPr>
        <w:pStyle w:val="Headerorfooter0"/>
        <w:framePr w:wrap="none" w:vAnchor="page" w:hAnchor="page" w:x="936" w:y="8985"/>
        <w:shd w:val="clear" w:color="auto" w:fill="auto"/>
        <w:spacing w:line="170" w:lineRule="exact"/>
      </w:pPr>
      <w:r>
        <w:t>60</w:t>
      </w:r>
    </w:p>
    <w:p w:rsidR="00AB378A" w:rsidRDefault="00AB378A">
      <w:pPr>
        <w:rPr>
          <w:sz w:val="2"/>
          <w:szCs w:val="2"/>
        </w:rPr>
        <w:sectPr w:rsidR="00AB378A">
          <w:pgSz w:w="6429" w:h="10194"/>
          <w:pgMar w:top="360" w:right="360" w:bottom="360" w:left="360" w:header="0" w:footer="3" w:gutter="0"/>
          <w:cols w:space="720"/>
          <w:noEndnote/>
          <w:docGrid w:linePitch="360"/>
        </w:sectPr>
      </w:pPr>
    </w:p>
    <w:p w:rsidR="00AB378A" w:rsidRDefault="006E5BA0">
      <w:pPr>
        <w:pStyle w:val="Bodytext20"/>
        <w:framePr w:w="4944" w:h="7954" w:hRule="exact" w:wrap="none" w:vAnchor="page" w:hAnchor="page" w:x="696" w:y="902"/>
        <w:shd w:val="clear" w:color="auto" w:fill="auto"/>
        <w:spacing w:after="0" w:line="211" w:lineRule="exact"/>
        <w:ind w:left="260"/>
        <w:jc w:val="both"/>
      </w:pPr>
      <w:r>
        <w:t>ren trat immer beherrschender die Mitteilung vom Sinn d</w:t>
      </w:r>
      <w:r>
        <w:t>er Heiligen Schrift an die Gemeinde in den Vordergrund. Nach den vorhandenen Zeugnissen hat der Greis sein Seelsorgeamt noch bis zum Jahre 1778 geführt, namentlich sich für seine regelmäßige Sonn</w:t>
      </w:r>
      <w:r>
        <w:softHyphen/>
        <w:t>tagspredigt wohl vorbereitet, wie die gedruckten Predigtbänd</w:t>
      </w:r>
      <w:r>
        <w:t>e ausweisen. An Ostern 1778 stand der Sechsundsiebzigjährige zum letzten Male auf der Kanzel und predigte „von der Freude über den Auf</w:t>
      </w:r>
      <w:r>
        <w:softHyphen/>
        <w:t>erstehungstag“. Sein Sohn Johann Friedrich über</w:t>
      </w:r>
      <w:r>
        <w:softHyphen/>
        <w:t>nahm als sein Gehilfe alle Amtspflichten, auch gab er noch einige Schrift</w:t>
      </w:r>
      <w:r>
        <w:t>en des Vaters heraus. Dieser bemerkte einmal, wenn er sterbe, könne er Christo nichts sonderlich Gutes, das er getan, aufweisen, aus</w:t>
      </w:r>
      <w:r>
        <w:softHyphen/>
        <w:t>genommen dieses: daß er gegen das göttliche Wort immer große Hochachtung gehabt habe.</w:t>
      </w:r>
    </w:p>
    <w:p w:rsidR="00AB378A" w:rsidRDefault="006E5BA0">
      <w:pPr>
        <w:pStyle w:val="Bodytext20"/>
        <w:framePr w:w="4944" w:h="7954" w:hRule="exact" w:wrap="none" w:vAnchor="page" w:hAnchor="page" w:x="696" w:y="902"/>
        <w:shd w:val="clear" w:color="auto" w:fill="auto"/>
        <w:spacing w:after="0" w:line="211" w:lineRule="exact"/>
        <w:ind w:left="180" w:right="160" w:firstLine="180"/>
        <w:jc w:val="both"/>
      </w:pPr>
      <w:r>
        <w:t xml:space="preserve">In seinen letzten Lebensjahren wurde </w:t>
      </w:r>
      <w:r>
        <w:t>der so geistreiche Mann immer stiller und kindlicher: „Er hatte in seinem Leben, besonders in jüngeren Jah</w:t>
      </w:r>
      <w:r>
        <w:softHyphen/>
        <w:t>ren, so manchen inneren und äußeren Kampf durch</w:t>
      </w:r>
      <w:r>
        <w:softHyphen/>
        <w:t>gemacht! jetzt aber wußte und vernahm er nichts mehr von Angst und Not, Verfolgung und Spott, son</w:t>
      </w:r>
      <w:r>
        <w:softHyphen/>
        <w:t>der</w:t>
      </w:r>
      <w:r>
        <w:t>n hatte nur eine einzige Vorstellung unwandel</w:t>
      </w:r>
      <w:r>
        <w:softHyphen/>
        <w:t xml:space="preserve">bar fest im Herzen: </w:t>
      </w:r>
      <w:proofErr w:type="gramStart"/>
      <w:r>
        <w:t>,daß</w:t>
      </w:r>
      <w:proofErr w:type="gramEnd"/>
      <w:r>
        <w:t xml:space="preserve"> Gott mein lieber Vater und immer bei mir und um mich ist und mich hört, wann ich zu ihm bete'." (Nach dem Bericht seines Sohnes.) Oetingers Schüler und jüngerer Freund, der be</w:t>
      </w:r>
      <w:r>
        <w:softHyphen/>
        <w:t>rühmt gew</w:t>
      </w:r>
      <w:r>
        <w:t>ordene Pfarrer und Mechanikus Philipp Matthias Hahn, schrieb über dessen kindlichen Zu</w:t>
      </w:r>
      <w:r>
        <w:softHyphen/>
        <w:t>stand, der dennoch in schweigendem Gebet bestand: „Unser alter Oetinger hat sich sein ganzes Leben lang bei seiner rastlosen Geschäftigkeit gar niemals keine Ruhe gegönn</w:t>
      </w:r>
      <w:r>
        <w:t>t; der liebe Gott aber hat dem treuen Mitarbeiter noch auf der Erde eine Zeit der Sabbatstille und Ruhe geben wollen; denn welche Ruhe könnte vollkommener und seliger sein als die einer frommen, unschuldigen Kindheit?“ Oetingers</w:t>
      </w:r>
    </w:p>
    <w:p w:rsidR="00AB378A" w:rsidRDefault="006E5BA0">
      <w:pPr>
        <w:pStyle w:val="Headerorfooter30"/>
        <w:framePr w:wrap="none" w:vAnchor="page" w:hAnchor="page" w:x="5309" w:y="8985"/>
        <w:shd w:val="clear" w:color="auto" w:fill="auto"/>
        <w:spacing w:line="170" w:lineRule="exact"/>
      </w:pPr>
      <w:r>
        <w:rPr>
          <w:rStyle w:val="Headerorfooter31"/>
        </w:rPr>
        <w:t>61</w:t>
      </w:r>
    </w:p>
    <w:p w:rsidR="00AB378A" w:rsidRDefault="00AB378A">
      <w:pPr>
        <w:rPr>
          <w:sz w:val="2"/>
          <w:szCs w:val="2"/>
        </w:rPr>
        <w:sectPr w:rsidR="00AB378A">
          <w:pgSz w:w="6429" w:h="10194"/>
          <w:pgMar w:top="360" w:right="360" w:bottom="360" w:left="360" w:header="0" w:footer="3" w:gutter="0"/>
          <w:cols w:space="720"/>
          <w:noEndnote/>
          <w:docGrid w:linePitch="360"/>
        </w:sectPr>
      </w:pPr>
    </w:p>
    <w:p w:rsidR="00AB378A" w:rsidRDefault="006E5BA0">
      <w:pPr>
        <w:pStyle w:val="Bodytext20"/>
        <w:framePr w:w="4944" w:h="7949" w:hRule="exact" w:wrap="none" w:vAnchor="page" w:hAnchor="page" w:x="696" w:y="898"/>
        <w:shd w:val="clear" w:color="auto" w:fill="auto"/>
        <w:spacing w:after="0" w:line="211" w:lineRule="exact"/>
        <w:ind w:left="220"/>
        <w:jc w:val="both"/>
      </w:pPr>
      <w:r>
        <w:t>Fr</w:t>
      </w:r>
      <w:r>
        <w:t>au sagte: „Wer ihm in die Augen gesehen oder wer ihn beten gehört hat, wird nidit behaupten, daß er kindisch war."</w:t>
      </w:r>
    </w:p>
    <w:p w:rsidR="00AB378A" w:rsidRDefault="006E5BA0">
      <w:pPr>
        <w:pStyle w:val="Bodytext20"/>
        <w:framePr w:w="4944" w:h="7949" w:hRule="exact" w:wrap="none" w:vAnchor="page" w:hAnchor="page" w:x="696" w:y="898"/>
        <w:shd w:val="clear" w:color="auto" w:fill="auto"/>
        <w:spacing w:after="0" w:line="211" w:lineRule="exact"/>
        <w:ind w:left="220" w:firstLine="180"/>
        <w:jc w:val="both"/>
      </w:pPr>
      <w:r>
        <w:t xml:space="preserve">Sein Schwiegersohn, Pfarrer Klemm, hat eine oft mißverstandene Mitteilung überliefert, nach der Oetinger vor seinem Verstummen erklärt habe: </w:t>
      </w:r>
      <w:r>
        <w:t>„Ich stehe nun eigentlich wieder auf dem alten Punkt, auf welchem ich schon als Kind gestanden habe; denn alle meine Wissenschaft ist im Kleinen Kate</w:t>
      </w:r>
      <w:r>
        <w:softHyphen/>
        <w:t>chismus des seligen Luther enthalten." Zur wesent</w:t>
      </w:r>
      <w:r>
        <w:softHyphen/>
        <w:t>lichen Ergänzung dieser Aeußerung weist sein Bio</w:t>
      </w:r>
      <w:r>
        <w:softHyphen/>
        <w:t>graph H</w:t>
      </w:r>
      <w:r>
        <w:t>erzog darauf hin, daß Oetingers Wahlspruch lebenslänglich das Wort des Anselm von Canter- bury gewesen sei: credo, ut intelligam (ich glaube, um zu erkennen); das heißt also: der Glaube ist die Wurzel, die Erkenntnis die Krone am Baum des christlichen Lebe</w:t>
      </w:r>
      <w:r>
        <w:t>ns, wofür man noch auf das Petrus</w:t>
      </w:r>
      <w:r>
        <w:softHyphen/>
        <w:t xml:space="preserve">wort hinweisen könnte: „Wir haben geglaubt und </w:t>
      </w:r>
      <w:r>
        <w:rPr>
          <w:rStyle w:val="Bodytext2Spacing2pt"/>
        </w:rPr>
        <w:t>erkannt,</w:t>
      </w:r>
      <w:r>
        <w:t xml:space="preserve"> daß du bist Christus, der Sohn des le</w:t>
      </w:r>
      <w:r>
        <w:softHyphen/>
        <w:t>bendigen Gottes" (Joh. 6, 69). Noch drei Jahre vor seinem Tode beschäftigten ihn eschatologische (end</w:t>
      </w:r>
      <w:r>
        <w:softHyphen/>
        <w:t>zeitliche) Gedanken; so he</w:t>
      </w:r>
      <w:r>
        <w:t>ißt es in seinem letzten Brief vom 20. April 1779: „Ich habe die Apokalypse vor mir, ich wünsche die Länge und Breite zu erfül</w:t>
      </w:r>
      <w:r>
        <w:softHyphen/>
        <w:t>len, ich wünsche, die dissidia (Zwiste in den Kirchen) hören auf und die Liebe bleibe. Adieu mit Frieden."</w:t>
      </w:r>
    </w:p>
    <w:p w:rsidR="00AB378A" w:rsidRDefault="006E5BA0">
      <w:pPr>
        <w:pStyle w:val="Bodytext20"/>
        <w:framePr w:w="4944" w:h="7949" w:hRule="exact" w:wrap="none" w:vAnchor="page" w:hAnchor="page" w:x="696" w:y="898"/>
        <w:shd w:val="clear" w:color="auto" w:fill="auto"/>
        <w:spacing w:after="0" w:line="211" w:lineRule="exact"/>
        <w:ind w:left="220" w:firstLine="180"/>
        <w:jc w:val="both"/>
      </w:pPr>
      <w:r>
        <w:t>In ununterbrochenem Ge</w:t>
      </w:r>
      <w:r>
        <w:t>betsumgang verbrachte er schweigend die letzten Jahre; auch im kurzen Verlauf seiner Todeskrankheit „erhob er voll Innig</w:t>
      </w:r>
      <w:r>
        <w:softHyphen/>
        <w:t>keit Hände und Antlitz zu dem, in welchem er stets sein einziges Heil gefunden. So entschlief er am Sonntag Estomihi, dem 10. Februar 1</w:t>
      </w:r>
      <w:r>
        <w:t>782, in dem Herrn, nachdem er sein Leben fast auf achtzig Jahre gebracht hatte“ (Ehmann).</w:t>
      </w:r>
    </w:p>
    <w:p w:rsidR="00AB378A" w:rsidRDefault="006E5BA0">
      <w:pPr>
        <w:pStyle w:val="Bodytext20"/>
        <w:framePr w:w="4944" w:h="7949" w:hRule="exact" w:wrap="none" w:vAnchor="page" w:hAnchor="page" w:x="696" w:y="898"/>
        <w:shd w:val="clear" w:color="auto" w:fill="auto"/>
        <w:spacing w:after="0" w:line="211" w:lineRule="exact"/>
        <w:ind w:left="220" w:firstLine="180"/>
        <w:jc w:val="both"/>
      </w:pPr>
      <w:r>
        <w:t>Ein genialisch veranlagter, freilich durch Leiden</w:t>
      </w:r>
      <w:r>
        <w:softHyphen/>
        <w:t>schaften in Schuld geratener schwäbischer Dichter, Christian Friedrich Daniel Schubart, hat nach Oetin-</w:t>
      </w:r>
    </w:p>
    <w:p w:rsidR="00AB378A" w:rsidRDefault="006E5BA0">
      <w:pPr>
        <w:pStyle w:val="Headerorfooter0"/>
        <w:framePr w:wrap="none" w:vAnchor="page" w:hAnchor="page" w:x="878" w:y="8985"/>
        <w:shd w:val="clear" w:color="auto" w:fill="auto"/>
        <w:spacing w:line="170" w:lineRule="exact"/>
      </w:pPr>
      <w:r>
        <w:t>62</w:t>
      </w:r>
    </w:p>
    <w:p w:rsidR="00AB378A" w:rsidRDefault="00AB378A">
      <w:pPr>
        <w:rPr>
          <w:sz w:val="2"/>
          <w:szCs w:val="2"/>
        </w:rPr>
        <w:sectPr w:rsidR="00AB378A">
          <w:pgSz w:w="6429" w:h="10194"/>
          <w:pgMar w:top="360" w:right="360" w:bottom="360" w:left="360" w:header="0" w:footer="3" w:gutter="0"/>
          <w:cols w:space="720"/>
          <w:noEndnote/>
          <w:docGrid w:linePitch="360"/>
        </w:sectPr>
      </w:pPr>
    </w:p>
    <w:p w:rsidR="00AB378A" w:rsidRDefault="006E5BA0">
      <w:pPr>
        <w:pStyle w:val="Bodytext20"/>
        <w:framePr w:w="4944" w:h="7954" w:hRule="exact" w:wrap="none" w:vAnchor="page" w:hAnchor="page" w:x="696" w:y="908"/>
        <w:shd w:val="clear" w:color="auto" w:fill="auto"/>
        <w:tabs>
          <w:tab w:val="left" w:pos="4032"/>
        </w:tabs>
        <w:spacing w:after="0" w:line="216" w:lineRule="exact"/>
        <w:ind w:left="240"/>
        <w:jc w:val="both"/>
      </w:pPr>
      <w:r>
        <w:t>gers Tod eine treffende, umfangreiche Würdigung „dieses so verschrienen, von wenigen gelesenen und von den wenigsten verstandenen großen Man</w:t>
      </w:r>
      <w:r>
        <w:softHyphen/>
        <w:t xml:space="preserve">nes“ gegeben, „den man unter dem Kleide, das seine Herrlichkeit verdeckt, beinahe gänzlich </w:t>
      </w:r>
      <w:r>
        <w:t>verkennt“. Darin gesteht er freimütig, daß er während seiner Gefangenschaft auf dem Hohenasperg durch Oetin- gers Epistelpredigten die stärksten, ja ihn völlig um</w:t>
      </w:r>
      <w:r>
        <w:softHyphen/>
        <w:t>wandelnden Eindrücke erfahren und ungeahnte Auf</w:t>
      </w:r>
      <w:r>
        <w:softHyphen/>
        <w:t>schlüsse über die „noch von niemand so begrei</w:t>
      </w:r>
      <w:r>
        <w:t>flich gemachten Wahrheiten“ erhalten habe:</w:t>
      </w:r>
      <w:r>
        <w:tab/>
        <w:t>„Er wird</w:t>
      </w:r>
    </w:p>
    <w:p w:rsidR="00AB378A" w:rsidRDefault="006E5BA0">
      <w:pPr>
        <w:pStyle w:val="Bodytext20"/>
        <w:framePr w:w="4944" w:h="7954" w:hRule="exact" w:wrap="none" w:vAnchor="page" w:hAnchor="page" w:x="696" w:y="908"/>
        <w:shd w:val="clear" w:color="auto" w:fill="auto"/>
        <w:spacing w:after="0" w:line="216" w:lineRule="exact"/>
        <w:ind w:left="240"/>
        <w:jc w:val="both"/>
      </w:pPr>
      <w:r>
        <w:t>erst von der Nachwelt gehörig geschätzt und benutzt werden. Unter uns ist er jetzo ein Vogel aus der fernsten Himmelszone, der sich nach Norden ver</w:t>
      </w:r>
      <w:r>
        <w:softHyphen/>
        <w:t>schossen hat und weder Luft, Nahrung noch Gesell</w:t>
      </w:r>
      <w:r>
        <w:softHyphen/>
        <w:t xml:space="preserve">schaft </w:t>
      </w:r>
      <w:r>
        <w:t>für sich findet. Wir sind viel zu verdorben, um solche Kraftmenschen ganz verstehen zu können. So tief ich im Schutt der Weltmeinungen stak, so ver</w:t>
      </w:r>
      <w:r>
        <w:softHyphen/>
        <w:t>steckt mein angeborenes Wahrheitsgefühl war, so empfand ich doch die unwiderstehliche Einfalt und Hoheit die</w:t>
      </w:r>
      <w:r>
        <w:t>ses Mannes, der sich durch Herablassung, Duldung und Bruderfreundlichkeit im lieblichsten Lichte vor mir entfaltete, und meine Seele hatte gleichsam ein dunkles Vorgefühl von den Freuden, die dieser Mann künftig in mir wecken sollte.“</w:t>
      </w:r>
    </w:p>
    <w:p w:rsidR="00AB378A" w:rsidRDefault="006E5BA0">
      <w:pPr>
        <w:pStyle w:val="Bodytext20"/>
        <w:framePr w:w="4944" w:h="7954" w:hRule="exact" w:wrap="none" w:vAnchor="page" w:hAnchor="page" w:x="696" w:y="908"/>
        <w:shd w:val="clear" w:color="auto" w:fill="auto"/>
        <w:spacing w:after="0" w:line="216" w:lineRule="exact"/>
        <w:ind w:left="240" w:firstLine="180"/>
        <w:jc w:val="both"/>
      </w:pPr>
      <w:r>
        <w:t>Der viel mehr bekannt</w:t>
      </w:r>
      <w:r>
        <w:t>e schwäbische Romantiker, Arzt, Dichter und Geisterseher Justinus Kerner be</w:t>
      </w:r>
      <w:r>
        <w:softHyphen/>
        <w:t>richtet das folgende über Oetinger: „Fast alle, die den merkwürdigen Mann auch nur einmal in seinem Leben gesehen hatten, mußten bekennen, daß sein Anblick wie sein Wirken Ehrfurch</w:t>
      </w:r>
      <w:r>
        <w:t>t und Liebe ein</w:t>
      </w:r>
      <w:r>
        <w:softHyphen/>
        <w:t>flößten. Denn es war in ihm eine gewaltige Ma</w:t>
      </w:r>
      <w:r>
        <w:softHyphen/>
      </w:r>
      <w:r>
        <w:rPr>
          <w:rStyle w:val="Bodytext2Spacing2pt"/>
        </w:rPr>
        <w:t>jestät</w:t>
      </w:r>
      <w:r>
        <w:t xml:space="preserve"> der Liebe, Hoheit und Demut, stille, feste Kindlichkeit des Glaubens unverkennbar, man moch</w:t>
      </w:r>
      <w:r>
        <w:softHyphen/>
        <w:t>te ihn nun als Lehrer der Gemeinde oder als Tröster und Pfleger der Armen, Betrübten und Verlas</w:t>
      </w:r>
      <w:r>
        <w:t>senen</w:t>
      </w:r>
    </w:p>
    <w:p w:rsidR="00AB378A" w:rsidRDefault="006E5BA0">
      <w:pPr>
        <w:pStyle w:val="Headerorfooter0"/>
        <w:framePr w:wrap="none" w:vAnchor="page" w:hAnchor="page" w:x="5333" w:y="8980"/>
        <w:shd w:val="clear" w:color="auto" w:fill="auto"/>
        <w:spacing w:line="170" w:lineRule="exact"/>
      </w:pPr>
      <w:r>
        <w:t>63</w:t>
      </w:r>
    </w:p>
    <w:p w:rsidR="00AB378A" w:rsidRDefault="00AB378A">
      <w:pPr>
        <w:rPr>
          <w:sz w:val="2"/>
          <w:szCs w:val="2"/>
        </w:rPr>
        <w:sectPr w:rsidR="00AB378A">
          <w:pgSz w:w="6429" w:h="10194"/>
          <w:pgMar w:top="360" w:right="360" w:bottom="360" w:left="360" w:header="0" w:footer="3" w:gutter="0"/>
          <w:cols w:space="720"/>
          <w:noEndnote/>
          <w:docGrid w:linePitch="360"/>
        </w:sectPr>
      </w:pPr>
    </w:p>
    <w:p w:rsidR="00AB378A" w:rsidRDefault="006E5BA0">
      <w:pPr>
        <w:pStyle w:val="Bodytext20"/>
        <w:framePr w:w="4944" w:h="7955" w:hRule="exact" w:wrap="none" w:vAnchor="page" w:hAnchor="page" w:x="696" w:y="888"/>
        <w:shd w:val="clear" w:color="auto" w:fill="auto"/>
        <w:spacing w:after="0" w:line="211" w:lineRule="exact"/>
        <w:ind w:left="260"/>
        <w:jc w:val="both"/>
      </w:pPr>
      <w:r>
        <w:t>oder in seinem tiefen, sinnvollen Spiele der Natur gesehen haben.“</w:t>
      </w:r>
    </w:p>
    <w:p w:rsidR="00AB378A" w:rsidRDefault="006E5BA0">
      <w:pPr>
        <w:pStyle w:val="Bodytext20"/>
        <w:framePr w:w="4944" w:h="7955" w:hRule="exact" w:wrap="none" w:vAnchor="page" w:hAnchor="page" w:x="696" w:y="888"/>
        <w:shd w:val="clear" w:color="auto" w:fill="auto"/>
        <w:tabs>
          <w:tab w:val="left" w:pos="2420"/>
        </w:tabs>
        <w:spacing w:after="0" w:line="211" w:lineRule="exact"/>
        <w:ind w:left="260" w:firstLine="180"/>
        <w:jc w:val="both"/>
      </w:pPr>
      <w:r>
        <w:t xml:space="preserve">Oetinger wirkte stark auf manche Theologen der ihm folgenden Generation in Württemberg und auf den besonderen schwäbischen Pietismus; auch im neunzehnten </w:t>
      </w:r>
      <w:r>
        <w:t>Jahrhundert haben seine Landsleute wie Carl August Auberlen, Karl Eberhard Ehmann und Johannes Herzog mit bedeutsamen Werken und namentlich mit Sammlung seiner zerstreuten Schrif</w:t>
      </w:r>
      <w:r>
        <w:softHyphen/>
        <w:t>ten das Andenken an den großen Einsamen wach ge</w:t>
      </w:r>
      <w:r>
        <w:softHyphen/>
        <w:t>halten. Albrecht Ritschl sagt</w:t>
      </w:r>
      <w:r>
        <w:t xml:space="preserve"> in seinem großen Werk „Geschichte des Pietismus“, Württemberg habe kei</w:t>
      </w:r>
      <w:r>
        <w:softHyphen/>
        <w:t>nen genialeren Theologen aufzuweisen, und neuestens ist ihm in Heinrich Hermelinks „Geschich</w:t>
      </w:r>
      <w:r>
        <w:softHyphen/>
        <w:t>te der evangelischen Kirche in Württemberg" durch ein umfangreiches Kapitel ein würdiges De</w:t>
      </w:r>
      <w:r>
        <w:t>nkmal gesetzt. Im übrigen aber war sein geistiger Einfluß im neunzehnten Jahrhundert auf wenige, allerdings hochbedeutende Männer beschränkt, wie den Philo</w:t>
      </w:r>
      <w:r>
        <w:softHyphen/>
        <w:t>sophen Schelling, den Naturforscher Gotthilf Hein</w:t>
      </w:r>
      <w:r>
        <w:softHyphen/>
        <w:t>rich von Schubert, den Denker und genialen Techni</w:t>
      </w:r>
      <w:r>
        <w:softHyphen/>
      </w:r>
      <w:r>
        <w:t>ker Franz Baader, den Theologen Richard Rothe, um nur einige Namen zu nennen. Erst in den letzten Jahrzehnten wird seine überragende Bedeutung von Wissenschaftlern wie Ernst Benz und Wilhelm Al</w:t>
      </w:r>
      <w:r>
        <w:softHyphen/>
        <w:t>bert Haudc klar erkannt und dargestellt. Der letztere hat im J</w:t>
      </w:r>
      <w:r>
        <w:t>ahr 1947 Oetingers Natur- und Gottesauf</w:t>
      </w:r>
      <w:r>
        <w:softHyphen/>
        <w:t>fassung in ihrem Zusammenhang aus modernster Sicht heraus behandelt; er macht auf die geradezu epochale Bedeutung und auf die alle Zeiten über</w:t>
      </w:r>
      <w:r>
        <w:softHyphen/>
        <w:t>spannende Tragweite seiner naturphilosophischen Leistung aufmerksam:</w:t>
      </w:r>
      <w:r>
        <w:tab/>
        <w:t xml:space="preserve">„Es </w:t>
      </w:r>
      <w:r>
        <w:t>ist ein Wesensmerkmal</w:t>
      </w:r>
    </w:p>
    <w:p w:rsidR="00AB378A" w:rsidRDefault="006E5BA0">
      <w:pPr>
        <w:pStyle w:val="Bodytext20"/>
        <w:framePr w:w="4944" w:h="7955" w:hRule="exact" w:wrap="none" w:vAnchor="page" w:hAnchor="page" w:x="696" w:y="888"/>
        <w:shd w:val="clear" w:color="auto" w:fill="auto"/>
        <w:spacing w:after="0" w:line="211" w:lineRule="exact"/>
        <w:ind w:left="260"/>
        <w:jc w:val="both"/>
      </w:pPr>
      <w:r>
        <w:t>echter Prophetie, daß ihn ein inneres Muß zum Reden treibt." Diese Prophetie, die fern von jeder bloßen Autoritätsgläubigkeit liegt, geht gerade uns heute Lebende an, die wir von neuen Entdeckungs</w:t>
      </w:r>
      <w:r>
        <w:softHyphen/>
        <w:t>wegen der Physik und anderer Naturwis</w:t>
      </w:r>
      <w:r>
        <w:t>senschaften</w:t>
      </w:r>
    </w:p>
    <w:p w:rsidR="00AB378A" w:rsidRDefault="006E5BA0">
      <w:pPr>
        <w:pStyle w:val="Headerorfooter60"/>
        <w:framePr w:wrap="none" w:vAnchor="page" w:hAnchor="page" w:x="955" w:y="8980"/>
        <w:shd w:val="clear" w:color="auto" w:fill="auto"/>
        <w:spacing w:line="170" w:lineRule="exact"/>
      </w:pPr>
      <w:r>
        <w:rPr>
          <w:rStyle w:val="Headerorfooter61"/>
          <w:b/>
          <w:bCs/>
        </w:rPr>
        <w:t>64</w:t>
      </w:r>
    </w:p>
    <w:p w:rsidR="00AB378A" w:rsidRDefault="00AB378A">
      <w:pPr>
        <w:rPr>
          <w:sz w:val="2"/>
          <w:szCs w:val="2"/>
        </w:rPr>
        <w:sectPr w:rsidR="00AB378A">
          <w:pgSz w:w="6429" w:h="10194"/>
          <w:pgMar w:top="360" w:right="360" w:bottom="360" w:left="360" w:header="0" w:footer="3" w:gutter="0"/>
          <w:cols w:space="720"/>
          <w:noEndnote/>
          <w:docGrid w:linePitch="360"/>
        </w:sectPr>
      </w:pPr>
    </w:p>
    <w:p w:rsidR="00AB378A" w:rsidRDefault="006E5BA0">
      <w:pPr>
        <w:pStyle w:val="Bodytext20"/>
        <w:framePr w:w="4944" w:h="4330" w:hRule="exact" w:wrap="none" w:vAnchor="page" w:hAnchor="page" w:x="696" w:y="692"/>
        <w:shd w:val="clear" w:color="auto" w:fill="auto"/>
        <w:spacing w:after="0" w:line="211" w:lineRule="exact"/>
        <w:ind w:left="200" w:right="160"/>
        <w:jc w:val="both"/>
      </w:pPr>
      <w:r>
        <w:t>wissen, auf denen man dem innersten Geheimnis des Lebens und seiner Kräfte nahekommen möchte, bei manchen Forschern im richtigen Bewußtsein, daß dies Geheimnis letzthin Gott allein Vorbehalten bleibt. Aber aus der Ehrfu</w:t>
      </w:r>
      <w:r>
        <w:t>rcht vor dem Geheimnis des Lebens folgt die Selbstbescheidung des Wissens; wie Oetinger sagt; „Was nicht nötig ist zu wissen, das wird niemand begehren zu wissen." Darauf be</w:t>
      </w:r>
      <w:r>
        <w:softHyphen/>
        <w:t>ruht nach Hauck seine unschätzbare Wichtigkeit für die Auseinandersetzungen der Ge</w:t>
      </w:r>
      <w:r>
        <w:t>genwart und Zu</w:t>
      </w:r>
      <w:r>
        <w:softHyphen/>
        <w:t>kunft, daß er uns die Waffen liefert gegen die Ein</w:t>
      </w:r>
      <w:r>
        <w:softHyphen/>
        <w:t>seitigkeit des Rationalismus, der Mechanistik und des Materialismus und uns in seiner entschiedenen Vertretung des Lebensprinzips als Wegweiser und Beispiel voranleuchtet. Was er aber aus de</w:t>
      </w:r>
      <w:r>
        <w:t>m reichen Schatz seiner tiefgläubigen, aus Erfahrung und Den</w:t>
      </w:r>
      <w:r>
        <w:softHyphen/>
        <w:t>ken gewonnenen Frömmigkeit auch heute noch je</w:t>
      </w:r>
      <w:r>
        <w:softHyphen/>
        <w:t>dem Gebildeten und Ungebildeten zu geben hat, da</w:t>
      </w:r>
      <w:r>
        <w:softHyphen/>
        <w:t>von soll die folgende Auswahl aus seinen Werken Zeugnis ablegen.</w:t>
      </w:r>
    </w:p>
    <w:p w:rsidR="00AB378A" w:rsidRDefault="006E5BA0">
      <w:pPr>
        <w:pStyle w:val="Bodytext80"/>
        <w:framePr w:w="4944" w:h="198" w:hRule="exact" w:wrap="none" w:vAnchor="page" w:hAnchor="page" w:x="696" w:y="8741"/>
        <w:shd w:val="clear" w:color="auto" w:fill="auto"/>
        <w:spacing w:before="0" w:line="140" w:lineRule="exact"/>
        <w:ind w:right="3936"/>
        <w:jc w:val="right"/>
      </w:pPr>
      <w:r>
        <w:t>5 Oetinger</w:t>
      </w:r>
    </w:p>
    <w:p w:rsidR="00AB378A" w:rsidRDefault="006E5BA0">
      <w:pPr>
        <w:pStyle w:val="Bodytext50"/>
        <w:framePr w:wrap="none" w:vAnchor="page" w:hAnchor="page" w:x="5328" w:y="8723"/>
        <w:shd w:val="clear" w:color="auto" w:fill="auto"/>
        <w:spacing w:line="180" w:lineRule="exact"/>
        <w:jc w:val="left"/>
      </w:pPr>
      <w:r>
        <w:t>65</w:t>
      </w:r>
    </w:p>
    <w:p w:rsidR="00AB378A" w:rsidRDefault="00AB378A">
      <w:pPr>
        <w:rPr>
          <w:sz w:val="2"/>
          <w:szCs w:val="2"/>
        </w:rPr>
        <w:sectPr w:rsidR="00AB378A">
          <w:pgSz w:w="6429" w:h="10194"/>
          <w:pgMar w:top="360" w:right="360" w:bottom="360" w:left="360" w:header="0" w:footer="3" w:gutter="0"/>
          <w:cols w:space="720"/>
          <w:noEndnote/>
          <w:docGrid w:linePitch="360"/>
        </w:sectPr>
      </w:pPr>
    </w:p>
    <w:p w:rsidR="00AB378A" w:rsidRDefault="006E5BA0">
      <w:pPr>
        <w:pStyle w:val="Bodytext30"/>
        <w:framePr w:w="4944" w:h="7966" w:hRule="exact" w:wrap="none" w:vAnchor="page" w:hAnchor="page" w:x="704" w:y="864"/>
        <w:shd w:val="clear" w:color="auto" w:fill="auto"/>
        <w:spacing w:before="0" w:after="130" w:line="298" w:lineRule="exact"/>
        <w:ind w:left="200"/>
      </w:pPr>
      <w:r>
        <w:t>H.Teil: Bekenntnisse, Kerngedanken und Gebete Oetingers</w:t>
      </w:r>
    </w:p>
    <w:p w:rsidR="00AB378A" w:rsidRDefault="006E5BA0">
      <w:pPr>
        <w:pStyle w:val="Heading40"/>
        <w:framePr w:w="4944" w:h="7966" w:hRule="exact" w:wrap="none" w:vAnchor="page" w:hAnchor="page" w:x="704" w:y="864"/>
        <w:shd w:val="clear" w:color="auto" w:fill="auto"/>
        <w:spacing w:after="129" w:line="210" w:lineRule="exact"/>
        <w:ind w:left="200"/>
      </w:pPr>
      <w:bookmarkStart w:id="16" w:name="bookmark15"/>
      <w:r>
        <w:t>Glaubensbekenntnis</w:t>
      </w:r>
      <w:bookmarkEnd w:id="16"/>
    </w:p>
    <w:p w:rsidR="00AB378A" w:rsidRDefault="006E5BA0">
      <w:pPr>
        <w:pStyle w:val="Bodytext50"/>
        <w:framePr w:w="4944" w:h="7966" w:hRule="exact" w:wrap="none" w:vAnchor="page" w:hAnchor="page" w:x="704" w:y="864"/>
        <w:shd w:val="clear" w:color="auto" w:fill="auto"/>
        <w:spacing w:line="168" w:lineRule="exact"/>
        <w:ind w:left="200" w:right="140" w:firstLine="180"/>
        <w:jc w:val="both"/>
      </w:pPr>
      <w:r>
        <w:t>Ich war tot, nun aber lebe ich; doch nun nicht ich, son</w:t>
      </w:r>
      <w:r>
        <w:softHyphen/>
        <w:t>dern Christus lebt in mir. Ich bin also durch denselben dem Gesetz und dessen Zeremonien gestorben, dem allein lebend, welch</w:t>
      </w:r>
      <w:r>
        <w:t>er mich von allem außer dem Gebot der Liebe losgemacht.</w:t>
      </w:r>
    </w:p>
    <w:p w:rsidR="00AB378A" w:rsidRDefault="006E5BA0">
      <w:pPr>
        <w:pStyle w:val="Bodytext50"/>
        <w:framePr w:w="4944" w:h="7966" w:hRule="exact" w:wrap="none" w:vAnchor="page" w:hAnchor="page" w:x="704" w:y="864"/>
        <w:shd w:val="clear" w:color="auto" w:fill="auto"/>
        <w:spacing w:line="168" w:lineRule="exact"/>
        <w:ind w:left="200" w:right="140" w:firstLine="180"/>
        <w:jc w:val="both"/>
      </w:pPr>
      <w:r>
        <w:t>Er hat mich für majorenn (mündig) erklärt und mein geistliches Erbteil meiner Sorgfalt zur Verwahrung anver</w:t>
      </w:r>
      <w:r>
        <w:softHyphen/>
        <w:t>traut, daher ich keines Vormundes brauche.</w:t>
      </w:r>
    </w:p>
    <w:p w:rsidR="00AB378A" w:rsidRDefault="006E5BA0">
      <w:pPr>
        <w:pStyle w:val="Bodytext50"/>
        <w:framePr w:w="4944" w:h="7966" w:hRule="exact" w:wrap="none" w:vAnchor="page" w:hAnchor="page" w:x="704" w:y="864"/>
        <w:shd w:val="clear" w:color="auto" w:fill="auto"/>
        <w:spacing w:line="168" w:lineRule="exact"/>
        <w:ind w:left="200" w:right="140" w:firstLine="180"/>
        <w:jc w:val="both"/>
      </w:pPr>
      <w:r>
        <w:t>Geist und Wahrheit sind die wesentlichen Stücke m</w:t>
      </w:r>
      <w:r>
        <w:t>ei</w:t>
      </w:r>
      <w:r>
        <w:softHyphen/>
        <w:t>ner seligmachenden Religion; die genaue und pünktliche Erfüllung aller Arten einer echten und uneigennützigen Liebe ist mein unausgesetzter Gottesdienst.</w:t>
      </w:r>
    </w:p>
    <w:p w:rsidR="00AB378A" w:rsidRDefault="006E5BA0">
      <w:pPr>
        <w:pStyle w:val="Bodytext50"/>
        <w:framePr w:w="4944" w:h="7966" w:hRule="exact" w:wrap="none" w:vAnchor="page" w:hAnchor="page" w:x="704" w:y="864"/>
        <w:shd w:val="clear" w:color="auto" w:fill="auto"/>
        <w:spacing w:line="168" w:lineRule="exact"/>
        <w:ind w:left="200" w:right="140" w:firstLine="180"/>
        <w:jc w:val="both"/>
      </w:pPr>
      <w:r>
        <w:t xml:space="preserve">Meine Kirche ist der Tempel meines Leibes, der sowohl dem Aeußem als dem Innern nach gereinigt und </w:t>
      </w:r>
      <w:r>
        <w:t>zur Woh</w:t>
      </w:r>
      <w:r>
        <w:softHyphen/>
        <w:t>nung des dreieinigen Gottes bereitet ist. Jesus ist darin allein der Prediger, der mein Gewissen sich zur Kanzel auserlesen und bestimmt hat. Herz und Sinne, alle Begier</w:t>
      </w:r>
      <w:r>
        <w:softHyphen/>
        <w:t>den sind die Zuhörer, welche da in eingekehrter Sittsam- keit und Fleiß bemerk</w:t>
      </w:r>
      <w:r>
        <w:t>en und bewahren, was aus seinem holden Mund geht.</w:t>
      </w:r>
    </w:p>
    <w:p w:rsidR="00AB378A" w:rsidRDefault="006E5BA0">
      <w:pPr>
        <w:pStyle w:val="Bodytext50"/>
        <w:framePr w:w="4944" w:h="7966" w:hRule="exact" w:wrap="none" w:vAnchor="page" w:hAnchor="page" w:x="704" w:y="864"/>
        <w:shd w:val="clear" w:color="auto" w:fill="auto"/>
        <w:spacing w:line="168" w:lineRule="exact"/>
        <w:ind w:left="200" w:right="140" w:firstLine="180"/>
        <w:jc w:val="both"/>
      </w:pPr>
      <w:r>
        <w:t>Wenn er auftritt und sein liebliches Evangelium ver</w:t>
      </w:r>
      <w:r>
        <w:softHyphen/>
        <w:t>kündet, ist's Sonntag; Feiertag hingegen, wenn er mir das Andenken seiner Wohltaten oder eines treuen Freundes und Märtyrers in meiner Seele wichtig und l</w:t>
      </w:r>
      <w:r>
        <w:t>ebendig macht. Wenn er aber wegen meiner Fehler und Gebrechen mich zur Rede setzt und bestraft, so ist bei mir Buß-, Bef</w:t>
      </w:r>
      <w:r>
        <w:softHyphen/>
        <w:t>und Schweigungstag.</w:t>
      </w:r>
    </w:p>
    <w:p w:rsidR="00AB378A" w:rsidRDefault="006E5BA0">
      <w:pPr>
        <w:pStyle w:val="Bodytext50"/>
        <w:framePr w:w="4944" w:h="7966" w:hRule="exact" w:wrap="none" w:vAnchor="page" w:hAnchor="page" w:x="704" w:y="864"/>
        <w:shd w:val="clear" w:color="auto" w:fill="auto"/>
        <w:spacing w:line="168" w:lineRule="exact"/>
        <w:ind w:left="200" w:right="140" w:firstLine="180"/>
        <w:jc w:val="both"/>
      </w:pPr>
      <w:r>
        <w:t>Wird mein Lehrer öfters gänzlich stille, so erwäge ich entweder das Gehörte oder ergreife zur Betrachtung meine Bib</w:t>
      </w:r>
      <w:r>
        <w:t>el als die beste Postille (Erbauungsschrift) zur Verän</w:t>
      </w:r>
      <w:r>
        <w:softHyphen/>
        <w:t>derung, oder bei Ermangelung derselben lese ich in dem großen Buch der Natur. Uebrigens verbleibe ich richtig dem mich überlassend, welcher mich zur neuen Kreatur zu machen willig ist.</w:t>
      </w:r>
    </w:p>
    <w:p w:rsidR="00AB378A" w:rsidRDefault="006E5BA0">
      <w:pPr>
        <w:pStyle w:val="Bodytext50"/>
        <w:framePr w:w="4944" w:h="7966" w:hRule="exact" w:wrap="none" w:vAnchor="page" w:hAnchor="page" w:x="704" w:y="864"/>
        <w:shd w:val="clear" w:color="auto" w:fill="auto"/>
        <w:spacing w:line="168" w:lineRule="exact"/>
        <w:ind w:left="200" w:right="140" w:firstLine="180"/>
        <w:jc w:val="both"/>
      </w:pPr>
      <w:r>
        <w:t>Wenn er zu Zeite</w:t>
      </w:r>
      <w:r>
        <w:t>n mir das Vergnügen gönnt, einige von seinen Freunden und Gefährten auf seiner Reise, Glieder meines Hauptes und Reben meines rechten Wein</w:t>
      </w:r>
      <w:r>
        <w:softHyphen/>
        <w:t xml:space="preserve">stocks zu erblicken, so vergnügt sich mein Herz an ihm mit ihnen und verbindet sich zur Gemeinschaft der Leiden, die </w:t>
      </w:r>
      <w:r>
        <w:t>uns auf dem Weg nach dem vorgesteckten Ziel begegnen</w:t>
      </w:r>
    </w:p>
    <w:p w:rsidR="00AB378A" w:rsidRDefault="006E5BA0">
      <w:pPr>
        <w:pStyle w:val="Headerorfooter60"/>
        <w:framePr w:wrap="none" w:vAnchor="page" w:hAnchor="page" w:x="857" w:y="8948"/>
        <w:shd w:val="clear" w:color="auto" w:fill="auto"/>
        <w:spacing w:line="170" w:lineRule="exact"/>
      </w:pPr>
      <w:r>
        <w:rPr>
          <w:rStyle w:val="Headerorfooter61"/>
          <w:b/>
          <w:bCs/>
        </w:rPr>
        <w:t>66</w:t>
      </w:r>
    </w:p>
    <w:p w:rsidR="00AB378A" w:rsidRDefault="00AB378A">
      <w:pPr>
        <w:rPr>
          <w:sz w:val="2"/>
          <w:szCs w:val="2"/>
        </w:rPr>
        <w:sectPr w:rsidR="00AB378A">
          <w:pgSz w:w="6429" w:h="10194"/>
          <w:pgMar w:top="360" w:right="360" w:bottom="360" w:left="360" w:header="0" w:footer="3" w:gutter="0"/>
          <w:cols w:space="720"/>
          <w:noEndnote/>
          <w:docGrid w:linePitch="360"/>
        </w:sectPr>
      </w:pPr>
    </w:p>
    <w:p w:rsidR="00AB378A" w:rsidRDefault="006E5BA0">
      <w:pPr>
        <w:pStyle w:val="Bodytext50"/>
        <w:framePr w:w="4944" w:h="7910" w:hRule="exact" w:wrap="none" w:vAnchor="page" w:hAnchor="page" w:x="704" w:y="924"/>
        <w:shd w:val="clear" w:color="auto" w:fill="auto"/>
        <w:spacing w:line="168" w:lineRule="exact"/>
        <w:ind w:left="200" w:right="140"/>
        <w:jc w:val="both"/>
      </w:pPr>
      <w:r>
        <w:t>können, und in dieser Ordnung halte ich auch nach dem Sinne des Lammes mit denselben das Liebesmahl,</w:t>
      </w:r>
    </w:p>
    <w:p w:rsidR="00AB378A" w:rsidRDefault="006E5BA0">
      <w:pPr>
        <w:pStyle w:val="Bodytext50"/>
        <w:framePr w:w="4944" w:h="7910" w:hRule="exact" w:wrap="none" w:vAnchor="page" w:hAnchor="page" w:x="704" w:y="924"/>
        <w:shd w:val="clear" w:color="auto" w:fill="auto"/>
        <w:spacing w:line="168" w:lineRule="exact"/>
        <w:ind w:left="180" w:right="160" w:firstLine="160"/>
        <w:jc w:val="both"/>
      </w:pPr>
      <w:r>
        <w:t xml:space="preserve">Meine Taufe ist das wirkliche Begräbnis nebst der gänzlichen Tötung alles </w:t>
      </w:r>
      <w:r>
        <w:t>dessen, was zum Bilde des ersten Adam mir gerechnet werden kann.</w:t>
      </w:r>
    </w:p>
    <w:p w:rsidR="00AB378A" w:rsidRDefault="006E5BA0">
      <w:pPr>
        <w:pStyle w:val="Bodytext50"/>
        <w:framePr w:w="4944" w:h="7910" w:hRule="exact" w:wrap="none" w:vAnchor="page" w:hAnchor="page" w:x="704" w:y="924"/>
        <w:shd w:val="clear" w:color="auto" w:fill="auto"/>
        <w:spacing w:line="168" w:lineRule="exact"/>
        <w:ind w:left="180" w:right="160" w:firstLine="160"/>
        <w:jc w:val="both"/>
      </w:pPr>
      <w:r>
        <w:t>Wenn in mir Christus, der andere Adam, wesentlich zum Vorschein kommt, und wenn man aus meinem Tun und Lassen seinen Kindersinn verspürt, alsdann feiere ich Weihnachten; Ostern aber, wenn mei</w:t>
      </w:r>
      <w:r>
        <w:t>n Geist durch alles Leiden, so durch Tod und Hölle triumphierend durchge</w:t>
      </w:r>
      <w:r>
        <w:softHyphen/>
        <w:t>gangen. Himmelfahrt halte ich, wenn ich mittlerweile Frei</w:t>
      </w:r>
      <w:r>
        <w:softHyphen/>
        <w:t>heit bekomme, mich zu Gott, meinem Ursprung, aufzu</w:t>
      </w:r>
      <w:r>
        <w:softHyphen/>
        <w:t>schwingen. Pfingsten halte ich, wenn die Gnade aus der Höhe besonders durc</w:t>
      </w:r>
      <w:r>
        <w:t>h den Heiligen Geist in mein Herz ausgegossen wird.</w:t>
      </w:r>
    </w:p>
    <w:p w:rsidR="00AB378A" w:rsidRDefault="006E5BA0">
      <w:pPr>
        <w:pStyle w:val="Bodytext50"/>
        <w:framePr w:w="4944" w:h="7910" w:hRule="exact" w:wrap="none" w:vAnchor="page" w:hAnchor="page" w:x="704" w:y="924"/>
        <w:shd w:val="clear" w:color="auto" w:fill="auto"/>
        <w:spacing w:line="168" w:lineRule="exact"/>
        <w:ind w:left="180" w:right="160" w:firstLine="160"/>
        <w:jc w:val="both"/>
      </w:pPr>
      <w:r>
        <w:t>Lassen sich anmutsvolle Strahlen als von ferne sehen, so wird's Tag; und Morgen, wenn die Sonne wirklich meinen Horizont bescheint; Mittag, wenn sie sich in ihrer schönsten Klarheit an dem Firmamente offe</w:t>
      </w:r>
      <w:r>
        <w:t>nbart; Abend aber, wenn sich die Gnade bisweilen verbirgt und unter</w:t>
      </w:r>
      <w:r>
        <w:softHyphen/>
        <w:t>geht. Ja, Nacht und Mitternacht wird es, wenn Verlassung und Versuchung auf mich stürmen und mein Gemüt be</w:t>
      </w:r>
      <w:r>
        <w:softHyphen/>
        <w:t xml:space="preserve">nebeln, daß ich </w:t>
      </w:r>
      <w:proofErr w:type="gramStart"/>
      <w:r>
        <w:t>meine</w:t>
      </w:r>
      <w:proofErr w:type="gramEnd"/>
      <w:r>
        <w:t xml:space="preserve"> Gnadensonne gar nicht zu erblicken fähig bin. Wenn mir endl</w:t>
      </w:r>
      <w:r>
        <w:t>ich durch den großen Wieder</w:t>
      </w:r>
      <w:r>
        <w:softHyphen/>
        <w:t>bringer sich mein Alles nach und nach erneuert, alsdann erscheint das Neue Jahr.</w:t>
      </w:r>
    </w:p>
    <w:p w:rsidR="00AB378A" w:rsidRDefault="006E5BA0">
      <w:pPr>
        <w:pStyle w:val="Bodytext50"/>
        <w:framePr w:w="4944" w:h="7910" w:hRule="exact" w:wrap="none" w:vAnchor="page" w:hAnchor="page" w:x="704" w:y="924"/>
        <w:shd w:val="clear" w:color="auto" w:fill="auto"/>
        <w:spacing w:line="168" w:lineRule="exact"/>
        <w:ind w:left="180" w:right="160" w:firstLine="160"/>
        <w:jc w:val="both"/>
      </w:pPr>
      <w:r>
        <w:t>Nach manchem rauhen und kalten Winter erfolgt ein lieblicher Frühling, der die schönen Spuren von der herr</w:t>
      </w:r>
      <w:r>
        <w:softHyphen/>
        <w:t>lichen Macht und Kraft meines himmlische</w:t>
      </w:r>
      <w:r>
        <w:t>n Gärtners zu erkennen gibt. Im Sommer zeigt sich erst die ganze Frucht der ausgestreuten Saat. Auf den Herbst wird unter man</w:t>
      </w:r>
      <w:r>
        <w:softHyphen/>
        <w:t>cherlei Abwechslung alles zeitig (reif) und von dem mit Freuden eingesammelt, der ausgestreut und gepflanzt hat. Im Winter wird me</w:t>
      </w:r>
      <w:r>
        <w:t>in Baum des Lebens oft aller Zierde und Gestalt beraubt, so daß es scheint, er sei gar ver</w:t>
      </w:r>
      <w:r>
        <w:softHyphen/>
        <w:t>dorrt. Doch ist's nur darum über ihn verhängt, damit er zu neuer Fruchtbarkeit in einer solchen Welt bequem und tüchtig werde, allwo das Beständige die Unbeständigke</w:t>
      </w:r>
      <w:r>
        <w:t>it ist. Und dies währt so lange, bis derselbe (Baum) end</w:t>
      </w:r>
      <w:r>
        <w:softHyphen/>
        <w:t>lich durch die unsichtbare Hand des Herrn nach vielfälti</w:t>
      </w:r>
      <w:r>
        <w:softHyphen/>
        <w:t>gem Versehen in das himmlische Paradies verpflanzt wird.</w:t>
      </w:r>
    </w:p>
    <w:p w:rsidR="00AB378A" w:rsidRDefault="006E5BA0">
      <w:pPr>
        <w:pStyle w:val="Bodytext50"/>
        <w:framePr w:w="4944" w:h="7910" w:hRule="exact" w:wrap="none" w:vAnchor="page" w:hAnchor="page" w:x="704" w:y="924"/>
        <w:shd w:val="clear" w:color="auto" w:fill="auto"/>
        <w:spacing w:line="168" w:lineRule="exact"/>
        <w:ind w:left="180" w:right="160" w:firstLine="160"/>
        <w:jc w:val="both"/>
      </w:pPr>
      <w:r>
        <w:t>Was alsdann sich offenbaren wird, sind dergleichen Dinge, die kein fleischliches Auge</w:t>
      </w:r>
      <w:r>
        <w:t xml:space="preserve"> je erblickt und kein sterblich Ohr gehört und vernommen hat, ja welche die wenigsten zu fassen fähig sind, daher (es) am besten ist, mehr davon zu erfahren als zu reden.</w:t>
      </w:r>
    </w:p>
    <w:p w:rsidR="00AB378A" w:rsidRDefault="006E5BA0">
      <w:pPr>
        <w:pStyle w:val="Headerorfooter70"/>
        <w:framePr w:wrap="none" w:vAnchor="page" w:hAnchor="page" w:x="814" w:y="8910"/>
        <w:shd w:val="clear" w:color="auto" w:fill="auto"/>
        <w:spacing w:line="200" w:lineRule="exact"/>
      </w:pPr>
      <w:r>
        <w:rPr>
          <w:rStyle w:val="Headerorfooter7Sylfaen85pt"/>
          <w:b w:val="0"/>
          <w:bCs w:val="0"/>
        </w:rPr>
        <w:t>5</w:t>
      </w:r>
      <w:r>
        <w:t>*</w:t>
      </w:r>
    </w:p>
    <w:p w:rsidR="00AB378A" w:rsidRDefault="006E5BA0">
      <w:pPr>
        <w:pStyle w:val="Headerorfooter0"/>
        <w:framePr w:wrap="none" w:vAnchor="page" w:hAnchor="page" w:x="5273" w:y="8948"/>
        <w:shd w:val="clear" w:color="auto" w:fill="auto"/>
        <w:spacing w:line="170" w:lineRule="exact"/>
      </w:pPr>
      <w:r>
        <w:t>67</w:t>
      </w:r>
    </w:p>
    <w:p w:rsidR="00AB378A" w:rsidRDefault="00AB378A">
      <w:pPr>
        <w:rPr>
          <w:sz w:val="2"/>
          <w:szCs w:val="2"/>
        </w:rPr>
        <w:sectPr w:rsidR="00AB378A">
          <w:pgSz w:w="6429" w:h="10194"/>
          <w:pgMar w:top="360" w:right="360" w:bottom="360" w:left="360" w:header="0" w:footer="3" w:gutter="0"/>
          <w:cols w:space="720"/>
          <w:noEndnote/>
          <w:docGrid w:linePitch="360"/>
        </w:sectPr>
      </w:pPr>
    </w:p>
    <w:p w:rsidR="00AB378A" w:rsidRDefault="006E5BA0">
      <w:pPr>
        <w:pStyle w:val="Bodytext50"/>
        <w:framePr w:w="4944" w:h="7896" w:hRule="exact" w:wrap="none" w:vAnchor="page" w:hAnchor="page" w:x="704" w:y="949"/>
        <w:shd w:val="clear" w:color="auto" w:fill="auto"/>
        <w:spacing w:after="26" w:line="168" w:lineRule="exact"/>
        <w:ind w:left="200" w:right="180" w:firstLine="160"/>
        <w:jc w:val="both"/>
      </w:pPr>
      <w:r>
        <w:t>Herr, hilf mir auch dazu aus Gnaden, — und was wird das s</w:t>
      </w:r>
      <w:r>
        <w:t>ein, wenn ich dich seh' und dort vor deinem Throne steh’l Ach, unterdessen lehre mich, daß stetig ich mit klu</w:t>
      </w:r>
      <w:r>
        <w:softHyphen/>
        <w:t>gem Herzen suche Dichl Amen. Hailelujah. Amen.</w:t>
      </w:r>
    </w:p>
    <w:p w:rsidR="00AB378A" w:rsidRDefault="006E5BA0">
      <w:pPr>
        <w:pStyle w:val="Heading40"/>
        <w:framePr w:w="4944" w:h="7896" w:hRule="exact" w:wrap="none" w:vAnchor="page" w:hAnchor="page" w:x="704" w:y="949"/>
        <w:shd w:val="clear" w:color="auto" w:fill="auto"/>
        <w:spacing w:after="9" w:line="210" w:lineRule="exact"/>
        <w:ind w:left="200"/>
        <w:jc w:val="both"/>
      </w:pPr>
      <w:bookmarkStart w:id="17" w:name="bookmark16"/>
      <w:r>
        <w:t>Selbstbekenntnis</w:t>
      </w:r>
      <w:bookmarkEnd w:id="17"/>
    </w:p>
    <w:p w:rsidR="00AB378A" w:rsidRDefault="006E5BA0">
      <w:pPr>
        <w:pStyle w:val="Bodytext50"/>
        <w:framePr w:w="4944" w:h="7896" w:hRule="exact" w:wrap="none" w:vAnchor="page" w:hAnchor="page" w:x="704" w:y="949"/>
        <w:shd w:val="clear" w:color="auto" w:fill="auto"/>
        <w:spacing w:after="26" w:line="168" w:lineRule="exact"/>
        <w:ind w:left="200" w:right="180" w:firstLine="160"/>
        <w:jc w:val="both"/>
      </w:pPr>
      <w:r>
        <w:t xml:space="preserve">An der Bestimmung meiner </w:t>
      </w:r>
      <w:r>
        <w:rPr>
          <w:rStyle w:val="Bodytext5Spacing2pt"/>
          <w:b/>
          <w:bCs/>
        </w:rPr>
        <w:t>Begriffe</w:t>
      </w:r>
      <w:r>
        <w:t xml:space="preserve"> vom Alten und Neuen Testament habe ich von 1721 bis 1772 an einem fort vor Gottes Angesicht unter tausend Versuchungen, Gefahren und Verfolgungen mich beschäftigt; dessen gibt mir mein Gewissen Zeugnis. Ich hoffe, Gott als der himm</w:t>
      </w:r>
      <w:r>
        <w:softHyphen/>
        <w:t>lische Weingärtner werd</w:t>
      </w:r>
      <w:r>
        <w:t xml:space="preserve">e mich von allen überflüssigen, daher nicht taugenden Gedanken, von allem, was nicht Frucht bringt, noch täglich reinigen. Ich lerne alle Tage, wie ich Gott einen </w:t>
      </w:r>
      <w:r>
        <w:rPr>
          <w:rStyle w:val="Bodytext5Spacing2pt"/>
          <w:b/>
          <w:bCs/>
        </w:rPr>
        <w:t>Vater</w:t>
      </w:r>
      <w:r>
        <w:t xml:space="preserve"> nennen soll, so daß er mir es selber offenbare durch nähere Aufschlüsse seines Worts na</w:t>
      </w:r>
      <w:r>
        <w:t>ch Psalm 119: Mache mich lebendig in deinen Worten! Der buchstäbliche Sinn, getreu gelesen, führt in die leben</w:t>
      </w:r>
      <w:r>
        <w:softHyphen/>
        <w:t>digmachende Kraft. — Was den Artikel von der Sünde be</w:t>
      </w:r>
      <w:r>
        <w:softHyphen/>
        <w:t>trifft, so habe ich an meinen Geburtstagen, und sonst je nach den Gegebenheiten, alle meine</w:t>
      </w:r>
      <w:r>
        <w:t xml:space="preserve"> Sünden Gott gebeich</w:t>
      </w:r>
      <w:r>
        <w:softHyphen/>
        <w:t>tet und Gott und Jesum Christum, den Hohenpriester, ge</w:t>
      </w:r>
      <w:r>
        <w:softHyphen/>
        <w:t>beten, Er möchte mir Vergebung der Sünden, als durch ein Pfand des himmlischen Erbes, im Geist versiegeln, da</w:t>
      </w:r>
      <w:r>
        <w:softHyphen/>
        <w:t>mit ich nicht erst in jener Welt im Erkennen meiner Irr- tümer lange z</w:t>
      </w:r>
      <w:r>
        <w:t xml:space="preserve">ubringen dürfe. — Die Offenbarung Gottes des Vaters in der </w:t>
      </w:r>
      <w:r>
        <w:rPr>
          <w:rStyle w:val="Bodytext5Spacing2pt"/>
          <w:b/>
          <w:bCs/>
        </w:rPr>
        <w:t>Gemeinschaft</w:t>
      </w:r>
      <w:r>
        <w:t xml:space="preserve"> der Heiligen durch leibliche und liebliche Handreichung des Geistes ist mir eine der allerteuersten Wahrheiten. Ich suche mich zu vereinigen mit den Seligen im Himmel und auf Erden und</w:t>
      </w:r>
      <w:r>
        <w:t xml:space="preserve"> durch ihre Fürbitte und Zuflüsse bestärkt zu werden; und weil Muhammed die Christen anklagt, daß sie die ausführlichen Vorstellungen der </w:t>
      </w:r>
      <w:r>
        <w:rPr>
          <w:rStyle w:val="Bodytext5Spacing2pt"/>
          <w:b/>
          <w:bCs/>
        </w:rPr>
        <w:t>Belohnungen</w:t>
      </w:r>
      <w:r>
        <w:t xml:space="preserve"> in jener Welt hintansetzen und sich mit Allgemeinheiten be</w:t>
      </w:r>
      <w:r>
        <w:softHyphen/>
        <w:t>gnügen, so arbeite ich Tag und Nacht darauf, di</w:t>
      </w:r>
      <w:r>
        <w:t>e letzten Dinge, so deutlich als sie in der Schrift stehen, zu ver</w:t>
      </w:r>
      <w:r>
        <w:softHyphen/>
        <w:t>stehen und durch wiederholte, nicht außerordentliche Of</w:t>
      </w:r>
      <w:r>
        <w:softHyphen/>
        <w:t>fenbarungen Gottes in mir bestätigen zu lassen, damit ich an nichts klebe auf dieser Welt, sondern meinen Wandel im Himmel habe.</w:t>
      </w:r>
    </w:p>
    <w:p w:rsidR="00AB378A" w:rsidRDefault="006E5BA0">
      <w:pPr>
        <w:pStyle w:val="Bodytext50"/>
        <w:framePr w:w="4944" w:h="7896" w:hRule="exact" w:wrap="none" w:vAnchor="page" w:hAnchor="page" w:x="704" w:y="949"/>
        <w:shd w:val="clear" w:color="auto" w:fill="auto"/>
        <w:spacing w:after="14" w:line="210" w:lineRule="exact"/>
        <w:ind w:left="200"/>
        <w:jc w:val="both"/>
      </w:pPr>
      <w:r>
        <w:rPr>
          <w:rStyle w:val="Bodytext5105pt"/>
          <w:b/>
          <w:bCs/>
        </w:rPr>
        <w:t>Vorr</w:t>
      </w:r>
      <w:r>
        <w:rPr>
          <w:rStyle w:val="Bodytext5105pt"/>
          <w:b/>
          <w:bCs/>
        </w:rPr>
        <w:t xml:space="preserve">ede </w:t>
      </w:r>
      <w:r>
        <w:t>zu der Schrift</w:t>
      </w:r>
    </w:p>
    <w:p w:rsidR="00AB378A" w:rsidRDefault="006E5BA0">
      <w:pPr>
        <w:pStyle w:val="Bodytext50"/>
        <w:framePr w:w="4944" w:h="7896" w:hRule="exact" w:wrap="none" w:vAnchor="page" w:hAnchor="page" w:x="704" w:y="949"/>
        <w:shd w:val="clear" w:color="auto" w:fill="auto"/>
        <w:spacing w:line="168" w:lineRule="exact"/>
        <w:ind w:left="200" w:right="180"/>
        <w:jc w:val="both"/>
      </w:pPr>
      <w:r>
        <w:t>„Die Wahrheit des Sensus communis oder des allgemei</w:t>
      </w:r>
      <w:r>
        <w:softHyphen/>
        <w:t>nen Sinnes in den nach dem Grundtext erklärten Sprüchen und Prediger Salomo oder das beste Haus- und Sittenbuch für Gelehrte und Ungelehrte."</w:t>
      </w:r>
    </w:p>
    <w:p w:rsidR="00AB378A" w:rsidRDefault="006E5BA0">
      <w:pPr>
        <w:pStyle w:val="Headerorfooter60"/>
        <w:framePr w:wrap="none" w:vAnchor="page" w:hAnchor="page" w:x="881" w:y="8953"/>
        <w:shd w:val="clear" w:color="auto" w:fill="auto"/>
        <w:spacing w:line="170" w:lineRule="exact"/>
      </w:pPr>
      <w:r>
        <w:rPr>
          <w:rStyle w:val="Headerorfooter61"/>
          <w:b/>
          <w:bCs/>
        </w:rPr>
        <w:t>68</w:t>
      </w:r>
    </w:p>
    <w:p w:rsidR="00AB378A" w:rsidRDefault="00AB378A">
      <w:pPr>
        <w:rPr>
          <w:sz w:val="2"/>
          <w:szCs w:val="2"/>
        </w:rPr>
        <w:sectPr w:rsidR="00AB378A">
          <w:pgSz w:w="6429" w:h="10194"/>
          <w:pgMar w:top="360" w:right="360" w:bottom="360" w:left="360" w:header="0" w:footer="3" w:gutter="0"/>
          <w:cols w:space="720"/>
          <w:noEndnote/>
          <w:docGrid w:linePitch="360"/>
        </w:sectPr>
      </w:pPr>
    </w:p>
    <w:p w:rsidR="00AB378A" w:rsidRDefault="006E5BA0">
      <w:pPr>
        <w:pStyle w:val="Bodytext50"/>
        <w:framePr w:w="4944" w:h="7967" w:hRule="exact" w:wrap="none" w:vAnchor="page" w:hAnchor="page" w:x="704" w:y="877"/>
        <w:shd w:val="clear" w:color="auto" w:fill="auto"/>
        <w:spacing w:line="168" w:lineRule="exact"/>
        <w:ind w:left="200" w:right="160" w:firstLine="160"/>
        <w:jc w:val="both"/>
      </w:pPr>
      <w:r>
        <w:t xml:space="preserve">Der ganzen </w:t>
      </w:r>
      <w:r>
        <w:t>Menschlichkeit, Freunden und Feinden, Be</w:t>
      </w:r>
      <w:r>
        <w:softHyphen/>
        <w:t>kannten und Unbekannten, übergibt dieses, zum Spiegel und Aufrichtung des allgemeinen Sinnes aus den Sprü</w:t>
      </w:r>
      <w:r>
        <w:softHyphen/>
        <w:t>chen der Weisheit, der Verfasser.</w:t>
      </w:r>
    </w:p>
    <w:p w:rsidR="00AB378A" w:rsidRDefault="006E5BA0">
      <w:pPr>
        <w:pStyle w:val="Bodytext50"/>
        <w:framePr w:w="4944" w:h="7967" w:hRule="exact" w:wrap="none" w:vAnchor="page" w:hAnchor="page" w:x="704" w:y="877"/>
        <w:shd w:val="clear" w:color="auto" w:fill="auto"/>
        <w:spacing w:line="168" w:lineRule="exact"/>
        <w:ind w:left="200" w:right="160" w:firstLine="160"/>
        <w:jc w:val="both"/>
      </w:pPr>
      <w:r>
        <w:t>Der erste Mensch war demütig und einfältig, und die</w:t>
      </w:r>
      <w:r>
        <w:softHyphen/>
        <w:t>ses hat der vielgeschäf</w:t>
      </w:r>
      <w:r>
        <w:t xml:space="preserve">tige stolze Geist zu dessen Fall mißbraucht; wir aber sind nach dem Fall hochmütig und vielfältig; wir sind verdrossen, unser Elend einzusehen, und mögen deswegen am allerwenigsten mit uns selbst umgehen. Wir wissen nichts mehr von den Reichtümern unseres </w:t>
      </w:r>
      <w:r>
        <w:t xml:space="preserve">Inwendigen, dadurch wir herrschen sollen über das Auswendige; wir sind uns selbst und allen denen feind, die in sich selbst kehren. Der Sohn Gottes hat uns einen leichtern Weg als die Natur gezeigt, wieder zu uns selbst zu kommen und wahre Ruhe zu finden; </w:t>
      </w:r>
      <w:r>
        <w:t>aber wir legen die Reden des Sohnes Gottes und seiner Knechte nach den Künsten der Schlange und nach unserem ver</w:t>
      </w:r>
      <w:r>
        <w:softHyphen/>
        <w:t>derbten Geschmack aus und demütigen uns nicht gerne. Ach, was für eine fremde Gewalt ist über uns, daß wir weder zu Gott, noch zu uns selbst, n</w:t>
      </w:r>
      <w:r>
        <w:t xml:space="preserve">och zu der Heiligen Schrift, sondern zur Eitelkeit Lust haben! Dieses merkte ich schon vor dreißig Jahren an mir; ich sah gründlich, was Paulus sagt, Römer 7: „Ich weiß, daß in mir, das ist in meinem Fleische, wohnet nichts Gutes”; und wieder: „So tue nun </w:t>
      </w:r>
      <w:r>
        <w:t>dasselbe nicht ich, sondern die Sünde, die in mir wohnet“. Ich wurde mir daher recht feind, traute nie</w:t>
      </w:r>
      <w:r>
        <w:softHyphen/>
        <w:t>mand weniger als mir in meinem doppelten Ich; doch suchte ich mich zu erniedrigen und zu verleugnen, um so</w:t>
      </w:r>
      <w:r>
        <w:softHyphen/>
        <w:t>wohl die auf der Gasse rufende Weisheit, nämli</w:t>
      </w:r>
      <w:r>
        <w:t>ch die leh</w:t>
      </w:r>
      <w:r>
        <w:softHyphen/>
        <w:t>renden Buchstaben der Werke Gottes, als auch die Worte des Sohnes Gottes und alles, was damit übereinstimmt, kurz die Schreibart der Heiligen Schrift zu verstehen, da</w:t>
      </w:r>
      <w:r>
        <w:softHyphen/>
        <w:t>mit mir dieselbe sage, wer ich sei, und aus welch selt</w:t>
      </w:r>
      <w:r>
        <w:softHyphen/>
        <w:t xml:space="preserve">samen Widerspielen ich </w:t>
      </w:r>
      <w:r>
        <w:t>handle. Lieber Leser, wundere dich nicht, daß wir einander so fremd, so undeutlich und auf allerhand Meinungen versteuert Vorkommen. Wir ha</w:t>
      </w:r>
      <w:r>
        <w:softHyphen/>
        <w:t xml:space="preserve">ben die wahre Demut verloren und lieben die Eitelkeit; darum, ehe ich dich und du mich gründlich </w:t>
      </w:r>
      <w:proofErr w:type="gramStart"/>
      <w:r>
        <w:t>kennst</w:t>
      </w:r>
      <w:proofErr w:type="gramEnd"/>
      <w:r>
        <w:t>, muß manches</w:t>
      </w:r>
      <w:r>
        <w:t xml:space="preserve"> in uns beiden Vorgehen. Man muß tief graben (Sprüche 2, 4). Meine Arbeiten biete ich, zu mir selbst ge</w:t>
      </w:r>
      <w:r>
        <w:softHyphen/>
        <w:t>kommen, dir aus herzlicher Liebe an. Wenn ich mich an</w:t>
      </w:r>
      <w:r>
        <w:softHyphen/>
        <w:t>schaue, so finde ich dich in mir selbst; denn die Weisheit spricht (Sprüche 27, 19): „Wie das Wass</w:t>
      </w:r>
      <w:r>
        <w:t>er, dem Aussehen nach, eines ist wie das andere, so ist ein Herz des Men</w:t>
      </w:r>
      <w:r>
        <w:softHyphen/>
        <w:t>schen wie das andere" und: „Der Odem des Menschen ist eine Leuchte des Herrn" (Kapitel 20, 27). Ich suche einen jeden Menschen wie mich selbst zu lieben. Nun lerne dich</w:t>
      </w:r>
    </w:p>
    <w:p w:rsidR="00AB378A" w:rsidRDefault="006E5BA0">
      <w:pPr>
        <w:pStyle w:val="Headerorfooter0"/>
        <w:framePr w:wrap="none" w:vAnchor="page" w:hAnchor="page" w:x="5312" w:y="8953"/>
        <w:shd w:val="clear" w:color="auto" w:fill="auto"/>
        <w:spacing w:line="170" w:lineRule="exact"/>
      </w:pPr>
      <w:r>
        <w:t>69</w:t>
      </w:r>
    </w:p>
    <w:p w:rsidR="00AB378A" w:rsidRDefault="00AB378A">
      <w:pPr>
        <w:rPr>
          <w:sz w:val="2"/>
          <w:szCs w:val="2"/>
        </w:rPr>
        <w:sectPr w:rsidR="00AB378A">
          <w:pgSz w:w="6429" w:h="10194"/>
          <w:pgMar w:top="360" w:right="360" w:bottom="360" w:left="360" w:header="0" w:footer="3" w:gutter="0"/>
          <w:cols w:space="720"/>
          <w:noEndnote/>
          <w:docGrid w:linePitch="360"/>
        </w:sectPr>
      </w:pPr>
    </w:p>
    <w:p w:rsidR="00AB378A" w:rsidRDefault="006E5BA0">
      <w:pPr>
        <w:pStyle w:val="Bodytext50"/>
        <w:framePr w:w="4944" w:h="7938" w:hRule="exact" w:wrap="none" w:vAnchor="page" w:hAnchor="page" w:x="704" w:y="896"/>
        <w:shd w:val="clear" w:color="auto" w:fill="auto"/>
        <w:spacing w:after="86" w:line="168" w:lineRule="exact"/>
        <w:ind w:left="200" w:right="160"/>
        <w:jc w:val="both"/>
      </w:pPr>
      <w:r>
        <w:t xml:space="preserve">kennen, damit wir einander auch kennen und lieben mögen,- </w:t>
      </w:r>
      <w:proofErr w:type="gramStart"/>
      <w:r>
        <w:t>entferne</w:t>
      </w:r>
      <w:proofErr w:type="gramEnd"/>
      <w:r>
        <w:t xml:space="preserve"> dich von dem Gepränge der Worte und such Sachen, so werden wir uns in diesem Buch, und her</w:t>
      </w:r>
      <w:r>
        <w:softHyphen/>
        <w:t xml:space="preserve">nach in den Werken Gottes, und in unserem inneren Grund wahrhaftig freuen. </w:t>
      </w:r>
      <w:r>
        <w:t>In dieser Absicht übergebe ich dir mein Buch aus aufrichtiger Gesinnung.</w:t>
      </w:r>
    </w:p>
    <w:p w:rsidR="00AB378A" w:rsidRDefault="006E5BA0">
      <w:pPr>
        <w:pStyle w:val="Heading40"/>
        <w:framePr w:w="4944" w:h="7938" w:hRule="exact" w:wrap="none" w:vAnchor="page" w:hAnchor="page" w:x="704" w:y="896"/>
        <w:shd w:val="clear" w:color="auto" w:fill="auto"/>
        <w:spacing w:after="69" w:line="210" w:lineRule="exact"/>
        <w:ind w:left="180"/>
        <w:jc w:val="both"/>
      </w:pPr>
      <w:bookmarkStart w:id="18" w:name="bookmark17"/>
      <w:r>
        <w:t>Heilsgewißheit</w:t>
      </w:r>
      <w:bookmarkEnd w:id="18"/>
    </w:p>
    <w:p w:rsidR="00AB378A" w:rsidRDefault="006E5BA0">
      <w:pPr>
        <w:pStyle w:val="Bodytext50"/>
        <w:framePr w:w="4944" w:h="7938" w:hRule="exact" w:wrap="none" w:vAnchor="page" w:hAnchor="page" w:x="704" w:y="896"/>
        <w:shd w:val="clear" w:color="auto" w:fill="auto"/>
        <w:spacing w:after="86" w:line="168" w:lineRule="exact"/>
        <w:ind w:left="180" w:right="140" w:firstLine="180"/>
        <w:jc w:val="both"/>
      </w:pPr>
      <w:r>
        <w:t>Jeder Gläubige soll in aller Angelegenheit seine Zu</w:t>
      </w:r>
      <w:r>
        <w:softHyphen/>
        <w:t>flucht zu Gott und zu dem Hohenpriester Jesus nehmen und ihm Vorhalten, so gewiß Gott seinen Willen durch den Tod se</w:t>
      </w:r>
      <w:r>
        <w:t>ines Sohnes bestätigt, so gewiß habe er seinen Sinn geändert und geglaubt, so gewiß habe er also Ver</w:t>
      </w:r>
      <w:r>
        <w:softHyphen/>
        <w:t>gebung der Sünden, das Recht oder die Gerechtigkeit zum himmlischen Erbe, ungeachtet der Anfälle von der Sünde; das Evangelium daure immer fort, es biete i</w:t>
      </w:r>
      <w:r>
        <w:t>mmer die völ</w:t>
      </w:r>
      <w:r>
        <w:softHyphen/>
        <w:t>lige Gnade des Heils an, es stärke mit dem Heiligen Geist der Salbung allezeit, es ziehe heraus aus allen Gedanken, die das Gesetz, die Ueberbleibsel der Sünde und des To</w:t>
      </w:r>
      <w:r>
        <w:softHyphen/>
        <w:t>des verursachen. Und in diesem Genuß der Gewißheit al</w:t>
      </w:r>
      <w:r>
        <w:softHyphen/>
        <w:t>ler dieser vermach</w:t>
      </w:r>
      <w:r>
        <w:t>ten Güter bestehet das Heil, welches sich in verschiedenen Zeiten auf alle erstrecken werde, wie der Tod des ersten Menschen sich auf alle erstrecket hat; und wer sich vom Heiligen Geist in alle Wahrheit führen läßt, dem bleibt nicht ein Jota (Buchstabe) z</w:t>
      </w:r>
      <w:r>
        <w:t>urück von allem Vorsatze Gottes: er hat eine gewisse, unzwei</w:t>
      </w:r>
      <w:r>
        <w:softHyphen/>
        <w:t>felhafte, unwiderlegliche, ganz gesunde Erkenntnis.</w:t>
      </w:r>
    </w:p>
    <w:p w:rsidR="00AB378A" w:rsidRDefault="006E5BA0">
      <w:pPr>
        <w:pStyle w:val="Heading40"/>
        <w:framePr w:w="4944" w:h="7938" w:hRule="exact" w:wrap="none" w:vAnchor="page" w:hAnchor="page" w:x="704" w:y="896"/>
        <w:shd w:val="clear" w:color="auto" w:fill="auto"/>
        <w:spacing w:after="69" w:line="210" w:lineRule="exact"/>
        <w:ind w:left="180"/>
        <w:jc w:val="both"/>
      </w:pPr>
      <w:bookmarkStart w:id="19" w:name="bookmark18"/>
      <w:r>
        <w:t>Ober das Wirken Jesu</w:t>
      </w:r>
      <w:bookmarkEnd w:id="19"/>
    </w:p>
    <w:p w:rsidR="00AB378A" w:rsidRDefault="006E5BA0">
      <w:pPr>
        <w:pStyle w:val="Bodytext50"/>
        <w:framePr w:w="4944" w:h="7938" w:hRule="exact" w:wrap="none" w:vAnchor="page" w:hAnchor="page" w:x="704" w:y="896"/>
        <w:shd w:val="clear" w:color="auto" w:fill="auto"/>
        <w:spacing w:line="168" w:lineRule="exact"/>
        <w:ind w:left="180" w:right="140" w:firstLine="180"/>
        <w:jc w:val="both"/>
      </w:pPr>
      <w:r>
        <w:t>In diesem Ernst nahm der Verfasser die Worte Jesu in ihrem Zusammenhang und mit dem Licht der apostoli</w:t>
      </w:r>
      <w:r>
        <w:softHyphen/>
        <w:t xml:space="preserve">schen Erläuterung </w:t>
      </w:r>
      <w:r>
        <w:t>derselben vor sich und fand das Wun</w:t>
      </w:r>
      <w:r>
        <w:softHyphen/>
        <w:t>der des ewigen Vorsatzes, des Wohlgefallens Gottes ge</w:t>
      </w:r>
      <w:r>
        <w:softHyphen/>
        <w:t>gen alle, die Jesu recht anhangen. Da hielt er sich mehr als jemals an die Person Jesu, suchte alle seine Namen, alles, was von ihm gesagt war, zusammen und bekam von</w:t>
      </w:r>
      <w:r>
        <w:t xml:space="preserve"> der unendlichen Liebe Jesu zu den Seinigen, die sich zu seinen Jüngern ergeben, von seiner Geduld gegen ihre Fehler, von seiner Verkündigung der Liebe des Vaters und dann von der Fülle seiner Gottheit, von seiner unend</w:t>
      </w:r>
      <w:r>
        <w:softHyphen/>
        <w:t>lichen Würdigkeit, die Menschen durc</w:t>
      </w:r>
      <w:r>
        <w:t>h seine Fürbitte an</w:t>
      </w:r>
      <w:r>
        <w:softHyphen/>
        <w:t>genehm zu machen, so erhabene und gewisse Eindrücke, als er nie gehabt, daß er von seinem A bis zu seinem O, von seiner ewigen, unendlichen Geburt und von seinem ewigen, unauflöslichen Leben, von seinem ewigen Spie</w:t>
      </w:r>
      <w:r>
        <w:softHyphen/>
      </w:r>
    </w:p>
    <w:p w:rsidR="00AB378A" w:rsidRDefault="006E5BA0">
      <w:pPr>
        <w:pStyle w:val="Headerorfooter0"/>
        <w:framePr w:wrap="none" w:vAnchor="page" w:hAnchor="page" w:x="833" w:y="8948"/>
        <w:shd w:val="clear" w:color="auto" w:fill="auto"/>
        <w:spacing w:line="170" w:lineRule="exact"/>
      </w:pPr>
      <w:r>
        <w:t>70</w:t>
      </w:r>
    </w:p>
    <w:p w:rsidR="00AB378A" w:rsidRDefault="00AB378A">
      <w:pPr>
        <w:rPr>
          <w:sz w:val="2"/>
          <w:szCs w:val="2"/>
        </w:rPr>
        <w:sectPr w:rsidR="00AB378A">
          <w:pgSz w:w="6429" w:h="10194"/>
          <w:pgMar w:top="360" w:right="360" w:bottom="360" w:left="360" w:header="0" w:footer="3" w:gutter="0"/>
          <w:cols w:space="720"/>
          <w:noEndnote/>
          <w:docGrid w:linePitch="360"/>
        </w:sectPr>
      </w:pPr>
    </w:p>
    <w:p w:rsidR="00AB378A" w:rsidRDefault="006E5BA0">
      <w:pPr>
        <w:pStyle w:val="Bodytext50"/>
        <w:framePr w:w="4944" w:h="7949" w:hRule="exact" w:wrap="none" w:vAnchor="page" w:hAnchor="page" w:x="704" w:y="887"/>
        <w:shd w:val="clear" w:color="auto" w:fill="auto"/>
        <w:spacing w:after="86" w:line="168" w:lineRule="exact"/>
        <w:ind w:left="180" w:right="140"/>
        <w:jc w:val="both"/>
      </w:pPr>
      <w:r>
        <w:t>gel der Liebe des Vaters und aller Dinge, von seiner erst</w:t>
      </w:r>
      <w:r>
        <w:softHyphen/>
        <w:t>geborenen Hoheit vor aller Kreatur ganz einen neuen Blick empfangen. Absonderlich von seiner Bürgschaft für seine Eigenen, die aus seinem Fleisch und Bein von An</w:t>
      </w:r>
      <w:r>
        <w:softHyphen/>
        <w:t>beginn waren;</w:t>
      </w:r>
      <w:r>
        <w:t xml:space="preserve"> mit welcher Bürgschaft er sich dem Vater von Anbeginn verbunden, als Haupt der künftigen Ge</w:t>
      </w:r>
      <w:r>
        <w:softHyphen/>
        <w:t>meinde zu leiden, ihre Sünde auf sich zu nehmen, das Ge</w:t>
      </w:r>
      <w:r>
        <w:softHyphen/>
        <w:t xml:space="preserve">richt über sie auszuhalten, die Feindschaft im Fleisch zu töten, dem Tode die Macht zu nehmen, Preis, Ehre </w:t>
      </w:r>
      <w:r>
        <w:t>und Unvergänglichkeit ihnen zu erwerben; durch seine Aufer- stehungskraft alles zu erneuern; die Erde zum Himmel zu machen, damit Gottes Wille geschehe auf Erden wie im Himmel; die gefallene Kreatur Gott wieder zuzuführen und sie zu heiligen; als Hoherprie</w:t>
      </w:r>
      <w:r>
        <w:t>ster, Mittler und neuer Schöpfer sich eines jeden, der an ihn glaubte, insbeson</w:t>
      </w:r>
      <w:r>
        <w:softHyphen/>
        <w:t>dere anzunehmen und in der Welt alles zu ihrem Besten zu regieren; endlich sie in eben die Herrlichkeit, die der Vater ihm gegeben, in sein Reich und seine Residenz zu erheben,</w:t>
      </w:r>
      <w:r>
        <w:t xml:space="preserve"> ja gar zu </w:t>
      </w:r>
      <w:r>
        <w:rPr>
          <w:rStyle w:val="Bodytext5Spacing2pt"/>
          <w:b/>
          <w:bCs/>
        </w:rPr>
        <w:t>einem</w:t>
      </w:r>
      <w:r>
        <w:t xml:space="preserve"> Geist mit ihm zu machen; daß endlich, wie aus Gott alle Dinge gekommen, so durch Je- sum in Gott alle Dinge wieder geordnet werden, daß Gott sei alles in allem.</w:t>
      </w:r>
    </w:p>
    <w:p w:rsidR="00AB378A" w:rsidRDefault="006E5BA0">
      <w:pPr>
        <w:pStyle w:val="Heading40"/>
        <w:framePr w:w="4944" w:h="7949" w:hRule="exact" w:wrap="none" w:vAnchor="page" w:hAnchor="page" w:x="704" w:y="887"/>
        <w:shd w:val="clear" w:color="auto" w:fill="auto"/>
        <w:spacing w:after="69" w:line="210" w:lineRule="exact"/>
        <w:ind w:left="200"/>
        <w:jc w:val="both"/>
      </w:pPr>
      <w:bookmarkStart w:id="20" w:name="bookmark19"/>
      <w:r>
        <w:t>Vom Geist und Buchstaben</w:t>
      </w:r>
      <w:bookmarkEnd w:id="20"/>
    </w:p>
    <w:p w:rsidR="00AB378A" w:rsidRDefault="006E5BA0">
      <w:pPr>
        <w:pStyle w:val="Bodytext50"/>
        <w:framePr w:w="4944" w:h="7949" w:hRule="exact" w:wrap="none" w:vAnchor="page" w:hAnchor="page" w:x="704" w:y="887"/>
        <w:shd w:val="clear" w:color="auto" w:fill="auto"/>
        <w:spacing w:line="168" w:lineRule="exact"/>
        <w:ind w:left="200" w:firstLine="160"/>
        <w:jc w:val="both"/>
      </w:pPr>
      <w:r>
        <w:t xml:space="preserve">Es ist keine subtilere (feingesponnenere) Versuchung </w:t>
      </w:r>
      <w:r>
        <w:t>aller Heiligen als eben diese, daß, wenn ihnen Gott ein ausnehmendes Maß des Lichts oder der Erkenntnis und Er</w:t>
      </w:r>
      <w:r>
        <w:softHyphen/>
        <w:t>fahrung geschenkt, sie dasselbe wie Hiob in die Form ihrer Gedanken einschränken, zu einem Bild und Maß</w:t>
      </w:r>
      <w:r>
        <w:softHyphen/>
        <w:t>stab auf alle vorkommenden Fälle annehmen</w:t>
      </w:r>
      <w:r>
        <w:t xml:space="preserve"> und eigen</w:t>
      </w:r>
      <w:r>
        <w:softHyphen/>
        <w:t>mächtig daraus einen Schluß und Ausschlag zu einer siche</w:t>
      </w:r>
      <w:r>
        <w:softHyphen/>
        <w:t>ren Gewißheit nehmen; denn sie werden gemeiniglich auf ihr innerliches Licht kühn, daß sie hernach aus demselben zu viel oder zu wenig schließen, Teilumstände mit allzu gemeinen Gründen be</w:t>
      </w:r>
      <w:r>
        <w:t>urteilen und als solche, die von den Gesetzen der Vernunftschlüsse durch Christum frei zu sein vermeinen, den Vernunftlehrem zum Gelächter wer</w:t>
      </w:r>
      <w:r>
        <w:softHyphen/>
        <w:t>den, indem diese ihnen offenbare Fehler und Verstöße wider die gesunden Regeln der ordentlichen Schlußfolgen zeig</w:t>
      </w:r>
      <w:r>
        <w:t>en können.</w:t>
      </w:r>
    </w:p>
    <w:p w:rsidR="00AB378A" w:rsidRDefault="006E5BA0">
      <w:pPr>
        <w:pStyle w:val="Bodytext50"/>
        <w:framePr w:w="4944" w:h="7949" w:hRule="exact" w:wrap="none" w:vAnchor="page" w:hAnchor="page" w:x="704" w:y="887"/>
        <w:shd w:val="clear" w:color="auto" w:fill="auto"/>
        <w:spacing w:line="168" w:lineRule="exact"/>
        <w:ind w:left="200" w:firstLine="160"/>
        <w:jc w:val="both"/>
      </w:pPr>
      <w:r>
        <w:t>Die Schrift ist meine äußere Richtschnur, und der Hei</w:t>
      </w:r>
      <w:r>
        <w:softHyphen/>
        <w:t>lige Geist wird nach derselben meine Kasuistik sein. Durch diesen wird jedem Jünger Jesu zur rechten Zeit ge</w:t>
      </w:r>
      <w:r>
        <w:softHyphen/>
        <w:t>geben werden, nicht zwar aus, doch nach den Regeln der Schlüsse, die besondere Erö</w:t>
      </w:r>
      <w:r>
        <w:t>rterung der Fälle nach dem Vorbild der Lehre zu finden.</w:t>
      </w:r>
    </w:p>
    <w:p w:rsidR="00AB378A" w:rsidRDefault="006E5BA0">
      <w:pPr>
        <w:pStyle w:val="Headerorfooter0"/>
        <w:framePr w:wrap="none" w:vAnchor="page" w:hAnchor="page" w:x="5297" w:y="8943"/>
        <w:shd w:val="clear" w:color="auto" w:fill="auto"/>
        <w:spacing w:line="170" w:lineRule="exact"/>
      </w:pPr>
      <w:r>
        <w:t>71</w:t>
      </w:r>
    </w:p>
    <w:p w:rsidR="00AB378A" w:rsidRDefault="00AB378A">
      <w:pPr>
        <w:rPr>
          <w:sz w:val="2"/>
          <w:szCs w:val="2"/>
        </w:rPr>
        <w:sectPr w:rsidR="00AB378A">
          <w:pgSz w:w="6429" w:h="10194"/>
          <w:pgMar w:top="360" w:right="360" w:bottom="360" w:left="360" w:header="0" w:footer="3" w:gutter="0"/>
          <w:cols w:space="720"/>
          <w:noEndnote/>
          <w:docGrid w:linePitch="360"/>
        </w:sectPr>
      </w:pPr>
    </w:p>
    <w:p w:rsidR="00AB378A" w:rsidRDefault="006E5BA0">
      <w:pPr>
        <w:pStyle w:val="Heading40"/>
        <w:framePr w:w="4944" w:h="7944" w:hRule="exact" w:wrap="none" w:vAnchor="page" w:hAnchor="page" w:x="704" w:y="886"/>
        <w:shd w:val="clear" w:color="auto" w:fill="auto"/>
        <w:spacing w:after="74" w:line="210" w:lineRule="exact"/>
        <w:ind w:left="240"/>
      </w:pPr>
      <w:bookmarkStart w:id="21" w:name="bookmark20"/>
      <w:r>
        <w:t>Von der Herrlichkeit Gottes</w:t>
      </w:r>
      <w:bookmarkEnd w:id="21"/>
    </w:p>
    <w:p w:rsidR="00AB378A" w:rsidRDefault="006E5BA0">
      <w:pPr>
        <w:pStyle w:val="Bodytext50"/>
        <w:framePr w:w="4944" w:h="7944" w:hRule="exact" w:wrap="none" w:vAnchor="page" w:hAnchor="page" w:x="704" w:y="886"/>
        <w:shd w:val="clear" w:color="auto" w:fill="auto"/>
        <w:spacing w:after="146" w:line="168" w:lineRule="exact"/>
        <w:ind w:left="240" w:firstLine="160"/>
        <w:jc w:val="both"/>
      </w:pPr>
      <w:r>
        <w:t>Was über geistliche Dinge ohne Erkenntnis der Herr</w:t>
      </w:r>
      <w:r>
        <w:softHyphen/>
        <w:t>lichkeit Gottes gelehrt wird, das gewährt keine theologi</w:t>
      </w:r>
      <w:r>
        <w:softHyphen/>
        <w:t xml:space="preserve">sche Erleuchtung. In der Herrlichkeit </w:t>
      </w:r>
      <w:r>
        <w:t>Gottes, welche durch Christum aufgeschlossen worden, soll Gott, der Mensch, das Gesetz, die Sünde, die Gnade, die Kirche und die Auf</w:t>
      </w:r>
      <w:r>
        <w:softHyphen/>
        <w:t>erstehung der Toten erkannt werden. Gott nämlich ist der Gott der Herrlichkeit; der Mensch ist in der Herrlich</w:t>
      </w:r>
      <w:r>
        <w:softHyphen/>
        <w:t>keit, die nu</w:t>
      </w:r>
      <w:r>
        <w:t>r noch nicht aufgedeckt ist, wiedergeboren, das Gesetz ist ohne die Herrlichkeit Gottes ein Gesetz des Todes und der Sünde, mit der Herrlichkeit dagegen ein Gesetz des Geistes des Lebens; die Sünde ist ein Mangel an der Herrlichkeit Gottes; die Gnade und d</w:t>
      </w:r>
      <w:r>
        <w:t>as Heil in Christo ist nach dem zweiten Timotheus-Briefe die Herr</w:t>
      </w:r>
      <w:r>
        <w:softHyphen/>
        <w:t>lichkeit, welche aus dem Blute des Kreuzes und aus der Vollendung des Verdienstes Christi wiederum ausfließt, und womit die Seele dereinst soll umkleidet werden, wes</w:t>
      </w:r>
      <w:r>
        <w:softHyphen/>
        <w:t>halb denn auch der Gnade</w:t>
      </w:r>
      <w:r>
        <w:t xml:space="preserve"> nach dem Epheser-Briefe die Herrlichkeit zugeschrieben wird; die Kirche ist der Leib Christi, durch welchen Gott seine Herrlichkeit vor den Engeln und vor dem ganzen Weltall offenbaren will (Eph. 3, 10); die Auferstehung endlich und die letzten Dinge sind</w:t>
      </w:r>
      <w:r>
        <w:t xml:space="preserve"> nach dem Kolosser-Brief die Eröffnung der Herrlich</w:t>
      </w:r>
      <w:r>
        <w:softHyphen/>
        <w:t>keit. Was also außerhalb der Herrlichkeit von der Person Christi gelehrt wird, sei es nun das Leiden oder der Tod oder das Begräbnis oder die Hinunterfahrt zur Hölle oder die Auferstehung oder die Auffahr</w:t>
      </w:r>
      <w:r>
        <w:t>t zur Rechten, das ge</w:t>
      </w:r>
      <w:r>
        <w:softHyphen/>
        <w:t>währt keine Erleuchtung, Darum hat Johannes in seinem Evangelium die Erklärung der Herrlichkeit vorausge</w:t>
      </w:r>
      <w:r>
        <w:softHyphen/>
        <w:t>schickt, welche Christus vor der Welt im Logos, im Leben, im Licht hatte, welche drei die Herrlichkeit Gottes aus</w:t>
      </w:r>
      <w:r>
        <w:softHyphen/>
        <w:t>machen und nach</w:t>
      </w:r>
      <w:r>
        <w:t xml:space="preserve"> Vollendung des Opfers in eben diese Herrlichkeit wieder ausgehen. Die Erleuchtung hat also überall die Erkenntnis der Herrlichkeit in allen einzelnen Teilen der Theologie zum Gegenstand, und so muß denn die ganze Theologie notwendig aus der Idee des Leben</w:t>
      </w:r>
      <w:r>
        <w:t>s und der Herrlichkeit hervorgehen.</w:t>
      </w:r>
    </w:p>
    <w:p w:rsidR="00AB378A" w:rsidRDefault="006E5BA0">
      <w:pPr>
        <w:pStyle w:val="Heading40"/>
        <w:framePr w:w="4944" w:h="7944" w:hRule="exact" w:wrap="none" w:vAnchor="page" w:hAnchor="page" w:x="704" w:y="886"/>
        <w:shd w:val="clear" w:color="auto" w:fill="auto"/>
        <w:spacing w:after="69" w:line="210" w:lineRule="exact"/>
        <w:ind w:left="240"/>
      </w:pPr>
      <w:bookmarkStart w:id="22" w:name="bookmark21"/>
      <w:r>
        <w:t>Von der Idee des Lebens</w:t>
      </w:r>
      <w:bookmarkEnd w:id="22"/>
    </w:p>
    <w:p w:rsidR="00AB378A" w:rsidRDefault="006E5BA0">
      <w:pPr>
        <w:pStyle w:val="Bodytext50"/>
        <w:framePr w:w="4944" w:h="7944" w:hRule="exact" w:wrap="none" w:vAnchor="page" w:hAnchor="page" w:x="704" w:y="886"/>
        <w:shd w:val="clear" w:color="auto" w:fill="auto"/>
        <w:spacing w:line="168" w:lineRule="exact"/>
        <w:ind w:left="240" w:firstLine="160"/>
        <w:jc w:val="both"/>
      </w:pPr>
      <w:r>
        <w:t>Gott allein hat ein unauflösliches Leben, ihm allein kommt Unsterblichkeit zu. Dagegen hat keine Kreatur in sich selbst ein unauflösliches Leben. Es ist wohl wahr, daß die Seele nicht getötet werd</w:t>
      </w:r>
      <w:r>
        <w:t>en kann, und daß sie nach dem Untergang des Leibes doch noch übrigbleibt. Aber es kommt dies der Seele nicht aus Naturnotwendigkeit zu,</w:t>
      </w:r>
    </w:p>
    <w:p w:rsidR="00AB378A" w:rsidRDefault="006E5BA0">
      <w:pPr>
        <w:pStyle w:val="Headerorfooter0"/>
        <w:framePr w:wrap="none" w:vAnchor="page" w:hAnchor="page" w:x="901" w:y="8953"/>
        <w:shd w:val="clear" w:color="auto" w:fill="auto"/>
        <w:spacing w:line="170" w:lineRule="exact"/>
      </w:pPr>
      <w:r>
        <w:t>72</w:t>
      </w:r>
    </w:p>
    <w:p w:rsidR="00AB378A" w:rsidRDefault="00AB378A">
      <w:pPr>
        <w:rPr>
          <w:sz w:val="2"/>
          <w:szCs w:val="2"/>
        </w:rPr>
        <w:sectPr w:rsidR="00AB378A">
          <w:pgSz w:w="6429" w:h="10194"/>
          <w:pgMar w:top="360" w:right="360" w:bottom="360" w:left="360" w:header="0" w:footer="3" w:gutter="0"/>
          <w:cols w:space="720"/>
          <w:noEndnote/>
          <w:docGrid w:linePitch="360"/>
        </w:sectPr>
      </w:pPr>
    </w:p>
    <w:p w:rsidR="00AB378A" w:rsidRDefault="006E5BA0">
      <w:pPr>
        <w:pStyle w:val="Bodytext50"/>
        <w:framePr w:w="4944" w:h="7934" w:hRule="exact" w:wrap="none" w:vAnchor="page" w:hAnchor="page" w:x="704" w:y="915"/>
        <w:shd w:val="clear" w:color="auto" w:fill="auto"/>
        <w:spacing w:line="168" w:lineRule="exact"/>
        <w:ind w:left="200" w:right="160"/>
        <w:jc w:val="both"/>
      </w:pPr>
      <w:r>
        <w:t xml:space="preserve">Bondern nach einer freien Bestimmung Gottes. So kann sich denn auch eine Auflösung des </w:t>
      </w:r>
      <w:r>
        <w:t>seelischen und geisti</w:t>
      </w:r>
      <w:r>
        <w:softHyphen/>
        <w:t>gen Lebens durch moralisch wirkende Ursachen ergeben, woraus dann eine physische Verwirrung und Aufhebung der ursprünglichen Harmonie folgt. Hieraus ergibt sich, daß die Unsterblichkeit der Seele aus der Heiligen Schrift nicht bewiese</w:t>
      </w:r>
      <w:r>
        <w:t>n werden könne, sondern nur deren Freiheit vom Tode.</w:t>
      </w:r>
    </w:p>
    <w:p w:rsidR="00AB378A" w:rsidRDefault="006E5BA0">
      <w:pPr>
        <w:pStyle w:val="Bodytext50"/>
        <w:framePr w:w="4944" w:h="7934" w:hRule="exact" w:wrap="none" w:vAnchor="page" w:hAnchor="page" w:x="704" w:y="915"/>
        <w:shd w:val="clear" w:color="auto" w:fill="auto"/>
        <w:spacing w:after="146" w:line="168" w:lineRule="exact"/>
        <w:ind w:left="200" w:right="160" w:firstLine="180"/>
        <w:jc w:val="both"/>
      </w:pPr>
      <w:r>
        <w:t>Christus ist das wahre Leben, im Fleische offenbart. Er ist die Wurzel und der alleinige gesegnete Same. Er hat vermöge seiner Menschwerdung und Geburt Fleisch und Blut angenommen, durch seine Auferstehu</w:t>
      </w:r>
      <w:r>
        <w:t>ng aber dieses zu einem Leben der Herrlichkeit erhöhet. Er hat vermöge seiner Geburt unsere Schwachheiten an sich genommen, durch den Tod und die Auferstehung aber dieselben ver</w:t>
      </w:r>
      <w:r>
        <w:softHyphen/>
        <w:t>wandelt. Vermöge der Menschwerdung war er gehorsam bis zum Tode, kraft der Auf</w:t>
      </w:r>
      <w:r>
        <w:t>erstehung aber hat er den Tod verschlungen in den Sieg und will uns infolge seiner Erhöhung den Geist darreichen. Vermöge dieses Geistes haben seine Schüler, welche in die Aehnlichkeit seines Todes miteingepflanzt waren, Aehnlichkeit auch hinsicht</w:t>
      </w:r>
      <w:r>
        <w:softHyphen/>
        <w:t>lich sei</w:t>
      </w:r>
      <w:r>
        <w:t>ner Auferstehung gewonnen. Dieser Geist der Ver</w:t>
      </w:r>
      <w:r>
        <w:softHyphen/>
        <w:t>heißung war ihnen Same und Wurzel, Mutter und Quelle aller Güter. Von diesem Geist hatten sie die innigste Empfindung, durch denselben gaben sie anderen den Be</w:t>
      </w:r>
      <w:r>
        <w:softHyphen/>
        <w:t>weis des Geistes und der Kraft. Von diesem Mitte</w:t>
      </w:r>
      <w:r>
        <w:t>lpunkte aus haben die Apostel die Predigt des Wortes auf mannig</w:t>
      </w:r>
      <w:r>
        <w:softHyphen/>
        <w:t>faltige, gerade vorliegende Umstände in gar reichem Maße hingewendet, so daß sie, wenngleich unter ver</w:t>
      </w:r>
      <w:r>
        <w:softHyphen/>
        <w:t>schiedenen Worten, doch immer nur eines sagten, daß nämlich Christus auferstanden sei, da</w:t>
      </w:r>
      <w:r>
        <w:t>ß uns, wenn wir glauben, sein Geist dargereicht werde, daß wir im Geiste den Tod Christi feiern, daß wir im Geiste dem Fleisch ab</w:t>
      </w:r>
      <w:r>
        <w:softHyphen/>
        <w:t>sterben, der Welt gekreuzigt werden, daß wir mit der Kirche wachsen und die Kraft seiner Auferstehung aner</w:t>
      </w:r>
      <w:r>
        <w:softHyphen/>
        <w:t>kennen. Hieraus sch</w:t>
      </w:r>
      <w:r>
        <w:t>ließe ich, daß die ganze Kraft der Ueberzeugung von der Auferstehung Christi und von der Auferweckung der Toten von der Kraft der Einwohnung des Geistes Jesu Christi in uns belebt sein müsse.</w:t>
      </w:r>
    </w:p>
    <w:p w:rsidR="00AB378A" w:rsidRDefault="006E5BA0">
      <w:pPr>
        <w:pStyle w:val="Heading40"/>
        <w:framePr w:w="4944" w:h="7934" w:hRule="exact" w:wrap="none" w:vAnchor="page" w:hAnchor="page" w:x="704" w:y="915"/>
        <w:shd w:val="clear" w:color="auto" w:fill="auto"/>
        <w:spacing w:after="22" w:line="210" w:lineRule="exact"/>
        <w:ind w:left="200"/>
        <w:jc w:val="both"/>
      </w:pPr>
      <w:bookmarkStart w:id="23" w:name="bookmark22"/>
      <w:r>
        <w:t>Vom Worte Gottes</w:t>
      </w:r>
      <w:bookmarkEnd w:id="23"/>
    </w:p>
    <w:p w:rsidR="00AB378A" w:rsidRDefault="006E5BA0">
      <w:pPr>
        <w:pStyle w:val="Bodytext50"/>
        <w:framePr w:w="4944" w:h="7934" w:hRule="exact" w:wrap="none" w:vAnchor="page" w:hAnchor="page" w:x="704" w:y="915"/>
        <w:shd w:val="clear" w:color="auto" w:fill="auto"/>
        <w:spacing w:line="163" w:lineRule="exact"/>
        <w:ind w:left="200" w:right="160" w:firstLine="180"/>
        <w:jc w:val="both"/>
      </w:pPr>
      <w:r>
        <w:t xml:space="preserve">Es kann nicht anders sein, das </w:t>
      </w:r>
      <w:r>
        <w:rPr>
          <w:rStyle w:val="Bodytext5Spacing2pt"/>
          <w:b/>
          <w:bCs/>
        </w:rPr>
        <w:t>Wort Gottes</w:t>
      </w:r>
      <w:r>
        <w:t xml:space="preserve"> rede</w:t>
      </w:r>
      <w:r>
        <w:t>t oft etwas, das über und wider unsere natürlichen Begriffe geht. Denn Gott redet vielfach mit uns aus dem Unsicht</w:t>
      </w:r>
      <w:r>
        <w:softHyphen/>
        <w:t>baren und nach dem Ausgangspunkt, worin die Dinge von da aus stehen. Soll sich da das Wort Gottes in unsere</w:t>
      </w:r>
    </w:p>
    <w:p w:rsidR="00AB378A" w:rsidRDefault="006E5BA0">
      <w:pPr>
        <w:pStyle w:val="Headerorfooter60"/>
        <w:framePr w:wrap="none" w:vAnchor="page" w:hAnchor="page" w:x="5317" w:y="8953"/>
        <w:shd w:val="clear" w:color="auto" w:fill="auto"/>
        <w:spacing w:line="170" w:lineRule="exact"/>
      </w:pPr>
      <w:r>
        <w:rPr>
          <w:rStyle w:val="Headerorfooter61"/>
          <w:b/>
          <w:bCs/>
        </w:rPr>
        <w:t>73</w:t>
      </w:r>
    </w:p>
    <w:p w:rsidR="00AB378A" w:rsidRDefault="00AB378A">
      <w:pPr>
        <w:rPr>
          <w:sz w:val="2"/>
          <w:szCs w:val="2"/>
        </w:rPr>
        <w:sectPr w:rsidR="00AB378A">
          <w:pgSz w:w="6429" w:h="10194"/>
          <w:pgMar w:top="360" w:right="360" w:bottom="360" w:left="360" w:header="0" w:footer="3" w:gutter="0"/>
          <w:cols w:space="720"/>
          <w:noEndnote/>
          <w:docGrid w:linePitch="360"/>
        </w:sectPr>
      </w:pPr>
    </w:p>
    <w:p w:rsidR="00AB378A" w:rsidRDefault="006E5BA0">
      <w:pPr>
        <w:pStyle w:val="Bodytext50"/>
        <w:framePr w:w="4944" w:h="7958" w:hRule="exact" w:wrap="none" w:vAnchor="page" w:hAnchor="page" w:x="704" w:y="877"/>
        <w:shd w:val="clear" w:color="auto" w:fill="auto"/>
        <w:spacing w:line="168" w:lineRule="exact"/>
        <w:ind w:left="200" w:right="160"/>
        <w:jc w:val="both"/>
      </w:pPr>
      <w:r>
        <w:t>natürliche Vernunft und künstlich gemachten Gedanken</w:t>
      </w:r>
      <w:r>
        <w:softHyphen/>
        <w:t>regeln derselben einschränken lassen? Das sei ferne! Man verehre, was der Erhabene über und gegen unsere natürlichen Gedanken ganz erhaben spricht! Es ist besser, ein Wort Gottes nicht verstehen und es d</w:t>
      </w:r>
      <w:r>
        <w:t>och im Herzen behalten, als zu bald verstehen wollen und sich eine fal</w:t>
      </w:r>
      <w:r>
        <w:softHyphen/>
        <w:t>sche Deutung darüber machen. Wer in Wahrheiten, welche über die gegenwärtigen Dinge hinausgehen, einen ande</w:t>
      </w:r>
      <w:r>
        <w:softHyphen/>
        <w:t>ren Weg der Weisheit sucht, als der in dem Wort Gottes ist und der dasselbe s</w:t>
      </w:r>
      <w:r>
        <w:t>elbst ist, der muß gewiß der rechten Weisheit verfehlen.</w:t>
      </w:r>
    </w:p>
    <w:p w:rsidR="00AB378A" w:rsidRDefault="006E5BA0">
      <w:pPr>
        <w:pStyle w:val="Bodytext50"/>
        <w:framePr w:w="4944" w:h="7958" w:hRule="exact" w:wrap="none" w:vAnchor="page" w:hAnchor="page" w:x="704" w:y="877"/>
        <w:shd w:val="clear" w:color="auto" w:fill="auto"/>
        <w:spacing w:after="86" w:line="168" w:lineRule="exact"/>
        <w:ind w:left="220" w:right="140" w:firstLine="160"/>
        <w:jc w:val="both"/>
      </w:pPr>
      <w:r>
        <w:t>Nun, mein Leser, wundere dich nicht! Diese Sachen blei</w:t>
      </w:r>
      <w:r>
        <w:softHyphen/>
        <w:t>ben immer dunkel, bis die Decke, womit alle Völker ver</w:t>
      </w:r>
      <w:r>
        <w:softHyphen/>
        <w:t>hüllt sind, abgetan ist (Jes. 25, 7). Unterdessen spüren wir der Wahrheit, so gut wir kön</w:t>
      </w:r>
      <w:r>
        <w:t>nen, nach und nehmen die Worte der Schrift zur Regel. Weiter wollen wir nicht gehen, als daß uns das Verständnis der Worte Gottes in den letzten Gründen etwas aufgeschlossen werde.</w:t>
      </w:r>
    </w:p>
    <w:p w:rsidR="00AB378A" w:rsidRDefault="006E5BA0">
      <w:pPr>
        <w:pStyle w:val="Heading40"/>
        <w:framePr w:w="4944" w:h="7958" w:hRule="exact" w:wrap="none" w:vAnchor="page" w:hAnchor="page" w:x="704" w:y="877"/>
        <w:shd w:val="clear" w:color="auto" w:fill="auto"/>
        <w:spacing w:after="69" w:line="210" w:lineRule="exact"/>
        <w:ind w:left="220"/>
        <w:jc w:val="both"/>
      </w:pPr>
      <w:bookmarkStart w:id="24" w:name="bookmark23"/>
      <w:r>
        <w:t>Bruderliebe als Beweis des neuen Lebens</w:t>
      </w:r>
      <w:bookmarkEnd w:id="24"/>
    </w:p>
    <w:p w:rsidR="00AB378A" w:rsidRDefault="006E5BA0">
      <w:pPr>
        <w:pStyle w:val="Bodytext50"/>
        <w:framePr w:w="4944" w:h="7958" w:hRule="exact" w:wrap="none" w:vAnchor="page" w:hAnchor="page" w:x="704" w:y="877"/>
        <w:shd w:val="clear" w:color="auto" w:fill="auto"/>
        <w:spacing w:line="168" w:lineRule="exact"/>
        <w:ind w:left="220" w:right="140" w:firstLine="160"/>
        <w:jc w:val="both"/>
      </w:pPr>
      <w:r>
        <w:t>Das ist die große Sache von der Bru</w:t>
      </w:r>
      <w:r>
        <w:t>derliebe, daß ein jeder in dem andern etwas von dem Geist der Herrlich</w:t>
      </w:r>
      <w:r>
        <w:softHyphen/>
        <w:t>keit sehe und um deswillen alle aufsteigenden Gedanken von der Ungleichheit in andern Stücken unterdrücke. Denn gemeiniglich urteilt ein jeder über den andern nach dem, daß er gleiche G</w:t>
      </w:r>
      <w:r>
        <w:t>emütsneigungen hat, oder nachdem er gleiche Erkenntnisse, gleiche Gaben hat. Aber daraus ent</w:t>
      </w:r>
      <w:r>
        <w:softHyphen/>
        <w:t>steht gleich lauter Mißhelligkeit, Parteilichkeit, Vorein</w:t>
      </w:r>
      <w:r>
        <w:softHyphen/>
        <w:t>genommenheit, Eigensinnigkeit.</w:t>
      </w:r>
    </w:p>
    <w:p w:rsidR="00AB378A" w:rsidRDefault="006E5BA0">
      <w:pPr>
        <w:pStyle w:val="Bodytext50"/>
        <w:framePr w:w="4944" w:h="7958" w:hRule="exact" w:wrap="none" w:vAnchor="page" w:hAnchor="page" w:x="704" w:y="877"/>
        <w:shd w:val="clear" w:color="auto" w:fill="auto"/>
        <w:spacing w:line="168" w:lineRule="exact"/>
        <w:ind w:left="220" w:right="140" w:firstLine="160"/>
        <w:jc w:val="both"/>
      </w:pPr>
      <w:r>
        <w:t>Jeder Mensch ist göttlichen Herkommens, jeder Mensch ist geweiht zur Genie</w:t>
      </w:r>
      <w:r>
        <w:t>ßung der ewigen Glückseligkeit; da</w:t>
      </w:r>
      <w:r>
        <w:softHyphen/>
        <w:t>rum ist jeder Mensch zu lieben. Noch mehr aber diejeni</w:t>
      </w:r>
      <w:r>
        <w:softHyphen/>
        <w:t>gen, die gleichen Sinn aus der neuen Geburt, aus dem Wohlgefallen an der Wahrheit, aus dem Evangelio der Herrlichkeit Gottes gefaßt, die Christum zu ihrem Herrn angen</w:t>
      </w:r>
      <w:r>
        <w:t>ommen und also nicht mehr sich selbst leben wollen, sondern dem, der für sie gestorben und auferstanden ist; diese müssen wir besonders als Brüder und Glieder Jesu Christi lieben, sie hochhalten, ihr Bestes befördern, für sie beten, ihre Ermahnungen annehm</w:t>
      </w:r>
      <w:r>
        <w:t>en, sie aus Demut ehren und ihnen folgen, ihre Freude für unsere Freude, ihr Glück und Unglück für unser eigenes halten und im Hinsehen auf die künftige Einheit des Geistes, davon Je</w:t>
      </w:r>
      <w:r>
        <w:softHyphen/>
        <w:t>sus gesagt: daß sie alle eines seien (Joh. 17), uns mit ihnen auf alle mö</w:t>
      </w:r>
      <w:r>
        <w:t>gliche Art mit keuscher Liebe ver</w:t>
      </w:r>
      <w:r>
        <w:softHyphen/>
        <w:t>einigen.</w:t>
      </w:r>
    </w:p>
    <w:p w:rsidR="00AB378A" w:rsidRDefault="006E5BA0">
      <w:pPr>
        <w:pStyle w:val="Headerorfooter60"/>
        <w:framePr w:wrap="none" w:vAnchor="page" w:hAnchor="page" w:x="867" w:y="8943"/>
        <w:shd w:val="clear" w:color="auto" w:fill="auto"/>
        <w:spacing w:line="170" w:lineRule="exact"/>
      </w:pPr>
      <w:r>
        <w:rPr>
          <w:rStyle w:val="Headerorfooter61"/>
          <w:b/>
          <w:bCs/>
        </w:rPr>
        <w:t>74</w:t>
      </w:r>
    </w:p>
    <w:p w:rsidR="00AB378A" w:rsidRDefault="00AB378A">
      <w:pPr>
        <w:rPr>
          <w:sz w:val="2"/>
          <w:szCs w:val="2"/>
        </w:rPr>
        <w:sectPr w:rsidR="00AB378A">
          <w:pgSz w:w="6429" w:h="10194"/>
          <w:pgMar w:top="360" w:right="360" w:bottom="360" w:left="360" w:header="0" w:footer="3" w:gutter="0"/>
          <w:cols w:space="720"/>
          <w:noEndnote/>
          <w:docGrid w:linePitch="360"/>
        </w:sectPr>
      </w:pPr>
    </w:p>
    <w:p w:rsidR="00AB378A" w:rsidRDefault="006E5BA0">
      <w:pPr>
        <w:pStyle w:val="Heading40"/>
        <w:framePr w:w="4944" w:h="8132" w:hRule="exact" w:wrap="none" w:vAnchor="page" w:hAnchor="page" w:x="704" w:y="895"/>
        <w:shd w:val="clear" w:color="auto" w:fill="auto"/>
        <w:spacing w:after="64" w:line="210" w:lineRule="exact"/>
        <w:ind w:left="200"/>
      </w:pPr>
      <w:bookmarkStart w:id="25" w:name="bookmark24"/>
      <w:r>
        <w:t>Vom Sinn des Neuen Testaments</w:t>
      </w:r>
      <w:bookmarkEnd w:id="25"/>
    </w:p>
    <w:p w:rsidR="00AB378A" w:rsidRDefault="006E5BA0">
      <w:pPr>
        <w:pStyle w:val="Bodytext50"/>
        <w:framePr w:w="4944" w:h="8132" w:hRule="exact" w:wrap="none" w:vAnchor="page" w:hAnchor="page" w:x="704" w:y="895"/>
        <w:shd w:val="clear" w:color="auto" w:fill="auto"/>
        <w:spacing w:line="168" w:lineRule="exact"/>
        <w:ind w:left="200" w:right="140" w:firstLine="160"/>
        <w:jc w:val="both"/>
      </w:pPr>
      <w:r>
        <w:t>Man muß gestehen, daß die Reden der Männer Gottes</w:t>
      </w:r>
      <w:r>
        <w:br/>
        <w:t>Neuen Testaments etwas voraus haben vor denen Alten</w:t>
      </w:r>
      <w:r>
        <w:br/>
        <w:t>Testaments, sich am Herzen und Gewissen zu beweisen.</w:t>
      </w:r>
      <w:r>
        <w:br/>
      </w:r>
      <w:r>
        <w:t>Beide dringen ins Innerste, erfüllen das Herz; aber jene</w:t>
      </w:r>
      <w:r>
        <w:br/>
        <w:t>lassen vieles im dunklen Gefühl beruhen, woraus leicht</w:t>
      </w:r>
      <w:r>
        <w:br/>
        <w:t>wieder eine Furcht und Zweifel entstehen kann; diese aber</w:t>
      </w:r>
      <w:r>
        <w:br/>
        <w:t>geben eine ganz aufgeklärte Erkenntnis, sie füllen das</w:t>
      </w:r>
      <w:r>
        <w:br/>
        <w:t xml:space="preserve">Herz nicht nur mit </w:t>
      </w:r>
      <w:r>
        <w:rPr>
          <w:rStyle w:val="Bodytext5Spacing2pt"/>
          <w:b/>
          <w:bCs/>
        </w:rPr>
        <w:t>etwas</w:t>
      </w:r>
      <w:r>
        <w:t xml:space="preserve"> Ganzem</w:t>
      </w:r>
      <w:r>
        <w:t>, sondern mit aller</w:t>
      </w:r>
      <w:r>
        <w:br/>
        <w:t>Wahrheit und Weisheit, soviel dazu gehört, in der Welt</w:t>
      </w:r>
      <w:r>
        <w:br/>
        <w:t>zu sein, wie Jesus auch war. Im Alten Testament sind die</w:t>
      </w:r>
      <w:r>
        <w:br/>
        <w:t>Wortfiguren und sinnlichen Ausdrücke häufiger; im</w:t>
      </w:r>
      <w:r>
        <w:br/>
        <w:t>Neuen Testament aber quellen mehr Lebensfiguren aus</w:t>
      </w:r>
      <w:r>
        <w:br/>
        <w:t>dem Geist; diese haben</w:t>
      </w:r>
      <w:r>
        <w:t xml:space="preserve"> eine Wunderkraft und eine unbe-</w:t>
      </w:r>
      <w:r>
        <w:br/>
        <w:t>schreibliche Schönheit, das Leben nicht nur, wo es mög-</w:t>
      </w:r>
      <w:r>
        <w:br/>
        <w:t>lich wäre, abzumalen, sondern mit einer gleichen Emp-</w:t>
      </w:r>
      <w:r>
        <w:br/>
        <w:t>findlichkeit in des andern Herzen zu entzünden oder rege</w:t>
      </w:r>
      <w:r>
        <w:br/>
        <w:t>zu machen. Darum heißt es Jakobus 1: Gott, der von laute</w:t>
      </w:r>
      <w:r>
        <w:t>r</w:t>
      </w:r>
      <w:r>
        <w:br/>
        <w:t>Willen, seine Gaben mitzuteilen, überfließt, habe uns ge-</w:t>
      </w:r>
      <w:r>
        <w:br/>
        <w:t>zeuget durch das Wort der Wahrheit, nämlich durch das</w:t>
      </w:r>
      <w:r>
        <w:br/>
        <w:t>verkündigte Wort; und wiederum: Wir sollen das Wort</w:t>
      </w:r>
      <w:r>
        <w:br/>
        <w:t>aufnehmen mit Sanftmut, weil es unsere Seelen erhalten</w:t>
      </w:r>
      <w:r>
        <w:br/>
        <w:t>könne. Darum haben solche Männer (A</w:t>
      </w:r>
      <w:r>
        <w:t>postel) alle Kunst-</w:t>
      </w:r>
      <w:r>
        <w:br/>
        <w:t>regeln ohne Kunst, weil ihre Rede aus dem Leben geht</w:t>
      </w:r>
      <w:proofErr w:type="gramStart"/>
      <w:r>
        <w:t>;</w:t>
      </w:r>
      <w:proofErr w:type="gramEnd"/>
      <w:r>
        <w:br/>
        <w:t>sie sprechen das Alte niemals ohne das Neue aus (Matth.</w:t>
      </w:r>
      <w:r>
        <w:br/>
        <w:t>13, 1; Joh. 2), sondern jeder redet aus seiner eigenen Fülle</w:t>
      </w:r>
      <w:r>
        <w:br/>
        <w:t>und Quelle nach dem Maß des gliedlichen, obwohl ihm</w:t>
      </w:r>
      <w:r>
        <w:br/>
        <w:t>selbst unbeka</w:t>
      </w:r>
      <w:r>
        <w:t>nnten Verhältnisses an dem Leib Christi.</w:t>
      </w:r>
    </w:p>
    <w:p w:rsidR="00AB378A" w:rsidRDefault="006E5BA0">
      <w:pPr>
        <w:pStyle w:val="Bodytext50"/>
        <w:framePr w:w="4944" w:h="8132" w:hRule="exact" w:wrap="none" w:vAnchor="page" w:hAnchor="page" w:x="704" w:y="895"/>
        <w:shd w:val="clear" w:color="auto" w:fill="auto"/>
        <w:spacing w:line="168" w:lineRule="exact"/>
        <w:ind w:left="200" w:right="140" w:firstLine="160"/>
        <w:jc w:val="both"/>
      </w:pPr>
      <w:r>
        <w:t xml:space="preserve">Die größte </w:t>
      </w:r>
      <w:r>
        <w:rPr>
          <w:rStyle w:val="Bodytext5Spacing2pt"/>
          <w:b/>
          <w:bCs/>
        </w:rPr>
        <w:t>Wahrheit</w:t>
      </w:r>
      <w:r>
        <w:t xml:space="preserve"> ist, daß nur </w:t>
      </w:r>
      <w:r>
        <w:rPr>
          <w:rStyle w:val="Bodytext5Spacing2pt"/>
          <w:b/>
          <w:bCs/>
        </w:rPr>
        <w:t>eine</w:t>
      </w:r>
      <w:r>
        <w:t xml:space="preserve"> Wahrheit</w:t>
      </w:r>
      <w:r>
        <w:br/>
        <w:t>ist, und alle Wahrheit ist in Jesu. An dieser zu halten,</w:t>
      </w:r>
      <w:r>
        <w:br/>
        <w:t>hat mich mein Erlöser in meinem siebenten Jahr durch</w:t>
      </w:r>
      <w:r>
        <w:br/>
        <w:t>einen unwiderstehlichen göttlichen Eindruck auf lebens-</w:t>
      </w:r>
      <w:r>
        <w:br/>
        <w:t>la</w:t>
      </w:r>
      <w:r>
        <w:t>ng verwahrt, und die Pforten der Hölle haben mich un-</w:t>
      </w:r>
      <w:r>
        <w:br/>
        <w:t>geachtet mancher Stöße und Verwundungen nicht über-</w:t>
      </w:r>
      <w:r>
        <w:br/>
        <w:t>wältigt. Ich kenne meinen Erlöser, und er bleibt mein</w:t>
      </w:r>
      <w:r>
        <w:br/>
        <w:t>Licht und mein Heil und meines Lebens Kraft. Vor wem</w:t>
      </w:r>
      <w:r>
        <w:br/>
        <w:t>soll ich mich fürchten?</w:t>
      </w:r>
    </w:p>
    <w:p w:rsidR="00AB378A" w:rsidRDefault="006E5BA0">
      <w:pPr>
        <w:pStyle w:val="Bodytext50"/>
        <w:framePr w:w="4944" w:h="8132" w:hRule="exact" w:wrap="none" w:vAnchor="page" w:hAnchor="page" w:x="704" w:y="895"/>
        <w:shd w:val="clear" w:color="auto" w:fill="auto"/>
        <w:spacing w:line="168" w:lineRule="exact"/>
        <w:ind w:left="200" w:right="140" w:firstLine="160"/>
        <w:jc w:val="both"/>
      </w:pPr>
      <w:r>
        <w:rPr>
          <w:rStyle w:val="Bodytext5Spacing2pt"/>
          <w:b/>
          <w:bCs/>
        </w:rPr>
        <w:t>Barmherzig</w:t>
      </w:r>
      <w:r>
        <w:t xml:space="preserve"> werden w</w:t>
      </w:r>
      <w:r>
        <w:t>ar des Erlösers, als eines</w:t>
      </w:r>
      <w:r>
        <w:br/>
        <w:t>Menschen, Zunehmen, und durch diese Barmherzigkeit</w:t>
      </w:r>
      <w:r>
        <w:br/>
        <w:t>müssen wir auch zunehmen, süß, gut, mitleidig gegen alle</w:t>
      </w:r>
      <w:r>
        <w:br/>
        <w:t>Menschen werden, weil wir so ätzend, so bös, so hart sind</w:t>
      </w:r>
      <w:r>
        <w:br/>
        <w:t>gegen viele; helfen denen, die versucht werden, kommt</w:t>
      </w:r>
      <w:r>
        <w:br/>
        <w:t>uns zu im</w:t>
      </w:r>
      <w:r>
        <w:t xml:space="preserve"> Willen, nicht allezeit im Wirken. Ihm, dem</w:t>
      </w:r>
      <w:r>
        <w:br/>
        <w:t>Herrn, ist es eigen: er ist der große Helfer durchs Kreuz,</w:t>
      </w:r>
      <w:r>
        <w:br/>
        <w:t>wodurch er alle Kreatur, die Gott aus der Tiefe in die</w:t>
      </w:r>
      <w:r>
        <w:br/>
        <w:t>Höhe erheben will, hindurchpassieren läßt, nach einem</w:t>
      </w:r>
    </w:p>
    <w:p w:rsidR="00AB378A" w:rsidRDefault="006E5BA0">
      <w:pPr>
        <w:pStyle w:val="Bodytext50"/>
        <w:framePr w:w="4944" w:h="8132" w:hRule="exact" w:wrap="none" w:vAnchor="page" w:hAnchor="page" w:x="704" w:y="895"/>
        <w:shd w:val="clear" w:color="auto" w:fill="auto"/>
        <w:spacing w:line="168" w:lineRule="exact"/>
        <w:ind w:left="200" w:right="3125"/>
        <w:jc w:val="both"/>
      </w:pPr>
      <w:proofErr w:type="gramStart"/>
      <w:r>
        <w:t>allgemeinen</w:t>
      </w:r>
      <w:proofErr w:type="gramEnd"/>
      <w:r>
        <w:t xml:space="preserve"> Gesetz.</w:t>
      </w:r>
    </w:p>
    <w:p w:rsidR="00AB378A" w:rsidRDefault="006E5BA0">
      <w:pPr>
        <w:pStyle w:val="Headerorfooter0"/>
        <w:framePr w:wrap="none" w:vAnchor="page" w:hAnchor="page" w:x="5307" w:y="8948"/>
        <w:shd w:val="clear" w:color="auto" w:fill="auto"/>
        <w:spacing w:line="170" w:lineRule="exact"/>
      </w:pPr>
      <w:r>
        <w:t>75</w:t>
      </w:r>
    </w:p>
    <w:p w:rsidR="00AB378A" w:rsidRDefault="00AB378A">
      <w:pPr>
        <w:rPr>
          <w:sz w:val="2"/>
          <w:szCs w:val="2"/>
        </w:rPr>
        <w:sectPr w:rsidR="00AB378A">
          <w:pgSz w:w="6429" w:h="10194"/>
          <w:pgMar w:top="360" w:right="360" w:bottom="360" w:left="360" w:header="0" w:footer="3" w:gutter="0"/>
          <w:cols w:space="720"/>
          <w:noEndnote/>
          <w:docGrid w:linePitch="360"/>
        </w:sectPr>
      </w:pPr>
    </w:p>
    <w:p w:rsidR="00AB378A" w:rsidRDefault="006E5BA0">
      <w:pPr>
        <w:pStyle w:val="Heading40"/>
        <w:framePr w:w="4944" w:h="7930" w:hRule="exact" w:wrap="none" w:vAnchor="page" w:hAnchor="page" w:x="704" w:y="905"/>
        <w:shd w:val="clear" w:color="auto" w:fill="auto"/>
        <w:spacing w:after="69" w:line="210" w:lineRule="exact"/>
        <w:ind w:left="260"/>
      </w:pPr>
      <w:bookmarkStart w:id="26" w:name="bookmark25"/>
      <w:r>
        <w:t>Vergebung und Bekehrung</w:t>
      </w:r>
      <w:bookmarkEnd w:id="26"/>
    </w:p>
    <w:p w:rsidR="00AB378A" w:rsidRDefault="006E5BA0">
      <w:pPr>
        <w:pStyle w:val="Bodytext50"/>
        <w:framePr w:w="4944" w:h="7930" w:hRule="exact" w:wrap="none" w:vAnchor="page" w:hAnchor="page" w:x="704" w:y="905"/>
        <w:shd w:val="clear" w:color="auto" w:fill="auto"/>
        <w:spacing w:line="168" w:lineRule="exact"/>
        <w:ind w:left="260" w:firstLine="160"/>
        <w:jc w:val="both"/>
      </w:pPr>
      <w:r>
        <w:t xml:space="preserve">Die </w:t>
      </w:r>
      <w:r>
        <w:rPr>
          <w:rStyle w:val="Bodytext5Spacing2pt"/>
          <w:b/>
          <w:bCs/>
        </w:rPr>
        <w:t>Versicherung</w:t>
      </w:r>
      <w:r>
        <w:t xml:space="preserve"> der Vergebung hängt von der Ruhe, von dem Frieden, welcher über alle Vernunft ist, abj Paulus sagt, das Evangelium sei Kraft Gottes, weil darin geoffenbart werde die Gerechtigkeit Gottes. Ge</w:t>
      </w:r>
      <w:r>
        <w:softHyphen/>
        <w:t xml:space="preserve">rechtigkeit Gottes ist </w:t>
      </w:r>
      <w:r>
        <w:t xml:space="preserve">nicht viel unterschieden von der Herrlichkeit Gottes; denn wir mangeln nach Römer 3, 23 der Herrlichkeit Gottes. Gerechtigkeit Gottes ist eben die Herrlichkeit Gottes, die der Vater der Lichter uns durchs Wort im Geist mitteilt. Und wenn wir vom jüdischen </w:t>
      </w:r>
      <w:r>
        <w:t>Ge</w:t>
      </w:r>
      <w:r>
        <w:softHyphen/>
        <w:t>setz frei sind, so sind wir im Geiste. Also muß man ganz in die Herrlichkeit Gottes aus dem Tod Jesu hineinsehen durch die Gerechtigkeit außer dem jüdischen Gesetz. Aus der Herrlichkeit der Gnade muß die verlorene Herrlich</w:t>
      </w:r>
      <w:r>
        <w:softHyphen/>
        <w:t>keit wieder in uns kommen, abe</w:t>
      </w:r>
      <w:r>
        <w:t xml:space="preserve">r mittelbar durchs Wort. So entsteht mein Begriff von der </w:t>
      </w:r>
      <w:r>
        <w:rPr>
          <w:rStyle w:val="Bodytext5Spacing2pt"/>
          <w:b/>
          <w:bCs/>
        </w:rPr>
        <w:t xml:space="preserve">Rechtfertigung, </w:t>
      </w:r>
      <w:r>
        <w:t>da habe ich alles aus Gott, nicht in mir, sondern in Gott durch Christus. — Uebrigens suche ich mehr eine Recht</w:t>
      </w:r>
      <w:r>
        <w:softHyphen/>
        <w:t>fertigung zu einem Kind Gottes als eine Rechtfertigung von den Beschul</w:t>
      </w:r>
      <w:r>
        <w:t>digungen. Die Frage ist, ob im Urteil Got</w:t>
      </w:r>
      <w:r>
        <w:softHyphen/>
        <w:t xml:space="preserve">tes die Lossprechung von der Sünde und die Erklärung zu einem Kinde Gottes zugleich oder hintereinander </w:t>
      </w:r>
      <w:proofErr w:type="gramStart"/>
      <w:r>
        <w:t>ge</w:t>
      </w:r>
      <w:r>
        <w:softHyphen/>
        <w:t>schehe</w:t>
      </w:r>
      <w:proofErr w:type="gramEnd"/>
      <w:r>
        <w:t>. Ich finde in Heiliger Schrift: zugleich. Die Gerech</w:t>
      </w:r>
      <w:r>
        <w:softHyphen/>
        <w:t>tigkeit Gottes schließt alles zugleich ein, und</w:t>
      </w:r>
      <w:r>
        <w:t xml:space="preserve"> es kommt alles auf das Zeugnis des Geistes Gottes an. Ei, wie ein großes Ding ist es um das geistliche Augenmaß, welches man nicht durch Bücher, sondern durch die Kraftworte des Neuen Testaments und durch des Heiligen Geistes eigene Augenleitung bekommt!</w:t>
      </w:r>
    </w:p>
    <w:p w:rsidR="00AB378A" w:rsidRDefault="006E5BA0">
      <w:pPr>
        <w:pStyle w:val="Bodytext50"/>
        <w:framePr w:w="4944" w:h="7930" w:hRule="exact" w:wrap="none" w:vAnchor="page" w:hAnchor="page" w:x="704" w:y="905"/>
        <w:shd w:val="clear" w:color="auto" w:fill="auto"/>
        <w:spacing w:after="86" w:line="168" w:lineRule="exact"/>
        <w:ind w:left="260" w:firstLine="160"/>
        <w:jc w:val="both"/>
      </w:pPr>
      <w:r>
        <w:rPr>
          <w:rStyle w:val="Bodytext5Spacing2pt"/>
          <w:b/>
          <w:bCs/>
        </w:rPr>
        <w:t>Bekehrung</w:t>
      </w:r>
      <w:r>
        <w:t xml:space="preserve"> ist, wenn man sich von den falschen Meinungen und Gewohnheiten abwendet, sich zum Wort Gottes kehrt und dieses seine Hauptsache sein läßt (Psalm 1, 2). Sie ist aber eine Kraft, die Gott wirkt in allem, da er Jesum vom Tod erweckt und allen Gläubi</w:t>
      </w:r>
      <w:r>
        <w:t>gen durch diesen einzigen Akt der Lebendigmachung die Kraft zu glauben mitgeteilt. Das ist eine große Zurechnung, daß wir samt ihm auferweckt geachtet werden.</w:t>
      </w:r>
    </w:p>
    <w:p w:rsidR="00AB378A" w:rsidRDefault="006E5BA0">
      <w:pPr>
        <w:pStyle w:val="Heading40"/>
        <w:framePr w:w="4944" w:h="7930" w:hRule="exact" w:wrap="none" w:vAnchor="page" w:hAnchor="page" w:x="704" w:y="905"/>
        <w:shd w:val="clear" w:color="auto" w:fill="auto"/>
        <w:spacing w:after="64" w:line="210" w:lineRule="exact"/>
        <w:ind w:left="260"/>
      </w:pPr>
      <w:bookmarkStart w:id="27" w:name="bookmark26"/>
      <w:r>
        <w:t>Die Leutseligkeit Jesu</w:t>
      </w:r>
      <w:bookmarkEnd w:id="27"/>
    </w:p>
    <w:p w:rsidR="00AB378A" w:rsidRDefault="006E5BA0">
      <w:pPr>
        <w:pStyle w:val="Bodytext50"/>
        <w:framePr w:w="4944" w:h="7930" w:hRule="exact" w:wrap="none" w:vAnchor="page" w:hAnchor="page" w:x="704" w:y="905"/>
        <w:shd w:val="clear" w:color="auto" w:fill="auto"/>
        <w:spacing w:line="168" w:lineRule="exact"/>
        <w:ind w:left="260" w:firstLine="160"/>
        <w:jc w:val="both"/>
      </w:pPr>
      <w:r>
        <w:t>Es kommt bei dem Glauben auf die Hochachtung einer inneren Sache an: dem e</w:t>
      </w:r>
      <w:r>
        <w:t>inen gefällt eine Sache, die der andere nicht sieht. Wer den Zug aus Gott in sich hat, der hat einen Gefallen an ganz andern Dingen als der, welcher diesen Zug nicht hat. Mir gefällt nichts in der Welt so sehr als alles, was an Jesu und an seiner Ge</w:t>
      </w:r>
      <w:r>
        <w:softHyphen/>
      </w:r>
    </w:p>
    <w:p w:rsidR="00AB378A" w:rsidRDefault="006E5BA0">
      <w:pPr>
        <w:pStyle w:val="Headerorfooter60"/>
        <w:framePr w:wrap="none" w:vAnchor="page" w:hAnchor="page" w:x="929" w:y="8953"/>
        <w:shd w:val="clear" w:color="auto" w:fill="auto"/>
        <w:spacing w:line="170" w:lineRule="exact"/>
      </w:pPr>
      <w:r>
        <w:rPr>
          <w:rStyle w:val="Headerorfooter61"/>
          <w:b/>
          <w:bCs/>
        </w:rPr>
        <w:t>76</w:t>
      </w:r>
    </w:p>
    <w:p w:rsidR="00AB378A" w:rsidRDefault="00AB378A">
      <w:pPr>
        <w:rPr>
          <w:sz w:val="2"/>
          <w:szCs w:val="2"/>
        </w:rPr>
        <w:sectPr w:rsidR="00AB378A">
          <w:pgSz w:w="6429" w:h="10194"/>
          <w:pgMar w:top="360" w:right="360" w:bottom="360" w:left="360" w:header="0" w:footer="3" w:gutter="0"/>
          <w:cols w:space="720"/>
          <w:noEndnote/>
          <w:docGrid w:linePitch="360"/>
        </w:sectPr>
      </w:pPr>
    </w:p>
    <w:p w:rsidR="00AB378A" w:rsidRDefault="006E5BA0">
      <w:pPr>
        <w:pStyle w:val="Bodytext50"/>
        <w:framePr w:w="4944" w:h="7910" w:hRule="exact" w:wrap="none" w:vAnchor="page" w:hAnchor="page" w:x="704" w:y="925"/>
        <w:shd w:val="clear" w:color="auto" w:fill="auto"/>
        <w:spacing w:line="168" w:lineRule="exact"/>
        <w:ind w:left="260"/>
        <w:jc w:val="both"/>
      </w:pPr>
      <w:r>
        <w:t>meine zu bemerken ist. Midi freuet sonst nichts. Wenn meine Kinder Grafen, Könige und die glückseligsten Leu</w:t>
      </w:r>
      <w:r>
        <w:softHyphen/>
        <w:t>te wären, so gefiele es mir nicht so sehr, als wenn ich sehen würde, wie sie die große Ehre, welche der Heiland in jener Wel</w:t>
      </w:r>
      <w:r>
        <w:t>t der kleinen Herde antun will, allem vor</w:t>
      </w:r>
      <w:r>
        <w:softHyphen/>
        <w:t>ziehen. Mich freut keine Hochzeit, keine Mahlzeit, kein Glück auf der Welt: was an Jesu Christo und seinem Wort Schönes, Vernünftiges, Weises, Hohes, Demütiges, Leutseliges, besonders bei seinem Umgang auf der Welt</w:t>
      </w:r>
      <w:r>
        <w:t xml:space="preserve"> und hernach in der Unverweslichkeit, wahrgenommen werden kann, das müßte den Juden, den Türken, den Heiden, das müßte den mißgestalteten Christen mehr als alles freuen, wenn er sehen könnte. Aber es ist vor ihren Augen verborgen. Wenn Jesus auf der Welt k</w:t>
      </w:r>
      <w:r>
        <w:t>eine Wun</w:t>
      </w:r>
      <w:r>
        <w:softHyphen/>
        <w:t>der getan hätte, und es hätte jemand nur seine Leutselig</w:t>
      </w:r>
      <w:r>
        <w:softHyphen/>
        <w:t>keit, seine liebe Art zu reden, seine schnell besonnenen Antworten, seine Mienen und Gebärden nach der voll</w:t>
      </w:r>
      <w:r>
        <w:softHyphen/>
        <w:t>kommenen Ehrlichkeit recht ins Auge gefaßt, so müßte er sagen wie jene Kriegsknech</w:t>
      </w:r>
      <w:r>
        <w:t>te, welche Jesum hätten sol</w:t>
      </w:r>
      <w:r>
        <w:softHyphen/>
        <w:t>len gefangennehmen, aber nicht konnten: „Es hat nie kein Mensch also geredet wie dieser Mensch" (Joh. 7, 46).</w:t>
      </w:r>
    </w:p>
    <w:p w:rsidR="00AB378A" w:rsidRDefault="006E5BA0">
      <w:pPr>
        <w:pStyle w:val="Bodytext50"/>
        <w:framePr w:w="4944" w:h="7910" w:hRule="exact" w:wrap="none" w:vAnchor="page" w:hAnchor="page" w:x="704" w:y="925"/>
        <w:shd w:val="clear" w:color="auto" w:fill="auto"/>
        <w:spacing w:after="146" w:line="168" w:lineRule="exact"/>
        <w:ind w:left="220" w:right="140" w:firstLine="160"/>
        <w:jc w:val="both"/>
      </w:pPr>
      <w:r>
        <w:t xml:space="preserve">So war die ganze Rede Jesu und seiner Apostel auf Liebe und Demut eingerichtet; das ist das Höchste im Evangelio, daß </w:t>
      </w:r>
      <w:r>
        <w:t>unter so niedrigen Decken des Kreuzes und des Leidens die höchsten und größten Dinge des Rei</w:t>
      </w:r>
      <w:r>
        <w:softHyphen/>
        <w:t>ches Jesu, der Gerechtigkeit des Reiches Jesu, der Ver</w:t>
      </w:r>
      <w:r>
        <w:softHyphen/>
        <w:t>gebung der Majestätsverbrechen, die Gemeinschaft mit Gott und mit Jesu, die Einigkeit des Geistes in den Gli</w:t>
      </w:r>
      <w:r>
        <w:t>e</w:t>
      </w:r>
      <w:r>
        <w:softHyphen/>
        <w:t>dern der Gemeinde, die helle Eröffnung der zukünftigen Dinge, der letzten Zeit und des neuen Jerusalems vorge</w:t>
      </w:r>
      <w:r>
        <w:softHyphen/>
        <w:t>tragen werden. Wer es glaubt, der wird klein, weil er die Hoheit der Welt für gering dagegen achtet. Er wird de</w:t>
      </w:r>
      <w:r>
        <w:softHyphen/>
        <w:t>mütig, weil er das Höchste im He</w:t>
      </w:r>
      <w:r>
        <w:t>rzen hat. Er wird voll Liebe, weil er dazu berufen ist, daß er den Segen ererbe. Er wird ernsthaft und standhaft; denn das ist das erste, was der Glaube hervorbringt (2. Petr. 1). Er wird auf</w:t>
      </w:r>
      <w:r>
        <w:softHyphen/>
        <w:t>richtig und gerade in Worten und Werken und verteidigt die Wahrh</w:t>
      </w:r>
      <w:r>
        <w:t>eit bis in den Tod.</w:t>
      </w:r>
    </w:p>
    <w:p w:rsidR="00AB378A" w:rsidRDefault="006E5BA0">
      <w:pPr>
        <w:pStyle w:val="Heading40"/>
        <w:framePr w:w="4944" w:h="7910" w:hRule="exact" w:wrap="none" w:vAnchor="page" w:hAnchor="page" w:x="704" w:y="925"/>
        <w:shd w:val="clear" w:color="auto" w:fill="auto"/>
        <w:spacing w:after="9" w:line="210" w:lineRule="exact"/>
        <w:ind w:left="220"/>
        <w:jc w:val="both"/>
      </w:pPr>
      <w:bookmarkStart w:id="28" w:name="bookmark27"/>
      <w:r>
        <w:t>Besinnung vor der Beichte</w:t>
      </w:r>
      <w:bookmarkEnd w:id="28"/>
    </w:p>
    <w:p w:rsidR="00AB378A" w:rsidRDefault="006E5BA0">
      <w:pPr>
        <w:pStyle w:val="Bodytext50"/>
        <w:framePr w:w="4944" w:h="7910" w:hRule="exact" w:wrap="none" w:vAnchor="page" w:hAnchor="page" w:x="704" w:y="925"/>
        <w:shd w:val="clear" w:color="auto" w:fill="auto"/>
        <w:spacing w:line="168" w:lineRule="exact"/>
        <w:ind w:left="220" w:right="140" w:firstLine="160"/>
        <w:jc w:val="both"/>
      </w:pPr>
      <w:r>
        <w:t>Ich frage dich, lieber Zuhörer: Wie weit gehet deine Liebe zu Jesus? Denn sooft du zur Beichte gehst, so mußt du, du bist gezwungen, deine Liebe zu Jesu prüfen. Deine Liebe zu Jesu wäre deine Gerechtigkeit, wen</w:t>
      </w:r>
      <w:r>
        <w:t>n sie rechter Art wäre. Deine Liebe macht dich in deinem Willen eini</w:t>
      </w:r>
      <w:r>
        <w:softHyphen/>
        <w:t>germaßen dem Heiland ähnlich, und so würde dein Wol</w:t>
      </w:r>
      <w:r>
        <w:softHyphen/>
      </w:r>
    </w:p>
    <w:p w:rsidR="00AB378A" w:rsidRDefault="006E5BA0">
      <w:pPr>
        <w:pStyle w:val="Headerorfooter60"/>
        <w:framePr w:wrap="none" w:vAnchor="page" w:hAnchor="page" w:x="5317" w:y="8948"/>
        <w:shd w:val="clear" w:color="auto" w:fill="auto"/>
        <w:spacing w:line="170" w:lineRule="exact"/>
      </w:pPr>
      <w:r>
        <w:rPr>
          <w:rStyle w:val="Headerorfooter61"/>
          <w:b/>
          <w:bCs/>
        </w:rPr>
        <w:t>77</w:t>
      </w:r>
    </w:p>
    <w:p w:rsidR="00AB378A" w:rsidRDefault="00AB378A">
      <w:pPr>
        <w:rPr>
          <w:sz w:val="2"/>
          <w:szCs w:val="2"/>
        </w:rPr>
        <w:sectPr w:rsidR="00AB378A">
          <w:pgSz w:w="6429" w:h="10194"/>
          <w:pgMar w:top="360" w:right="360" w:bottom="360" w:left="360" w:header="0" w:footer="3" w:gutter="0"/>
          <w:cols w:space="720"/>
          <w:noEndnote/>
          <w:docGrid w:linePitch="360"/>
        </w:sectPr>
      </w:pPr>
    </w:p>
    <w:p w:rsidR="00AB378A" w:rsidRDefault="006E5BA0">
      <w:pPr>
        <w:pStyle w:val="Bodytext50"/>
        <w:framePr w:w="4944" w:h="7915" w:hRule="exact" w:wrap="none" w:vAnchor="page" w:hAnchor="page" w:x="704" w:y="910"/>
        <w:shd w:val="clear" w:color="auto" w:fill="auto"/>
        <w:spacing w:after="83" w:line="163" w:lineRule="exact"/>
        <w:ind w:left="220" w:right="140"/>
        <w:jc w:val="both"/>
      </w:pPr>
      <w:r>
        <w:t>len, Wissen und Können immer richtiger und gerechter. Und wenn du auch nur den Willen hättest, seines Kleides</w:t>
      </w:r>
      <w:r>
        <w:t xml:space="preserve"> Saum anzurühren, so würde eine Kraft ausgehen aus ihm in dich, so wäre Christi Gerechtigkeit schon deine Gerech</w:t>
      </w:r>
      <w:r>
        <w:softHyphen/>
        <w:t>tigkeit. Christus für dich und in dir wäre dir so eigen, daß du beides beisammen hättest, wenn du es auch nicht un</w:t>
      </w:r>
      <w:r>
        <w:softHyphen/>
        <w:t>terscheiden könntest. Aber d</w:t>
      </w:r>
      <w:r>
        <w:t>ie Frage muß beantwortet sein: Wie weit gehet deine Liebe zu Jesu? Willst du ihm etwas zu Gefallen tun, so tue dir selbst etwas zu Gefallen; wenn deine Liebe beständig und fortdauernd ist, so wirst du dein Herz, deine Zunge, deine Augen, deine Ohren, deine</w:t>
      </w:r>
      <w:r>
        <w:t xml:space="preserve"> Hände und Füße nach ihm richten.</w:t>
      </w:r>
    </w:p>
    <w:p w:rsidR="00AB378A" w:rsidRDefault="006E5BA0">
      <w:pPr>
        <w:pStyle w:val="Heading40"/>
        <w:framePr w:w="4944" w:h="7915" w:hRule="exact" w:wrap="none" w:vAnchor="page" w:hAnchor="page" w:x="704" w:y="910"/>
        <w:shd w:val="clear" w:color="auto" w:fill="auto"/>
        <w:spacing w:after="64" w:line="210" w:lineRule="exact"/>
        <w:ind w:left="220"/>
        <w:jc w:val="both"/>
      </w:pPr>
      <w:bookmarkStart w:id="29" w:name="bookmark28"/>
      <w:r>
        <w:t>Weitherzigkeit im Urteilen</w:t>
      </w:r>
      <w:bookmarkEnd w:id="29"/>
    </w:p>
    <w:p w:rsidR="00AB378A" w:rsidRDefault="006E5BA0">
      <w:pPr>
        <w:pStyle w:val="Bodytext50"/>
        <w:framePr w:w="4944" w:h="7915" w:hRule="exact" w:wrap="none" w:vAnchor="page" w:hAnchor="page" w:x="704" w:y="910"/>
        <w:shd w:val="clear" w:color="auto" w:fill="auto"/>
        <w:spacing w:after="86" w:line="168" w:lineRule="exact"/>
        <w:ind w:left="220" w:firstLine="180"/>
        <w:jc w:val="both"/>
      </w:pPr>
      <w:r>
        <w:t>Wir wissen gar nicht, wie ein Mensch, der es redlich meint, dennoch in gewisse Nebendinge geraten kann. Wir können gar nicht beurteilen, wie derjenige, der den buch</w:t>
      </w:r>
      <w:r>
        <w:softHyphen/>
        <w:t xml:space="preserve">stäblichen Verstand von dem </w:t>
      </w:r>
      <w:r>
        <w:t xml:space="preserve">,,Holz des Lebens" (Kreuz Jesu) leugnet, wenn er übrigens Gott preiset und danket, anzusehen sei. Zwar spricht Ignatius in dem Brief an Hero also: „Jeder, der da etwas sagt über das, was geordnet und übergeben ist, ob er schon glaubwürdig ist, ob er schon </w:t>
      </w:r>
      <w:r>
        <w:t>fastet, ob er schon jungfräulich lebt, ob er schon Zeichen tut und weissagt, so soll er dir Vorkommen als ein Wolf, der in der Wolle des Schafs Verderben der Schafe anrichtet. Wer Mose und die Propheten verderbt und unanständig behandelt, soll dir sein wie</w:t>
      </w:r>
      <w:r>
        <w:t xml:space="preserve"> der Anti</w:t>
      </w:r>
      <w:r>
        <w:softHyphen/>
        <w:t>christ." Dieser Ausspruch scheint uns ein Recht zu geben, diejenigen, die wider den buchstäblichen Schriftverstand anstoßen, zu verdammen. Aber ein andres ist’s, wenn man in der apostolischen Zeit lebt, und ein andres, wenn man in dieser skeptisc</w:t>
      </w:r>
      <w:r>
        <w:t>hen Zeit lebt, da die Schulgezänke derer, die zerrüttete Sinne haben, überhandgenommen, und da eine verkehrte Metaphysik und Philosophie die Grund</w:t>
      </w:r>
      <w:r>
        <w:softHyphen/>
        <w:t>stellung der Gelehrten, die es auch noch so gut meinen, verfälscht. Deswegen halte ich dafür, es gehe auch de</w:t>
      </w:r>
      <w:r>
        <w:t>r Spruch nicht so ganz ohne Ausnahme auf unsere Zeiten: So ein Engel vom Himmel euch ein andres Evangelium predigte, der sei verflucht. Die böse Zeit, worin wir le</w:t>
      </w:r>
      <w:r>
        <w:softHyphen/>
        <w:t>ben, erfordert auch eine größere Langmut im Urteilen.</w:t>
      </w:r>
    </w:p>
    <w:p w:rsidR="00AB378A" w:rsidRDefault="006E5BA0">
      <w:pPr>
        <w:pStyle w:val="Heading40"/>
        <w:framePr w:w="4944" w:h="7915" w:hRule="exact" w:wrap="none" w:vAnchor="page" w:hAnchor="page" w:x="704" w:y="910"/>
        <w:shd w:val="clear" w:color="auto" w:fill="auto"/>
        <w:spacing w:after="64" w:line="210" w:lineRule="exact"/>
        <w:ind w:left="220"/>
        <w:jc w:val="both"/>
      </w:pPr>
      <w:bookmarkStart w:id="30" w:name="bookmark29"/>
      <w:r>
        <w:t>Sinnbildliches in der Heiligen Schrift</w:t>
      </w:r>
      <w:bookmarkEnd w:id="30"/>
    </w:p>
    <w:p w:rsidR="00AB378A" w:rsidRDefault="006E5BA0">
      <w:pPr>
        <w:pStyle w:val="Bodytext50"/>
        <w:framePr w:w="4944" w:h="7915" w:hRule="exact" w:wrap="none" w:vAnchor="page" w:hAnchor="page" w:x="704" w:y="910"/>
        <w:shd w:val="clear" w:color="auto" w:fill="auto"/>
        <w:spacing w:line="168" w:lineRule="exact"/>
        <w:ind w:left="220" w:firstLine="180"/>
        <w:jc w:val="both"/>
      </w:pPr>
      <w:r>
        <w:t>Merke, daß in Heiliger Schrift viel Sinnbildliches ist, welches durch wahre, wesentliche Figuren muß erklärt werden. Es ist deswegen nicht alles sinnbildlich, sondern</w:t>
      </w:r>
    </w:p>
    <w:p w:rsidR="00AB378A" w:rsidRDefault="006E5BA0">
      <w:pPr>
        <w:pStyle w:val="Headerorfooter0"/>
        <w:framePr w:wrap="none" w:vAnchor="page" w:hAnchor="page" w:x="901" w:y="8948"/>
        <w:shd w:val="clear" w:color="auto" w:fill="auto"/>
        <w:spacing w:line="170" w:lineRule="exact"/>
      </w:pPr>
      <w:r>
        <w:t>78</w:t>
      </w:r>
    </w:p>
    <w:p w:rsidR="00AB378A" w:rsidRDefault="00AB378A">
      <w:pPr>
        <w:rPr>
          <w:sz w:val="2"/>
          <w:szCs w:val="2"/>
        </w:rPr>
        <w:sectPr w:rsidR="00AB378A">
          <w:pgSz w:w="6429" w:h="10194"/>
          <w:pgMar w:top="360" w:right="360" w:bottom="360" w:left="360" w:header="0" w:footer="3" w:gutter="0"/>
          <w:cols w:space="720"/>
          <w:noEndnote/>
          <w:docGrid w:linePitch="360"/>
        </w:sectPr>
      </w:pPr>
    </w:p>
    <w:p w:rsidR="00AB378A" w:rsidRDefault="006E5BA0">
      <w:pPr>
        <w:pStyle w:val="Bodytext50"/>
        <w:framePr w:w="4944" w:h="7934" w:hRule="exact" w:wrap="none" w:vAnchor="page" w:hAnchor="page" w:x="704" w:y="910"/>
        <w:shd w:val="clear" w:color="auto" w:fill="auto"/>
        <w:spacing w:line="168" w:lineRule="exact"/>
        <w:ind w:left="200" w:right="140"/>
        <w:jc w:val="both"/>
      </w:pPr>
      <w:r>
        <w:t>das meiste ist zu verstehen eigentlich, wie die Worte lau</w:t>
      </w:r>
      <w:r>
        <w:softHyphen/>
        <w:t xml:space="preserve">ten. </w:t>
      </w:r>
      <w:r>
        <w:t>Das Sinnbildliche ist deswegen da, weil große Dinge von etlichen hundert Jahren in ein kleines Bild gebracht werden; denn sonst müßte die heilige Offenbarung Jo</w:t>
      </w:r>
      <w:r>
        <w:softHyphen/>
        <w:t>hannis und die ganze Heilige Schrift noch mal so viel Raum einnehmen, wenn alles eigentlich müß</w:t>
      </w:r>
      <w:r>
        <w:t>te beschrie</w:t>
      </w:r>
      <w:r>
        <w:softHyphen/>
        <w:t>ben sein. Der Geist Gottes aber will seine heilige Schreib</w:t>
      </w:r>
      <w:r>
        <w:softHyphen/>
        <w:t xml:space="preserve">art in die Kürze gefaßt wissen. Und da sendet Gott von Zeit zu Zeit solche Werkzeuge, die nach dem Maß der wachsenden Erkenntnis in jedem Hundertjahr eine </w:t>
      </w:r>
      <w:proofErr w:type="gramStart"/>
      <w:r>
        <w:t>meh</w:t>
      </w:r>
      <w:r>
        <w:softHyphen/>
        <w:t>rere Eröffnung</w:t>
      </w:r>
      <w:proofErr w:type="gramEnd"/>
      <w:r>
        <w:t xml:space="preserve"> tun, wenn s</w:t>
      </w:r>
      <w:r>
        <w:t>chon nicht alles gleich bald ein</w:t>
      </w:r>
      <w:r>
        <w:softHyphen/>
        <w:t>trifft. Denn Gott hat seine Ursachen, warum er die Werk</w:t>
      </w:r>
      <w:r>
        <w:softHyphen/>
        <w:t>zeuge seines Geistes nur in gewissen Dingen unfehlbar machte; in anderen Dingen der Weissagung kann noch manches bis auf bessere Zeit fehlen.</w:t>
      </w:r>
    </w:p>
    <w:p w:rsidR="00AB378A" w:rsidRDefault="006E5BA0">
      <w:pPr>
        <w:pStyle w:val="Bodytext50"/>
        <w:framePr w:w="4944" w:h="7934" w:hRule="exact" w:wrap="none" w:vAnchor="page" w:hAnchor="page" w:x="704" w:y="910"/>
        <w:shd w:val="clear" w:color="auto" w:fill="auto"/>
        <w:spacing w:after="86" w:line="168" w:lineRule="exact"/>
        <w:ind w:left="200" w:right="140" w:firstLine="160"/>
        <w:jc w:val="both"/>
      </w:pPr>
      <w:r>
        <w:t xml:space="preserve">Geist ist nicht ohne bewegende Kraft, Geist ist nicht ohne </w:t>
      </w:r>
      <w:r>
        <w:rPr>
          <w:rStyle w:val="Bodytext5Spacing2pt"/>
          <w:b/>
          <w:bCs/>
        </w:rPr>
        <w:t>leibliches</w:t>
      </w:r>
      <w:r>
        <w:t xml:space="preserve"> Wesen. Leibliche Unzerstörlichkeit ist das Ende der Werke Gottes. Sie ist im Geist Gottes wesentlich und in Christo körperlich und gehet leiblich und geistlich aus in alle Gläubigen und </w:t>
      </w:r>
      <w:r>
        <w:t>durchdringt und ergänzt endlich die ganze Kreatur, welche wieder nach ihrem ersten Ursprung seufzt; ein Seufzen, welches nicht umsonst sein kann, denn es ist die Ewigkeit, die das Wort in den Menschen gelegt (Prediger 3, 11) und in jedes, was lebt und Odem</w:t>
      </w:r>
      <w:r>
        <w:t xml:space="preserve"> hat. Fleisch ist nichts Geringes in Heiliger Schrift. Fleisch hat etwas Zerstörliches und etwas Unzer- störliches in sich. Das Zerstörliche fällt weg, das Unzer- störliche bleibt und wird erhöht. Es kommt in Heiliger Schrift alles darauf an, zu wissen, wa</w:t>
      </w:r>
      <w:r>
        <w:t>s Geist und Fleisch ist. Geist ist ein vermischtes Wesen aus dem geistlichen und leiblichen Grundanfang. Die ganze Heilige Schrift zeugt davon. Aber der Geist der Weltphilosophie wider</w:t>
      </w:r>
      <w:r>
        <w:softHyphen/>
        <w:t>spricht der Heiligen Schrift und macht eine Erklärung, als könnte nicht</w:t>
      </w:r>
      <w:r>
        <w:t>s Leiblich-Unsterbliches sein, da doch das Wort Fleisch worden, womit das Fleisch geistliche Eigen</w:t>
      </w:r>
      <w:r>
        <w:softHyphen/>
        <w:t>schaften durch gegenwärtige Mitteilung bekommt. — Die leiblichen Eigenschaften sind sowohl ewig als die geist</w:t>
      </w:r>
      <w:r>
        <w:softHyphen/>
        <w:t>lichen.</w:t>
      </w:r>
    </w:p>
    <w:p w:rsidR="00AB378A" w:rsidRDefault="006E5BA0">
      <w:pPr>
        <w:pStyle w:val="Heading40"/>
        <w:framePr w:w="4944" w:h="7934" w:hRule="exact" w:wrap="none" w:vAnchor="page" w:hAnchor="page" w:x="704" w:y="910"/>
        <w:shd w:val="clear" w:color="auto" w:fill="auto"/>
        <w:spacing w:after="69" w:line="210" w:lineRule="exact"/>
        <w:ind w:left="200"/>
        <w:jc w:val="both"/>
      </w:pPr>
      <w:bookmarkStart w:id="31" w:name="bookmark30"/>
      <w:r>
        <w:t>Das Höchste und Größte im Evangelium</w:t>
      </w:r>
      <w:bookmarkEnd w:id="31"/>
    </w:p>
    <w:p w:rsidR="00AB378A" w:rsidRDefault="006E5BA0">
      <w:pPr>
        <w:pStyle w:val="Bodytext50"/>
        <w:framePr w:w="4944" w:h="7934" w:hRule="exact" w:wrap="none" w:vAnchor="page" w:hAnchor="page" w:x="704" w:y="910"/>
        <w:shd w:val="clear" w:color="auto" w:fill="auto"/>
        <w:spacing w:line="168" w:lineRule="exact"/>
        <w:ind w:left="200" w:right="140"/>
        <w:jc w:val="both"/>
      </w:pPr>
      <w:r>
        <w:t>Is</w:t>
      </w:r>
      <w:r>
        <w:t>t es das, daß man dich, o Herr, in Person gesehen? Nein, viele haben mit dir gegessen und getrunken und haben dich doch nicht gesehen und erkannt. Ist es der Reichtum der Gedanken, die die Worte in sich fassen? Ist es die Kürze deiner Rede? Nein, es ist ke</w:t>
      </w:r>
      <w:r>
        <w:t>ines von diesem allem und ist doch alles dieses. Die Rohesten mußten</w:t>
      </w:r>
    </w:p>
    <w:p w:rsidR="00AB378A" w:rsidRDefault="006E5BA0">
      <w:pPr>
        <w:pStyle w:val="Headerorfooter60"/>
        <w:framePr w:wrap="none" w:vAnchor="page" w:hAnchor="page" w:x="5302" w:y="8948"/>
        <w:shd w:val="clear" w:color="auto" w:fill="auto"/>
        <w:spacing w:line="170" w:lineRule="exact"/>
      </w:pPr>
      <w:r>
        <w:rPr>
          <w:rStyle w:val="Headerorfooter61"/>
          <w:b/>
          <w:bCs/>
        </w:rPr>
        <w:t>79</w:t>
      </w:r>
    </w:p>
    <w:p w:rsidR="00AB378A" w:rsidRDefault="00AB378A">
      <w:pPr>
        <w:rPr>
          <w:sz w:val="2"/>
          <w:szCs w:val="2"/>
        </w:rPr>
        <w:sectPr w:rsidR="00AB378A">
          <w:pgSz w:w="6429" w:h="10194"/>
          <w:pgMar w:top="360" w:right="360" w:bottom="360" w:left="360" w:header="0" w:footer="3" w:gutter="0"/>
          <w:cols w:space="720"/>
          <w:noEndnote/>
          <w:docGrid w:linePitch="360"/>
        </w:sectPr>
      </w:pPr>
    </w:p>
    <w:p w:rsidR="00AB378A" w:rsidRDefault="006E5BA0">
      <w:pPr>
        <w:pStyle w:val="Bodytext50"/>
        <w:framePr w:w="4944" w:h="7923" w:hRule="exact" w:wrap="none" w:vAnchor="page" w:hAnchor="page" w:x="704" w:y="901"/>
        <w:shd w:val="clear" w:color="auto" w:fill="auto"/>
        <w:spacing w:line="168" w:lineRule="exact"/>
        <w:ind w:left="240"/>
        <w:jc w:val="both"/>
      </w:pPr>
      <w:r>
        <w:t>sagen: Es hat nie ein Mensch also geredet wie dieser Mensch. Was ist denn das Hohe und das Große des Evan</w:t>
      </w:r>
      <w:r>
        <w:softHyphen/>
        <w:t>geliums? Antwort: daß es so niedrig ist, als es hoch ist</w:t>
      </w:r>
      <w:r>
        <w:t>, daß es so begreiflich ist, als es unbegreiflich ist, daß eine richtige Seele augenblicklich Amen dazu sagen muß, wie der redliche Nathanael plötzlich gesagt, ehe er es fast mit Gedanken erreicht hatte: Rabbi, du bist Gottes Sohn, du bist der König von Is</w:t>
      </w:r>
      <w:r>
        <w:t>rael. Die Jünger aßen mit dem Herrn das letzte Opferlamm und hielten das erste Mal Abend</w:t>
      </w:r>
      <w:r>
        <w:softHyphen/>
        <w:t>mahl; wenn nun bei unseren Zeiten jemand bei dem Abendmahl um den Vorzug zankte, so würde man ihn bald ausschließen; aber Jesus gebrauchte ganz eine an</w:t>
      </w:r>
      <w:r>
        <w:softHyphen/>
        <w:t>dere Art, ihren</w:t>
      </w:r>
      <w:r>
        <w:t xml:space="preserve"> Zank zu vertreiben. Erstlich sagte er: sie seien keine weltlichen Herren, sie seien zu etwas Höherem berufen, allwo es nicht so hergehe wie bei großen Her</w:t>
      </w:r>
      <w:r>
        <w:softHyphen/>
        <w:t>ren. Er sei ein König, er habe Diener; aber unter diesen Dienern sei der größte wie der kleinste, de</w:t>
      </w:r>
      <w:r>
        <w:t>r vornehmste wie ein Diener. Er selbst, der größte, sei wie ein Diener unter ihnen gewesen.</w:t>
      </w:r>
    </w:p>
    <w:p w:rsidR="00AB378A" w:rsidRDefault="006E5BA0">
      <w:pPr>
        <w:pStyle w:val="Bodytext50"/>
        <w:framePr w:w="4944" w:h="7923" w:hRule="exact" w:wrap="none" w:vAnchor="page" w:hAnchor="page" w:x="704" w:y="901"/>
        <w:shd w:val="clear" w:color="auto" w:fill="auto"/>
        <w:spacing w:after="86" w:line="168" w:lineRule="exact"/>
        <w:ind w:left="240" w:firstLine="180"/>
        <w:jc w:val="both"/>
      </w:pPr>
      <w:r>
        <w:t>Was ist größer und höher, als daß Jesus den schwachen Dienst, die fehlervolle Nachfolge seiner Jünger, das oft</w:t>
      </w:r>
      <w:r>
        <w:softHyphen/>
        <w:t xml:space="preserve">malige Disputieren, wer der größte sein soll, </w:t>
      </w:r>
      <w:r>
        <w:t>übersieht und, anstatt sie zu schelten, ihnen mehr zueignet, als sie verdienen, indem er sagt: Ihr seid's, die ihr beharret habt in meinen Versuchungen? Was ist größer und höher, als daß er zufrieden ist, daß sie seine Reden nur mit dem Her</w:t>
      </w:r>
      <w:r>
        <w:softHyphen/>
        <w:t>zen als fühlbar</w:t>
      </w:r>
      <w:r>
        <w:t>e Worte des Lebens angenommen, und kei</w:t>
      </w:r>
      <w:r>
        <w:softHyphen/>
        <w:t>nen Verstand, keine Deutlichkeit im Begreifen gefordert hat? Was ist größer und höher, als daß der Herr eine Ueberzeugung und Lehrart geführt, die auf Demut und Liebe abzielt, welche ganz das Gegenteil ist von der Wel</w:t>
      </w:r>
      <w:r>
        <w:t>t, die von einer stolzen, herrschsüchtigen Macht der Finster</w:t>
      </w:r>
      <w:r>
        <w:softHyphen/>
        <w:t>nis regiert wird? Alle diese Dinge sind hoch und groß, daß, wer auch unter uns nur ein wenig davon mit dem Herzen vernimmt, zur Demut, Niedrigkeit und Verachtung der Welt bewogen wird.</w:t>
      </w:r>
    </w:p>
    <w:p w:rsidR="00AB378A" w:rsidRDefault="006E5BA0">
      <w:pPr>
        <w:pStyle w:val="Heading40"/>
        <w:framePr w:w="4944" w:h="7923" w:hRule="exact" w:wrap="none" w:vAnchor="page" w:hAnchor="page" w:x="704" w:y="901"/>
        <w:shd w:val="clear" w:color="auto" w:fill="auto"/>
        <w:spacing w:after="73" w:line="210" w:lineRule="exact"/>
        <w:ind w:left="240"/>
        <w:jc w:val="both"/>
      </w:pPr>
      <w:bookmarkStart w:id="32" w:name="bookmark31"/>
      <w:r>
        <w:t>Gedanken ü</w:t>
      </w:r>
      <w:r>
        <w:t>ber Gott und die Ewigkeit</w:t>
      </w:r>
      <w:bookmarkEnd w:id="32"/>
    </w:p>
    <w:p w:rsidR="00AB378A" w:rsidRDefault="006E5BA0">
      <w:pPr>
        <w:pStyle w:val="Bodytext50"/>
        <w:framePr w:w="4944" w:h="7923" w:hRule="exact" w:wrap="none" w:vAnchor="page" w:hAnchor="page" w:x="704" w:y="901"/>
        <w:shd w:val="clear" w:color="auto" w:fill="auto"/>
        <w:spacing w:line="163" w:lineRule="exact"/>
        <w:ind w:left="240" w:firstLine="180"/>
        <w:jc w:val="both"/>
      </w:pPr>
      <w:r>
        <w:t>Man merke:</w:t>
      </w:r>
    </w:p>
    <w:p w:rsidR="00AB378A" w:rsidRDefault="006E5BA0">
      <w:pPr>
        <w:pStyle w:val="Bodytext50"/>
        <w:framePr w:w="4944" w:h="7923" w:hRule="exact" w:wrap="none" w:vAnchor="page" w:hAnchor="page" w:x="704" w:y="901"/>
        <w:numPr>
          <w:ilvl w:val="0"/>
          <w:numId w:val="2"/>
        </w:numPr>
        <w:shd w:val="clear" w:color="auto" w:fill="auto"/>
        <w:tabs>
          <w:tab w:val="left" w:pos="663"/>
        </w:tabs>
        <w:spacing w:line="163" w:lineRule="exact"/>
        <w:ind w:left="240" w:firstLine="180"/>
        <w:jc w:val="both"/>
      </w:pPr>
      <w:r>
        <w:t>Das göttliche Wesen hat seiner Größe nach kein Ende: Psalm 45, 3. Die alleredelste Kreatur ist niemals unendlich, sondern allezeit von einer umschriebenen Räumlichkeit.</w:t>
      </w:r>
    </w:p>
    <w:p w:rsidR="00AB378A" w:rsidRDefault="006E5BA0">
      <w:pPr>
        <w:pStyle w:val="Bodytext50"/>
        <w:framePr w:w="4944" w:h="7923" w:hRule="exact" w:wrap="none" w:vAnchor="page" w:hAnchor="page" w:x="704" w:y="901"/>
        <w:numPr>
          <w:ilvl w:val="0"/>
          <w:numId w:val="2"/>
        </w:numPr>
        <w:shd w:val="clear" w:color="auto" w:fill="auto"/>
        <w:tabs>
          <w:tab w:val="left" w:pos="654"/>
        </w:tabs>
        <w:spacing w:line="163" w:lineRule="exact"/>
        <w:ind w:left="240" w:firstLine="180"/>
        <w:jc w:val="both"/>
      </w:pPr>
      <w:r>
        <w:t>Gott ist an sich unkörperlich, unsichtbar, unbegre</w:t>
      </w:r>
      <w:r>
        <w:t>if</w:t>
      </w:r>
      <w:r>
        <w:softHyphen/>
        <w:t>lich; keine Kreatur hat solche Eigenschaften.</w:t>
      </w:r>
    </w:p>
    <w:p w:rsidR="00AB378A" w:rsidRDefault="006E5BA0">
      <w:pPr>
        <w:pStyle w:val="Bodytext50"/>
        <w:framePr w:w="4944" w:h="7923" w:hRule="exact" w:wrap="none" w:vAnchor="page" w:hAnchor="page" w:x="704" w:y="901"/>
        <w:numPr>
          <w:ilvl w:val="0"/>
          <w:numId w:val="2"/>
        </w:numPr>
        <w:shd w:val="clear" w:color="auto" w:fill="auto"/>
        <w:tabs>
          <w:tab w:val="left" w:pos="675"/>
        </w:tabs>
        <w:spacing w:line="163" w:lineRule="exact"/>
        <w:ind w:left="240" w:firstLine="180"/>
        <w:jc w:val="both"/>
      </w:pPr>
      <w:r>
        <w:t>Da sich nun Gott keinem erschaffenen Verstand oder</w:t>
      </w:r>
    </w:p>
    <w:p w:rsidR="00AB378A" w:rsidRDefault="006E5BA0">
      <w:pPr>
        <w:pStyle w:val="Headerorfooter0"/>
        <w:framePr w:wrap="none" w:vAnchor="page" w:hAnchor="page" w:x="915" w:y="8953"/>
        <w:shd w:val="clear" w:color="auto" w:fill="auto"/>
        <w:spacing w:line="170" w:lineRule="exact"/>
      </w:pPr>
      <w:r>
        <w:t>80</w:t>
      </w:r>
    </w:p>
    <w:p w:rsidR="00AB378A" w:rsidRDefault="00AB378A">
      <w:pPr>
        <w:rPr>
          <w:sz w:val="2"/>
          <w:szCs w:val="2"/>
        </w:rPr>
        <w:sectPr w:rsidR="00AB378A">
          <w:pgSz w:w="6429" w:h="10194"/>
          <w:pgMar w:top="360" w:right="360" w:bottom="360" w:left="360" w:header="0" w:footer="3" w:gutter="0"/>
          <w:cols w:space="720"/>
          <w:noEndnote/>
          <w:docGrid w:linePitch="360"/>
        </w:sectPr>
      </w:pPr>
    </w:p>
    <w:p w:rsidR="00AB378A" w:rsidRDefault="006E5BA0">
      <w:pPr>
        <w:pStyle w:val="Bodytext50"/>
        <w:framePr w:w="4944" w:h="7870" w:hRule="exact" w:wrap="none" w:vAnchor="page" w:hAnchor="page" w:x="704" w:y="716"/>
        <w:shd w:val="clear" w:color="auto" w:fill="auto"/>
        <w:spacing w:line="173" w:lineRule="exact"/>
        <w:ind w:left="180" w:right="160"/>
        <w:jc w:val="both"/>
      </w:pPr>
      <w:r>
        <w:t xml:space="preserve">Gesicht, so wie er ist, mitteilen kann, noch einige Liebe ohne Erkenntnis gegen sich erwecken kann, noch einige Vereinigung mit </w:t>
      </w:r>
      <w:r>
        <w:t>sich zuwege bringen kann, es sei denn durch eine freiwillige Darstellung oder Beiwohnung: so hat sich Gott in der heiligen Offenbarung auch außer Christo, dem Lamm, in einer gewissen Gestalt, mit Far</w:t>
      </w:r>
      <w:r>
        <w:softHyphen/>
        <w:t>ben des Jaspis und Sardis und eines Regenbogens mittei</w:t>
      </w:r>
      <w:r>
        <w:softHyphen/>
        <w:t>l</w:t>
      </w:r>
      <w:r>
        <w:t>en wollen (Offbg. 4, 3). Er will sich also nach der Kreatur richten; er will ihr seine Herrlichkeit räumlich mitteilen, an einem gewissen Ort, doch in der allerherrlichsten Ord</w:t>
      </w:r>
      <w:r>
        <w:softHyphen/>
        <w:t>nung, mit einer gewissen Aufeinanderfolge. Diese aller</w:t>
      </w:r>
      <w:r>
        <w:softHyphen/>
        <w:t>heiligste Mitteilung und</w:t>
      </w:r>
      <w:r>
        <w:t xml:space="preserve"> Vorstellung Gottes geschieht also in dem allerheiligsten Strom. Der allerheiligste Ort ist nicht ohne die allerreinste Materie oder allerfeinsten Stäublein. Dieser Ort ist das Paradies in Form des ersten, andern und vornehmlich des dritten Himmels, nach d</w:t>
      </w:r>
      <w:r>
        <w:t>er Ansicht des Tempels oder der Hütte: eine Wohnung für die Seelen. Dieser Ort ist den edeln Seelen, die im Herrn sterben, nach dem Tode genießbar, doch mit großem Un</w:t>
      </w:r>
      <w:r>
        <w:softHyphen/>
        <w:t>terschied. Wenn aber Gott sein Geheimnis wird etwas mehr vollendet haben, so wird sich Go</w:t>
      </w:r>
      <w:r>
        <w:t>tt in der Stadt Got</w:t>
      </w:r>
      <w:r>
        <w:softHyphen/>
        <w:t>tes also zeigen, daß man keinen Tempel mehr darin sieht, sondern das Lamm wird alsdann der Tempel, die Herab</w:t>
      </w:r>
      <w:r>
        <w:softHyphen/>
        <w:t xml:space="preserve">lassung und alles Vorherige sein; denn darin wird sich Gott recht leibhaftig zu genießen geben. Nach dem Tode genießt man Gott </w:t>
      </w:r>
      <w:r>
        <w:t xml:space="preserve">im Paradies vornehmlich im Geist; aber nach der Auferstehung in einem viel hohem Grad der Leiblichkeit. Denn also ist es das Wohlgefallen Gottes, </w:t>
      </w:r>
      <w:proofErr w:type="gramStart"/>
      <w:r>
        <w:t>daß</w:t>
      </w:r>
      <w:proofErr w:type="gramEnd"/>
      <w:r>
        <w:t xml:space="preserve"> die Leiblichkeit keine Unvollkommenheit, sondern eine Vollkommenheit sein soll. Die Philosophie hat uns so</w:t>
      </w:r>
      <w:r>
        <w:t>lche verdächtige Begriffe nach und nach angewohnt; aber in Christo ist alles anders, klar und einem Kinde be</w:t>
      </w:r>
      <w:r>
        <w:softHyphen/>
        <w:t>greiflich. Man sterbe nur ab den Satzungen der Welt! Es ist also sehr wahrscheinlich, daß das, was in heiliger Of</w:t>
      </w:r>
      <w:r>
        <w:softHyphen/>
        <w:t xml:space="preserve">fenbarung vom 3. bis 19. Kapitel </w:t>
      </w:r>
      <w:r>
        <w:t>steht, sich, dem Schau</w:t>
      </w:r>
      <w:r>
        <w:softHyphen/>
        <w:t>platz nach, den Seelen nach dem Original darstelle, das Moses auf dem Berge gesehen, und daß die Seelen da vorbereitet werden, das Hohepriestertum Christi nach dem wahren Wesen zu verstehen. Da sind verschiedene ewige Hütten (Luk. 16</w:t>
      </w:r>
      <w:r>
        <w:t xml:space="preserve">, 9), für Kinder und Alte. Das ganze himmlische </w:t>
      </w:r>
      <w:proofErr w:type="gramStart"/>
      <w:r>
        <w:t>Geräte</w:t>
      </w:r>
      <w:proofErr w:type="gramEnd"/>
      <w:r>
        <w:t xml:space="preserve"> der Stiftshütte wird in der heiligen Offenbarung auch lebendig eingeführt. Da ist die Rede des Altars, da ist die Stimme aus den vier Hörnern des Altars, da ist die Stimme vom Stuhl, welche auch die se</w:t>
      </w:r>
      <w:r>
        <w:t>li</w:t>
      </w:r>
      <w:r>
        <w:softHyphen/>
        <w:t>gen Kinder hören. Alles ist lebendig im Paradies.</w:t>
      </w:r>
    </w:p>
    <w:p w:rsidR="00AB378A" w:rsidRDefault="006E5BA0">
      <w:pPr>
        <w:pStyle w:val="Bodytext80"/>
        <w:framePr w:wrap="none" w:vAnchor="page" w:hAnchor="page" w:x="704" w:y="8709"/>
        <w:shd w:val="clear" w:color="auto" w:fill="auto"/>
        <w:spacing w:before="0" w:line="140" w:lineRule="exact"/>
        <w:ind w:left="180"/>
        <w:jc w:val="left"/>
      </w:pPr>
      <w:r>
        <w:t>6 Oetinger</w:t>
      </w:r>
    </w:p>
    <w:p w:rsidR="00AB378A" w:rsidRDefault="006E5BA0">
      <w:pPr>
        <w:pStyle w:val="Bodytext50"/>
        <w:framePr w:wrap="none" w:vAnchor="page" w:hAnchor="page" w:x="5302" w:y="8687"/>
        <w:shd w:val="clear" w:color="auto" w:fill="auto"/>
        <w:spacing w:line="180" w:lineRule="exact"/>
        <w:jc w:val="left"/>
      </w:pPr>
      <w:r>
        <w:t>81</w:t>
      </w:r>
    </w:p>
    <w:p w:rsidR="00AB378A" w:rsidRDefault="00AB378A">
      <w:pPr>
        <w:rPr>
          <w:sz w:val="2"/>
          <w:szCs w:val="2"/>
        </w:rPr>
        <w:sectPr w:rsidR="00AB378A">
          <w:pgSz w:w="6429" w:h="10194"/>
          <w:pgMar w:top="360" w:right="360" w:bottom="360" w:left="360" w:header="0" w:footer="3" w:gutter="0"/>
          <w:cols w:space="720"/>
          <w:noEndnote/>
          <w:docGrid w:linePitch="360"/>
        </w:sectPr>
      </w:pPr>
    </w:p>
    <w:p w:rsidR="00AB378A" w:rsidRDefault="006E5BA0">
      <w:pPr>
        <w:pStyle w:val="Heading40"/>
        <w:framePr w:w="4944" w:h="7910" w:hRule="exact" w:wrap="none" w:vAnchor="page" w:hAnchor="page" w:x="704" w:y="920"/>
        <w:shd w:val="clear" w:color="auto" w:fill="auto"/>
        <w:spacing w:after="68" w:line="210" w:lineRule="exact"/>
        <w:ind w:left="220"/>
        <w:jc w:val="both"/>
      </w:pPr>
      <w:bookmarkStart w:id="33" w:name="bookmark32"/>
      <w:r>
        <w:t>Der verborgene und der offenbare Gott</w:t>
      </w:r>
      <w:bookmarkEnd w:id="33"/>
    </w:p>
    <w:p w:rsidR="00AB378A" w:rsidRDefault="006E5BA0">
      <w:pPr>
        <w:pStyle w:val="Bodytext50"/>
        <w:framePr w:w="4944" w:h="7910" w:hRule="exact" w:wrap="none" w:vAnchor="page" w:hAnchor="page" w:x="704" w:y="920"/>
        <w:shd w:val="clear" w:color="auto" w:fill="auto"/>
        <w:spacing w:line="163" w:lineRule="exact"/>
        <w:ind w:left="220" w:firstLine="180"/>
        <w:jc w:val="both"/>
      </w:pPr>
      <w:r>
        <w:t xml:space="preserve">Der erste Mensch Adam sah in dem Stand der Unschuld durch sein innerliches Licht den Geschöpfen ins Innerste, gab ihnen Namen </w:t>
      </w:r>
      <w:r>
        <w:t>nach dem innersten Wesen. Nachdem aber durch den Fall das Licht verloschen, so wollte Gott den Menschen nicht mehr durch ein unmittelbares Licht zurechtbringen, sondern weil er durch das Gehör gesün</w:t>
      </w:r>
      <w:r>
        <w:softHyphen/>
        <w:t>digt, so mußte ihm auch wieder durch das Gehör aufge</w:t>
      </w:r>
      <w:r>
        <w:softHyphen/>
        <w:t>holf</w:t>
      </w:r>
      <w:r>
        <w:t>en werden. Daher kommt es, daß Gott gegen die Men</w:t>
      </w:r>
      <w:r>
        <w:softHyphen/>
        <w:t>schen auf der einen Seite sich verbirgt und auf der andern sich offenbart. Unmittelbare Anschauung dem Menschen zu geben, geziemte sich nach dem Fall nicht, sondern durchs Wort stückweise sein Herz durch Vo</w:t>
      </w:r>
      <w:r>
        <w:t>rhaltung der Reizungen an sich zu ziehen, wobei Gott, wenn er es wil</w:t>
      </w:r>
      <w:r>
        <w:softHyphen/>
        <w:t>lig annimmt, das Herz innerlich rühren will.</w:t>
      </w:r>
    </w:p>
    <w:p w:rsidR="00AB378A" w:rsidRDefault="006E5BA0">
      <w:pPr>
        <w:pStyle w:val="Bodytext50"/>
        <w:framePr w:w="4944" w:h="7910" w:hRule="exact" w:wrap="none" w:vAnchor="page" w:hAnchor="page" w:x="704" w:y="920"/>
        <w:shd w:val="clear" w:color="auto" w:fill="auto"/>
        <w:spacing w:line="168" w:lineRule="exact"/>
        <w:ind w:left="220" w:firstLine="180"/>
        <w:jc w:val="both"/>
      </w:pPr>
      <w:r>
        <w:t xml:space="preserve">Es kommt also nun auf das Herz und auf die Wahl des Menschen an, ob </w:t>
      </w:r>
      <w:proofErr w:type="gramStart"/>
      <w:r>
        <w:t>er</w:t>
      </w:r>
      <w:proofErr w:type="gramEnd"/>
      <w:r>
        <w:t xml:space="preserve"> die äußerlich ihm vorgehaltenen An</w:t>
      </w:r>
      <w:r>
        <w:softHyphen/>
        <w:t xml:space="preserve">erbietungen annehmen wolle oder </w:t>
      </w:r>
      <w:r>
        <w:t>nicht. Bei den äußer</w:t>
      </w:r>
      <w:r>
        <w:softHyphen/>
        <w:t xml:space="preserve">lichen Anerbietungen will er innerlich wirken, aber nach der geziemlichsten und Gott </w:t>
      </w:r>
      <w:proofErr w:type="gramStart"/>
      <w:r>
        <w:t>wohlgefälligsten</w:t>
      </w:r>
      <w:proofErr w:type="gramEnd"/>
      <w:r>
        <w:t xml:space="preserve"> Ordnung, nicht stärker und nicht schwächer, als sich der Mensch durchs Gehör zum Glauben bereiten läßt.</w:t>
      </w:r>
    </w:p>
    <w:p w:rsidR="00AB378A" w:rsidRDefault="006E5BA0">
      <w:pPr>
        <w:pStyle w:val="Bodytext50"/>
        <w:framePr w:w="4944" w:h="7910" w:hRule="exact" w:wrap="none" w:vAnchor="page" w:hAnchor="page" w:x="704" w:y="920"/>
        <w:shd w:val="clear" w:color="auto" w:fill="auto"/>
        <w:tabs>
          <w:tab w:val="left" w:pos="1871"/>
        </w:tabs>
        <w:spacing w:line="168" w:lineRule="exact"/>
        <w:ind w:left="220" w:firstLine="180"/>
        <w:jc w:val="both"/>
      </w:pPr>
      <w:r>
        <w:t>Leute, welche von Gott sich n</w:t>
      </w:r>
      <w:r>
        <w:t xml:space="preserve">icht wollen ziehen lassen, geben auf diese Ordnung gar nicht </w:t>
      </w:r>
      <w:proofErr w:type="gramStart"/>
      <w:r>
        <w:t>acht</w:t>
      </w:r>
      <w:proofErr w:type="gramEnd"/>
      <w:r>
        <w:t>, und Leute, welche zuviel Licht auf einmal von Gott haben wollen, geben auch nicht drauf acht. Vor beiden verbirgt sich Gott, bis sie ihre Fladderei, ihre Verkehrung, ihre Torheit erkennen u</w:t>
      </w:r>
      <w:r>
        <w:t>nd sich in die rechte Ordnung begeben, eines nach dem an</w:t>
      </w:r>
      <w:r>
        <w:softHyphen/>
        <w:t>dern sich zunutze machen, um nach der Regel Jesu zu wandeln: wer da hat, dem wird gegeben. Von der ersten Art der Leute war Ahab; der wollte nach 1. Kön. 22, 8 dem Propheten Micha nicht glauben, weil</w:t>
      </w:r>
      <w:r>
        <w:t xml:space="preserve"> er ihm nicht nach seinem Herzen redete, sondern ihn bestrafte. Von der andern Art waren die Kinder Israel, welche Gott ver</w:t>
      </w:r>
      <w:r>
        <w:softHyphen/>
        <w:t>sucht und zuviel Unmittelbares begehrt haben. Beide nö</w:t>
      </w:r>
      <w:r>
        <w:softHyphen/>
        <w:t>tigten Gott, daß er sich vor ihnen verbergen muß, und daß er seine Offenbarun</w:t>
      </w:r>
      <w:r>
        <w:t>g nur nach den ordentlichen We</w:t>
      </w:r>
      <w:r>
        <w:softHyphen/>
        <w:t>gen, welche er einmal festgesetzt hat, beweisen will. Da</w:t>
      </w:r>
      <w:r>
        <w:softHyphen/>
        <w:t>rum spricht Jesus:</w:t>
      </w:r>
      <w:r>
        <w:tab/>
        <w:t>„Ja, Vater! Also ist es wohlgefällig</w:t>
      </w:r>
    </w:p>
    <w:p w:rsidR="00AB378A" w:rsidRDefault="006E5BA0">
      <w:pPr>
        <w:pStyle w:val="Bodytext50"/>
        <w:framePr w:w="4944" w:h="7910" w:hRule="exact" w:wrap="none" w:vAnchor="page" w:hAnchor="page" w:x="704" w:y="920"/>
        <w:shd w:val="clear" w:color="auto" w:fill="auto"/>
        <w:spacing w:line="168" w:lineRule="exact"/>
        <w:ind w:left="220"/>
        <w:jc w:val="both"/>
      </w:pPr>
      <w:r>
        <w:t>gewesen vor dir"; es geziemt sich also, diese Verbergung kommt mit seiner Hoheit und mit der Schuldbarkeit der M</w:t>
      </w:r>
      <w:r>
        <w:t>enschen überein. Höret demnach diese große und wich</w:t>
      </w:r>
      <w:r>
        <w:softHyphen/>
        <w:t>tige Lehre, worüber Jesus vor dem Vater frohlockt: wie Jesus den Vater preist und sich gegen den Ungläubigen ebenso zu verbergen gedenke wie sein Vater.</w:t>
      </w:r>
    </w:p>
    <w:p w:rsidR="00AB378A" w:rsidRDefault="006E5BA0">
      <w:pPr>
        <w:pStyle w:val="Headerorfooter0"/>
        <w:framePr w:wrap="none" w:vAnchor="page" w:hAnchor="page" w:x="853" w:y="8948"/>
        <w:shd w:val="clear" w:color="auto" w:fill="auto"/>
        <w:spacing w:line="170" w:lineRule="exact"/>
      </w:pPr>
      <w:r>
        <w:t>82</w:t>
      </w:r>
    </w:p>
    <w:p w:rsidR="00AB378A" w:rsidRDefault="00AB378A">
      <w:pPr>
        <w:rPr>
          <w:sz w:val="2"/>
          <w:szCs w:val="2"/>
        </w:rPr>
        <w:sectPr w:rsidR="00AB378A">
          <w:pgSz w:w="6429" w:h="10194"/>
          <w:pgMar w:top="360" w:right="360" w:bottom="360" w:left="360" w:header="0" w:footer="3" w:gutter="0"/>
          <w:cols w:space="720"/>
          <w:noEndnote/>
          <w:docGrid w:linePitch="360"/>
        </w:sectPr>
      </w:pPr>
    </w:p>
    <w:p w:rsidR="00AB378A" w:rsidRDefault="006E5BA0">
      <w:pPr>
        <w:pStyle w:val="Heading40"/>
        <w:framePr w:w="4944" w:h="7925" w:hRule="exact" w:wrap="none" w:vAnchor="page" w:hAnchor="page" w:x="704" w:y="920"/>
        <w:shd w:val="clear" w:color="auto" w:fill="auto"/>
        <w:spacing w:after="64" w:line="210" w:lineRule="exact"/>
        <w:ind w:left="200"/>
      </w:pPr>
      <w:bookmarkStart w:id="34" w:name="bookmark33"/>
      <w:r>
        <w:t>Allwirkung Gottes</w:t>
      </w:r>
      <w:bookmarkEnd w:id="34"/>
    </w:p>
    <w:p w:rsidR="00AB378A" w:rsidRDefault="006E5BA0">
      <w:pPr>
        <w:pStyle w:val="Bodytext50"/>
        <w:framePr w:w="4944" w:h="7925" w:hRule="exact" w:wrap="none" w:vAnchor="page" w:hAnchor="page" w:x="704" w:y="920"/>
        <w:shd w:val="clear" w:color="auto" w:fill="auto"/>
        <w:spacing w:after="86" w:line="168" w:lineRule="exact"/>
        <w:ind w:left="200" w:firstLine="160"/>
        <w:jc w:val="both"/>
      </w:pPr>
      <w:r>
        <w:t xml:space="preserve">Vorsehung ist kein Schriftwort, sondern dies ist </w:t>
      </w:r>
      <w:proofErr w:type="gramStart"/>
      <w:r>
        <w:t>der</w:t>
      </w:r>
      <w:proofErr w:type="gramEnd"/>
      <w:r>
        <w:t xml:space="preserve"> nachdrücklichste Ausdrude, daß Gott einwirke in allem. Also sollte man lieber sagen die Allwirkung als die Vor</w:t>
      </w:r>
      <w:r>
        <w:softHyphen/>
        <w:t>sehung. Es ist uns nichts unbegreiflicher als die Allwir</w:t>
      </w:r>
      <w:r>
        <w:softHyphen/>
        <w:t>kung Gottes. Gott hat mich von Juge</w:t>
      </w:r>
      <w:r>
        <w:t>nd auf gelehrt; aber ich lerne alle Tag an diesem Begriff und rufe aus mit dem Sohn Gottes: Herr, mein Gott, wieviel hast du ge</w:t>
      </w:r>
      <w:r>
        <w:softHyphen/>
        <w:t>macht deiner Wunder und deiner Gedanken mir gegen</w:t>
      </w:r>
      <w:r>
        <w:softHyphen/>
        <w:t>über! Was ist aber wunderbar? Daß Gott bei seiner Re</w:t>
      </w:r>
      <w:r>
        <w:softHyphen/>
        <w:t>gierung so oft dem Willen</w:t>
      </w:r>
      <w:r>
        <w:t xml:space="preserve"> eines Menschen gehorcht!</w:t>
      </w:r>
    </w:p>
    <w:p w:rsidR="00AB378A" w:rsidRDefault="006E5BA0">
      <w:pPr>
        <w:pStyle w:val="Heading40"/>
        <w:framePr w:w="4944" w:h="7925" w:hRule="exact" w:wrap="none" w:vAnchor="page" w:hAnchor="page" w:x="704" w:y="920"/>
        <w:shd w:val="clear" w:color="auto" w:fill="auto"/>
        <w:spacing w:after="69" w:line="210" w:lineRule="exact"/>
        <w:ind w:left="200"/>
      </w:pPr>
      <w:bookmarkStart w:id="35" w:name="bookmark34"/>
      <w:r>
        <w:t>Die Gerechtigkeit Gottes ist die Liebe</w:t>
      </w:r>
      <w:bookmarkEnd w:id="35"/>
    </w:p>
    <w:p w:rsidR="00AB378A" w:rsidRDefault="006E5BA0">
      <w:pPr>
        <w:pStyle w:val="Bodytext50"/>
        <w:framePr w:w="4944" w:h="7925" w:hRule="exact" w:wrap="none" w:vAnchor="page" w:hAnchor="page" w:x="704" w:y="920"/>
        <w:shd w:val="clear" w:color="auto" w:fill="auto"/>
        <w:spacing w:line="168" w:lineRule="exact"/>
        <w:ind w:left="200" w:firstLine="160"/>
        <w:jc w:val="both"/>
      </w:pPr>
      <w:r>
        <w:t>Die Gerechtigkeit Gottes heißt, nach der Mundart Hei</w:t>
      </w:r>
      <w:r>
        <w:softHyphen/>
        <w:t>liger Schrift, nicht diejenige Gerechtigkeit, womit die Be</w:t>
      </w:r>
      <w:r>
        <w:softHyphen/>
        <w:t>amten die Verbrechen bestrafen, wenn die Untertanen ihre Sünden mit einer Geldl</w:t>
      </w:r>
      <w:r>
        <w:t>öse müssen abtragen, sondern dasjenige Verhalten Gottes, welches die Besserung und Aufrichtung der Kreaturen aus ihrem Fall zum Endzweck hat, wodurch Gott aus Ungerechten Gerechte macht.</w:t>
      </w:r>
    </w:p>
    <w:p w:rsidR="00AB378A" w:rsidRDefault="006E5BA0">
      <w:pPr>
        <w:pStyle w:val="Bodytext50"/>
        <w:framePr w:w="4944" w:h="7925" w:hRule="exact" w:wrap="none" w:vAnchor="page" w:hAnchor="page" w:x="704" w:y="920"/>
        <w:shd w:val="clear" w:color="auto" w:fill="auto"/>
        <w:spacing w:line="168" w:lineRule="exact"/>
        <w:ind w:left="200" w:firstLine="160"/>
        <w:jc w:val="both"/>
      </w:pPr>
      <w:r>
        <w:t>Gewiß, das Wort Gerechtigkeit, welches David und die Propheten soviel</w:t>
      </w:r>
      <w:r>
        <w:t xml:space="preserve"> tausendmal gebrauchen, ist das aller- tröstlichste Wort, das man finden kann, wenn man es nur recht nach der Einfalt Heiliger Schrift versteht und nicht nach den selbsterfundenen Worten der Menschen. Eben</w:t>
      </w:r>
      <w:r>
        <w:softHyphen/>
        <w:t>so gebraucht es auch Paulus: Röm. 1. Das Evangeliu</w:t>
      </w:r>
      <w:r>
        <w:t>m ist eine Kraft Gottes, weil darinnen geoffenbart wird die Gerechtigkeit Gottes. Es muß die wohltuende, gutmeinen</w:t>
      </w:r>
      <w:r>
        <w:softHyphen/>
        <w:t xml:space="preserve">de Gerechtigkeit im Herzen des Menschen geoffenbart werden, weil der Zorn Gottes vom Himmel beim Donner und Blitz schon vorher im Herzen des </w:t>
      </w:r>
      <w:r>
        <w:t>Menschen offen</w:t>
      </w:r>
      <w:r>
        <w:softHyphen/>
        <w:t>bar ist; ebenso tief muß auch die gutmeinende Gerechtig</w:t>
      </w:r>
      <w:r>
        <w:softHyphen/>
        <w:t>keit Gottes in Christo dem Menschen offenbar sein. Nie</w:t>
      </w:r>
      <w:r>
        <w:softHyphen/>
        <w:t>mand sage, daß er sich vor keinem Wetter fürchte, wenn ihm das Evangelium nicht die Gerechtigkeit Gottes offen</w:t>
      </w:r>
      <w:r>
        <w:softHyphen/>
        <w:t>bart. Man merke woh</w:t>
      </w:r>
      <w:r>
        <w:t>l, Luther setzt anstatt Gerechtigkeit Gottes „die Gerechtigkeit, die vor Gott gilt”; aber es ist süßer und herzerquickender, wenn man liest, wie es im Grundtext stehet, Gerechtigkeit Gottes, nämlich der Aus</w:t>
      </w:r>
      <w:r>
        <w:softHyphen/>
        <w:t xml:space="preserve">fluß der allersüßesten Gnade, die Schärfe Gottes </w:t>
      </w:r>
      <w:r>
        <w:t>mit der allergrößten Süße gemäßigt, die immer im Geben beschäf</w:t>
      </w:r>
      <w:r>
        <w:softHyphen/>
        <w:t>tigt ist, die niemals mit Nehmen erschöpft wird; denn sie ist wie die Sonne: man darf sich nur bestrahlen und be</w:t>
      </w:r>
      <w:r>
        <w:softHyphen/>
        <w:t>scheinen lassen, so hat man sie genugsam. Aber ach, wie sind die Menschen so trü</w:t>
      </w:r>
      <w:r>
        <w:t>b, so verdüstert, so mißtrauisch</w:t>
      </w:r>
    </w:p>
    <w:p w:rsidR="00AB378A" w:rsidRDefault="006E5BA0">
      <w:pPr>
        <w:pStyle w:val="Headerorfooter70"/>
        <w:framePr w:wrap="none" w:vAnchor="page" w:hAnchor="page" w:x="877" w:y="8910"/>
        <w:shd w:val="clear" w:color="auto" w:fill="auto"/>
        <w:spacing w:line="200" w:lineRule="exact"/>
      </w:pPr>
      <w:r>
        <w:rPr>
          <w:rStyle w:val="Headerorfooter7Sylfaen85pt"/>
          <w:b w:val="0"/>
          <w:bCs w:val="0"/>
        </w:rPr>
        <w:t>6</w:t>
      </w:r>
      <w:r>
        <w:t>*</w:t>
      </w:r>
    </w:p>
    <w:p w:rsidR="00AB378A" w:rsidRDefault="006E5BA0">
      <w:pPr>
        <w:pStyle w:val="Headerorfooter0"/>
        <w:framePr w:wrap="none" w:vAnchor="page" w:hAnchor="page" w:x="5326" w:y="8953"/>
        <w:shd w:val="clear" w:color="auto" w:fill="auto"/>
        <w:spacing w:line="170" w:lineRule="exact"/>
      </w:pPr>
      <w:r>
        <w:t>83</w:t>
      </w:r>
    </w:p>
    <w:p w:rsidR="00AB378A" w:rsidRDefault="00AB378A">
      <w:pPr>
        <w:rPr>
          <w:sz w:val="2"/>
          <w:szCs w:val="2"/>
        </w:rPr>
        <w:sectPr w:rsidR="00AB378A">
          <w:pgSz w:w="6429" w:h="10194"/>
          <w:pgMar w:top="360" w:right="360" w:bottom="360" w:left="360" w:header="0" w:footer="3" w:gutter="0"/>
          <w:cols w:space="720"/>
          <w:noEndnote/>
          <w:docGrid w:linePitch="360"/>
        </w:sectPr>
      </w:pPr>
    </w:p>
    <w:p w:rsidR="00AB378A" w:rsidRDefault="006E5BA0">
      <w:pPr>
        <w:pStyle w:val="Bodytext50"/>
        <w:framePr w:w="4944" w:h="7909" w:hRule="exact" w:wrap="none" w:vAnchor="page" w:hAnchor="page" w:x="692" w:y="886"/>
        <w:shd w:val="clear" w:color="auto" w:fill="auto"/>
        <w:spacing w:after="86" w:line="168" w:lineRule="exact"/>
        <w:ind w:left="180" w:right="180"/>
        <w:jc w:val="both"/>
      </w:pPr>
      <w:r>
        <w:t>gegen diese Gerechtigkeit; sie besorgen sich immer des Schlimmsten von Gott, da sie das Beste hoffen sollten. Ihr Herz ist wie ein Brunnen, vom Kot trüb gemacht, sie verstehen nicht die Besprengu</w:t>
      </w:r>
      <w:r>
        <w:t>ng mit dem Blute Christi, weil sie die Lust zur Ungerechtigkeit haben; sie sagen wohl, sie haben Lust an der Gerechtigkeit, aber das sind schöne Worte, weiter nichts, sie können nicht sagen: Richte mich nach deiner Gerechtigkeit! Ach, liebe Leute, lernt do</w:t>
      </w:r>
      <w:r>
        <w:t>ch auch so sagen, so habt ihr ein rechtes Pfingsten in euch.</w:t>
      </w:r>
    </w:p>
    <w:p w:rsidR="00AB378A" w:rsidRDefault="006E5BA0">
      <w:pPr>
        <w:pStyle w:val="Heading40"/>
        <w:framePr w:w="4944" w:h="7909" w:hRule="exact" w:wrap="none" w:vAnchor="page" w:hAnchor="page" w:x="692" w:y="886"/>
        <w:shd w:val="clear" w:color="auto" w:fill="auto"/>
        <w:spacing w:after="64" w:line="210" w:lineRule="exact"/>
        <w:ind w:left="180"/>
        <w:jc w:val="both"/>
      </w:pPr>
      <w:bookmarkStart w:id="36" w:name="bookmark35"/>
      <w:r>
        <w:t>Ober Luthers und Bengels Schreibart</w:t>
      </w:r>
      <w:bookmarkEnd w:id="36"/>
    </w:p>
    <w:p w:rsidR="00AB378A" w:rsidRDefault="006E5BA0">
      <w:pPr>
        <w:pStyle w:val="Bodytext50"/>
        <w:framePr w:w="4944" w:h="7909" w:hRule="exact" w:wrap="none" w:vAnchor="page" w:hAnchor="page" w:x="692" w:y="886"/>
        <w:shd w:val="clear" w:color="auto" w:fill="auto"/>
        <w:spacing w:line="168" w:lineRule="exact"/>
        <w:ind w:left="180" w:right="180" w:firstLine="180"/>
        <w:jc w:val="both"/>
      </w:pPr>
      <w:r>
        <w:t>Eine gleich der Schrift weit umgreifende Rede führt Lu</w:t>
      </w:r>
      <w:r>
        <w:softHyphen/>
        <w:t>ther durchaus mehr als irgendeiner von den Kirchen</w:t>
      </w:r>
      <w:r>
        <w:softHyphen/>
        <w:t xml:space="preserve">vätern. Wer Luthers Schreibart nach eben dem Geist, </w:t>
      </w:r>
      <w:r>
        <w:t>der im Jesaia geredet, an dem rechten Ort ansieht, der wird die Göttlichkeit und Gleichförmigkeit seiner Schreibart nach den vornehmsten Stücken wohl zu schätzen wissen. Er wird auch erkennen, daß Luthers Schreibart bei allem, was man zu tadeln finden möch</w:t>
      </w:r>
      <w:r>
        <w:t>te, nicht bloß menschlich sei, sondern aus einer göttlichen Verordnung für dieselbe Zeit und Ort geflossen.</w:t>
      </w:r>
    </w:p>
    <w:p w:rsidR="00AB378A" w:rsidRDefault="006E5BA0">
      <w:pPr>
        <w:pStyle w:val="Bodytext50"/>
        <w:framePr w:w="4944" w:h="7909" w:hRule="exact" w:wrap="none" w:vAnchor="page" w:hAnchor="page" w:x="692" w:y="886"/>
        <w:shd w:val="clear" w:color="auto" w:fill="auto"/>
        <w:spacing w:line="168" w:lineRule="exact"/>
        <w:ind w:left="180" w:right="180" w:firstLine="180"/>
        <w:jc w:val="both"/>
      </w:pPr>
      <w:r>
        <w:t>Was nützt uns die schulmäßige Zergliederung der Be</w:t>
      </w:r>
      <w:r>
        <w:softHyphen/>
        <w:t>griffe? Die philosophische Zergliederung ist wie ein Maulwurf. Deutliche Begriffe haben, ist gut;</w:t>
      </w:r>
      <w:r>
        <w:t xml:space="preserve"> aber wie der große Gottesmann Bengel es eingesehen, ist der Vorwand deutlicher Begriffe für sich allein ein Hindernis der Wahr</w:t>
      </w:r>
      <w:r>
        <w:softHyphen/>
        <w:t>heit, eine Schminke des Unglaubens und das stärkste Mit</w:t>
      </w:r>
      <w:r>
        <w:softHyphen/>
        <w:t>tel, der himmlischen Wahrheit zu entfliehen.</w:t>
      </w:r>
    </w:p>
    <w:p w:rsidR="00AB378A" w:rsidRDefault="006E5BA0">
      <w:pPr>
        <w:pStyle w:val="Bodytext50"/>
        <w:framePr w:w="4944" w:h="7909" w:hRule="exact" w:wrap="none" w:vAnchor="page" w:hAnchor="page" w:x="692" w:y="886"/>
        <w:shd w:val="clear" w:color="auto" w:fill="auto"/>
        <w:spacing w:after="86" w:line="168" w:lineRule="exact"/>
        <w:ind w:left="180" w:right="180" w:firstLine="180"/>
        <w:jc w:val="both"/>
      </w:pPr>
      <w:r>
        <w:t xml:space="preserve">Geistlich erkennen, </w:t>
      </w:r>
      <w:proofErr w:type="gramStart"/>
      <w:r>
        <w:t>ist</w:t>
      </w:r>
      <w:proofErr w:type="gramEnd"/>
      <w:r>
        <w:t xml:space="preserve"> das</w:t>
      </w:r>
      <w:r>
        <w:t xml:space="preserve"> ewige Leben und die höchste Freiheit; bloß natürlich erkennen, ist ein Tod und eine Gefangenschaft.</w:t>
      </w:r>
    </w:p>
    <w:p w:rsidR="00AB378A" w:rsidRDefault="006E5BA0">
      <w:pPr>
        <w:pStyle w:val="Heading40"/>
        <w:framePr w:w="4944" w:h="7909" w:hRule="exact" w:wrap="none" w:vAnchor="page" w:hAnchor="page" w:x="692" w:y="886"/>
        <w:shd w:val="clear" w:color="auto" w:fill="auto"/>
        <w:spacing w:after="73" w:line="210" w:lineRule="exact"/>
        <w:ind w:left="180"/>
        <w:jc w:val="both"/>
      </w:pPr>
      <w:bookmarkStart w:id="37" w:name="bookmark36"/>
      <w:r>
        <w:t>Christentum und Beruf</w:t>
      </w:r>
      <w:bookmarkEnd w:id="37"/>
    </w:p>
    <w:p w:rsidR="00AB378A" w:rsidRDefault="006E5BA0">
      <w:pPr>
        <w:pStyle w:val="Bodytext50"/>
        <w:framePr w:w="4944" w:h="7909" w:hRule="exact" w:wrap="none" w:vAnchor="page" w:hAnchor="page" w:x="692" w:y="886"/>
        <w:shd w:val="clear" w:color="auto" w:fill="auto"/>
        <w:spacing w:line="163" w:lineRule="exact"/>
        <w:ind w:left="180" w:right="180" w:firstLine="180"/>
        <w:jc w:val="both"/>
      </w:pPr>
      <w:r>
        <w:t xml:space="preserve">Obwohl Jesus die Armen selig </w:t>
      </w:r>
      <w:proofErr w:type="gramStart"/>
      <w:r>
        <w:t>preiset</w:t>
      </w:r>
      <w:proofErr w:type="gramEnd"/>
      <w:r>
        <w:t>, so verwirft er nicht, daß jeder in seinem Berufe sein Stück Brot erwerbe. Denn Gott hat auch im</w:t>
      </w:r>
      <w:r>
        <w:t xml:space="preserve"> Neuen Testament aus allerlei Stän</w:t>
      </w:r>
      <w:r>
        <w:softHyphen/>
        <w:t>den Leute zum Himmelreich berufen. Denkt einer, der Sol</w:t>
      </w:r>
      <w:r>
        <w:softHyphen/>
        <w:t xml:space="preserve">datenstand hindere ihn: hier ist Cornelius, hier ist der Hauptmann zu Kapernaum. Denkt einer, der am Hofe dient, das Hofleben hindere ihn, sehet an den Kämmerer der </w:t>
      </w:r>
      <w:r>
        <w:t>Königin Candace. Denkt ein Beamter, sein Amt hin</w:t>
      </w:r>
      <w:r>
        <w:softHyphen/>
        <w:t>dere ihn, so bedenke er, wie Chusa, ein Verwalter des Königs Herodes, Jesu zugetan gewesen, welcher sogar sein Weib mit Jesu hat lassen herumziehen. Denkt einer,</w:t>
      </w:r>
    </w:p>
    <w:p w:rsidR="00AB378A" w:rsidRDefault="006E5BA0">
      <w:pPr>
        <w:pStyle w:val="Headerorfooter0"/>
        <w:framePr w:wrap="none" w:vAnchor="page" w:hAnchor="page" w:x="821" w:y="8914"/>
        <w:shd w:val="clear" w:color="auto" w:fill="auto"/>
        <w:spacing w:line="170" w:lineRule="exact"/>
      </w:pPr>
      <w:r>
        <w:t>84</w:t>
      </w:r>
    </w:p>
    <w:p w:rsidR="00AB378A" w:rsidRDefault="00AB378A">
      <w:pPr>
        <w:rPr>
          <w:sz w:val="2"/>
          <w:szCs w:val="2"/>
        </w:rPr>
        <w:sectPr w:rsidR="00AB378A">
          <w:pgSz w:w="6429" w:h="10194"/>
          <w:pgMar w:top="360" w:right="360" w:bottom="360" w:left="360" w:header="0" w:footer="3" w:gutter="0"/>
          <w:cols w:space="720"/>
          <w:noEndnote/>
          <w:docGrid w:linePitch="360"/>
        </w:sectPr>
      </w:pPr>
    </w:p>
    <w:p w:rsidR="00AB378A" w:rsidRDefault="006E5BA0">
      <w:pPr>
        <w:pStyle w:val="Bodytext50"/>
        <w:framePr w:w="4944" w:h="7949" w:hRule="exact" w:wrap="none" w:vAnchor="page" w:hAnchor="page" w:x="692" w:y="886"/>
        <w:shd w:val="clear" w:color="auto" w:fill="auto"/>
        <w:spacing w:after="86" w:line="168" w:lineRule="exact"/>
        <w:ind w:left="180" w:right="180"/>
        <w:jc w:val="both"/>
      </w:pPr>
      <w:r>
        <w:t xml:space="preserve">die Kaufmannschaft </w:t>
      </w:r>
      <w:r>
        <w:t>hindere ihn: die Purpurkrämerin Lydia zeiget das Gegenteil. Denkt einer, ich bin ein ar</w:t>
      </w:r>
      <w:r>
        <w:softHyphen/>
        <w:t>mer Knecht, eine arme Magd, so sehe er an Onesimum und die Magd Rhode; hat doch Jesus selbst Knecfatsge- stalt an sich genommen. Ob demnach also schon Jesus die Armen s</w:t>
      </w:r>
      <w:r>
        <w:t>elig preist, so will er doch, daß jeder in seinem Beruf getreulich arbeite, damit er habe zu geben den Dürftigen. Denn man muß oft seine Andachtsübung bei</w:t>
      </w:r>
      <w:r>
        <w:softHyphen/>
        <w:t>seitesetzen, um den Nächsten behilflich zu sein. Der Priester und Levit liefen ihrem Dienste nach, li</w:t>
      </w:r>
      <w:r>
        <w:t>eßen den Verwundeten neben sich liegen; aber damit verdienten sie schlechtes Lob von Jesus. Es ist eine elende Ausflucht, als wenn die äußeren Berufsgeschäfte einen Menschen hinderten. Es kommt ja nur darauf an, daß er gleich einem Zirkel mit dem einen Sti</w:t>
      </w:r>
      <w:r>
        <w:t>ft einen festen Punkt des Vor</w:t>
      </w:r>
      <w:r>
        <w:softHyphen/>
        <w:t>satzes in Gott fasse und mit dem andern in dem Umkreis des Geschäfts sich herumbemühe. Mitten unter dem Ge</w:t>
      </w:r>
      <w:r>
        <w:softHyphen/>
        <w:t>schäfte wird man innerlich reich, wenn man auch äußer</w:t>
      </w:r>
      <w:r>
        <w:softHyphen/>
        <w:t>lich ohne großes Vermögen ist. Man muß nicht so sehr, um reich zu</w:t>
      </w:r>
      <w:r>
        <w:t xml:space="preserve"> werden, arbeiten, als daß man reich in Gott werde.</w:t>
      </w:r>
    </w:p>
    <w:p w:rsidR="00AB378A" w:rsidRDefault="006E5BA0">
      <w:pPr>
        <w:pStyle w:val="Heading40"/>
        <w:framePr w:w="4944" w:h="7949" w:hRule="exact" w:wrap="none" w:vAnchor="page" w:hAnchor="page" w:x="692" w:y="886"/>
        <w:shd w:val="clear" w:color="auto" w:fill="auto"/>
        <w:spacing w:after="69" w:line="210" w:lineRule="exact"/>
        <w:ind w:left="200"/>
        <w:jc w:val="both"/>
      </w:pPr>
      <w:bookmarkStart w:id="38" w:name="bookmark37"/>
      <w:r>
        <w:t>Dreierlei Lebensziele</w:t>
      </w:r>
      <w:bookmarkEnd w:id="38"/>
    </w:p>
    <w:p w:rsidR="00AB378A" w:rsidRDefault="006E5BA0">
      <w:pPr>
        <w:pStyle w:val="Bodytext50"/>
        <w:framePr w:w="4944" w:h="7949" w:hRule="exact" w:wrap="none" w:vAnchor="page" w:hAnchor="page" w:x="692" w:y="886"/>
        <w:shd w:val="clear" w:color="auto" w:fill="auto"/>
        <w:spacing w:line="168" w:lineRule="exact"/>
        <w:ind w:left="200" w:right="140" w:firstLine="160"/>
        <w:jc w:val="both"/>
      </w:pPr>
      <w:r>
        <w:t>Es gibt dreierlei Leute: Gemeine, Gelehrte und Heilige. Die Gemeinen machen große Augen auf Reichtum und gute Tage der Hohen in der Welt, Gelehrte, wenn sie recht gelehrt sind, mache</w:t>
      </w:r>
      <w:r>
        <w:t>n nicht soviel aus dem äußer</w:t>
      </w:r>
      <w:r>
        <w:softHyphen/>
        <w:t>lichen Reichtum, wie denn die heidnische Philosophie Reichtum, Ehre, Ruhm und alles Große in der Welt für nichts gehalten hat. Heilige machen noch weniger aus dem, was sichtbar und groß ist in der Welt; sie wollen ihrem Beruf w</w:t>
      </w:r>
      <w:r>
        <w:t>ürdig wandeln; ihr Wandel ist im Himmel, wenn sie schon im Fleisch auf Erden wandeln. Alle Pracht des Adels und der großen Helden ist in den Augen der wahrhaftig Gelehrten nicht so groß wie in den Augen der gemeinen Leute. Ja, der innere Reichtum der Geleh</w:t>
      </w:r>
      <w:r>
        <w:t>r</w:t>
      </w:r>
      <w:r>
        <w:softHyphen/>
        <w:t>ten ist den Königen, Fürsten und Helden unsichtbar und verborgen. Der innere Reichtum der Heiligen ist den Ge</w:t>
      </w:r>
      <w:r>
        <w:softHyphen/>
        <w:t>lehrten auch verborgen, wenn sie nicht zum Himmelreich gelehrt sind. Keiner sieht weiter, als er Licht hat. Große Gelehrte haben die fleischlich</w:t>
      </w:r>
      <w:r>
        <w:t>en Herrlichkeiten nicht nö</w:t>
      </w:r>
      <w:r>
        <w:softHyphen/>
        <w:t>tig, sie begnügen sich an den Schönheiten des Geistes. Die Gläubigen haben weder die fleischlichen noch die Herrlichkeiten der Weltweisen nötig, sie begnügen sich, daß ihre Namen im Himmel angeschrieben sind; sie wan</w:t>
      </w:r>
      <w:r>
        <w:softHyphen/>
        <w:t>deln im Reic</w:t>
      </w:r>
      <w:r>
        <w:t>h der Liebe und wissen, daß in Christo alles</w:t>
      </w:r>
    </w:p>
    <w:p w:rsidR="00AB378A" w:rsidRDefault="006E5BA0">
      <w:pPr>
        <w:pStyle w:val="Headerorfooter0"/>
        <w:framePr w:wrap="none" w:vAnchor="page" w:hAnchor="page" w:x="5271" w:y="8952"/>
        <w:shd w:val="clear" w:color="auto" w:fill="auto"/>
        <w:spacing w:line="170" w:lineRule="exact"/>
      </w:pPr>
      <w:r>
        <w:t>85</w:t>
      </w:r>
    </w:p>
    <w:p w:rsidR="00AB378A" w:rsidRDefault="00AB378A">
      <w:pPr>
        <w:rPr>
          <w:sz w:val="2"/>
          <w:szCs w:val="2"/>
        </w:rPr>
        <w:sectPr w:rsidR="00AB378A">
          <w:pgSz w:w="6429" w:h="10194"/>
          <w:pgMar w:top="360" w:right="360" w:bottom="360" w:left="360" w:header="0" w:footer="3" w:gutter="0"/>
          <w:cols w:space="720"/>
          <w:noEndnote/>
          <w:docGrid w:linePitch="360"/>
        </w:sectPr>
      </w:pPr>
    </w:p>
    <w:p w:rsidR="00AB378A" w:rsidRDefault="006E5BA0">
      <w:pPr>
        <w:pStyle w:val="Bodytext50"/>
        <w:framePr w:w="4944" w:h="7940" w:hRule="exact" w:wrap="none" w:vAnchor="page" w:hAnchor="page" w:x="692" w:y="895"/>
        <w:shd w:val="clear" w:color="auto" w:fill="auto"/>
        <w:spacing w:after="83" w:line="163" w:lineRule="exact"/>
        <w:ind w:left="200" w:right="140"/>
        <w:jc w:val="both"/>
      </w:pPr>
      <w:r>
        <w:t>ihrer ist, alle Hoheit der Welt, alle Weisheit der Welt, es sei Paulus oder Kaiphas, es sei das Gegenwärtige oder Zukünftige, es sei Leben oder Tod: es ist alles ihrer, sie sind Christi,</w:t>
      </w:r>
      <w:r>
        <w:t xml:space="preserve"> Christus ist Gottes. Darum verachten sie nichts und bewundern auch nichts; denn der größte Reich</w:t>
      </w:r>
      <w:r>
        <w:softHyphen/>
        <w:t>tum, die größte Ehre, die größte Freude gehört ihnen, mit</w:t>
      </w:r>
      <w:r>
        <w:softHyphen/>
        <w:t>ten in der Armut, mitten in der Lästerung, mitten in der Traurigkeit. Nun denn, ihr Zuhörer, erhebet</w:t>
      </w:r>
      <w:r>
        <w:t xml:space="preserve"> eure Gedan</w:t>
      </w:r>
      <w:r>
        <w:softHyphen/>
        <w:t>ken über die Art des gemeinen Pöbels und über die Schriftgeiehrten in dem heutigen Evangelium (Luk. 10, 23—37)!</w:t>
      </w:r>
    </w:p>
    <w:p w:rsidR="00AB378A" w:rsidRDefault="006E5BA0">
      <w:pPr>
        <w:pStyle w:val="Heading40"/>
        <w:framePr w:w="4944" w:h="7940" w:hRule="exact" w:wrap="none" w:vAnchor="page" w:hAnchor="page" w:x="692" w:y="895"/>
        <w:shd w:val="clear" w:color="auto" w:fill="auto"/>
        <w:spacing w:after="69" w:line="210" w:lineRule="exact"/>
        <w:ind w:left="180"/>
        <w:jc w:val="both"/>
      </w:pPr>
      <w:bookmarkStart w:id="39" w:name="bookmark38"/>
      <w:r>
        <w:t>Gebete</w:t>
      </w:r>
      <w:bookmarkEnd w:id="39"/>
    </w:p>
    <w:p w:rsidR="00AB378A" w:rsidRDefault="006E5BA0">
      <w:pPr>
        <w:pStyle w:val="Bodytext50"/>
        <w:framePr w:w="4944" w:h="7940" w:hRule="exact" w:wrap="none" w:vAnchor="page" w:hAnchor="page" w:x="692" w:y="895"/>
        <w:shd w:val="clear" w:color="auto" w:fill="auto"/>
        <w:spacing w:line="168" w:lineRule="exact"/>
        <w:ind w:left="180" w:right="160" w:firstLine="160"/>
        <w:jc w:val="both"/>
      </w:pPr>
      <w:r>
        <w:t>Gib uns, daß ein Tag dem andern sage, wie wir uns verhalten sollen und wie wir unter dem Elend dieses Le</w:t>
      </w:r>
      <w:r>
        <w:softHyphen/>
        <w:t>bens in Geduld ein v</w:t>
      </w:r>
      <w:r>
        <w:t>ollkommenes Werk haben sollen! Mache uns von unnötigen Sorgen und Gewissensbeden</w:t>
      </w:r>
      <w:r>
        <w:softHyphen/>
        <w:t>ken frei, als wichest du von uns, wenn wir den natür</w:t>
      </w:r>
      <w:r>
        <w:softHyphen/>
        <w:t>lichen Dingen ihr Recht tun! Stärke uns, daß Weg und Ziel so zueinander stimmen, daß leiblich und geistlich einander die H</w:t>
      </w:r>
      <w:r>
        <w:t>and biete! Amen.</w:t>
      </w:r>
    </w:p>
    <w:p w:rsidR="00AB378A" w:rsidRDefault="006E5BA0">
      <w:pPr>
        <w:pStyle w:val="Bodytext50"/>
        <w:framePr w:w="4944" w:h="7940" w:hRule="exact" w:wrap="none" w:vAnchor="page" w:hAnchor="page" w:x="692" w:y="895"/>
        <w:shd w:val="clear" w:color="auto" w:fill="auto"/>
        <w:spacing w:line="168" w:lineRule="exact"/>
        <w:ind w:left="180" w:right="160" w:firstLine="160"/>
        <w:jc w:val="both"/>
      </w:pPr>
      <w:r>
        <w:t>O Herr, du erforschest uns und kennest uns. Es ist kein Wort auf unserer Zunge, das du nicht vorher weißt. Da</w:t>
      </w:r>
      <w:r>
        <w:softHyphen/>
        <w:t>rum bitten wir dich, da wir nichts sind in uns selbst, so schaffe durch deine Gnade, daß wir etwas seien zum Lobe deiner Herrlich</w:t>
      </w:r>
      <w:r>
        <w:t>keit, damit wir erkennen, du seiest treu, und alle deine Verheißungen seien Ja und Amen in Christo. Laß ferne von uns sein das ungeduldige, mür</w:t>
      </w:r>
      <w:r>
        <w:softHyphen/>
        <w:t>rische Wesen, das sich beim Lesen deines Wortes nicht demütigt, sondern nur tadelt, meistert und alles nach sei</w:t>
      </w:r>
      <w:r>
        <w:softHyphen/>
      </w:r>
      <w:r>
        <w:t xml:space="preserve">nem Kopf haben will! Deine Wege sind groß, du willst dich aller deiner Werke erbarmen; darum </w:t>
      </w:r>
      <w:proofErr w:type="gramStart"/>
      <w:r>
        <w:t>gebühret</w:t>
      </w:r>
      <w:proofErr w:type="gramEnd"/>
      <w:r>
        <w:t xml:space="preserve"> uns, dich zu fürchten und auf deine Güte zu warten. Amen.</w:t>
      </w:r>
    </w:p>
    <w:p w:rsidR="00AB378A" w:rsidRDefault="006E5BA0">
      <w:pPr>
        <w:pStyle w:val="Bodytext50"/>
        <w:framePr w:w="4944" w:h="7940" w:hRule="exact" w:wrap="none" w:vAnchor="page" w:hAnchor="page" w:x="692" w:y="895"/>
        <w:shd w:val="clear" w:color="auto" w:fill="auto"/>
        <w:spacing w:line="168" w:lineRule="exact"/>
        <w:ind w:left="180" w:right="160" w:firstLine="160"/>
        <w:jc w:val="both"/>
      </w:pPr>
      <w:r>
        <w:t>Ich glaube, Herr, hilf meinem Unglauben! Ich habe von Jugend an viele Gebete auswendiggelernt, h</w:t>
      </w:r>
      <w:r>
        <w:t>abe aber noch nicht gelernt, wie ich dich in Wahrheit kennen und nen</w:t>
      </w:r>
      <w:r>
        <w:softHyphen/>
        <w:t>nen soll. Herr, lehre mich durch deinen Geist, damit ich in die wahre Gemeinschaft mit dem Vater und mit dem Sohne komme und aus dieser Gemeinschaft zeugen und reden könne; denn ich empfi</w:t>
      </w:r>
      <w:r>
        <w:t>nde soviel Vorschmack der zukünftigen Herrlichkeit als die Jünger auf dem heiligen Berge bei dir, als sie dich mit Mose und Elia in deiner Klarheit gesehen haben.</w:t>
      </w:r>
    </w:p>
    <w:p w:rsidR="00AB378A" w:rsidRDefault="006E5BA0">
      <w:pPr>
        <w:pStyle w:val="Bodytext50"/>
        <w:framePr w:w="4944" w:h="7940" w:hRule="exact" w:wrap="none" w:vAnchor="page" w:hAnchor="page" w:x="692" w:y="895"/>
        <w:shd w:val="clear" w:color="auto" w:fill="auto"/>
        <w:spacing w:line="168" w:lineRule="exact"/>
        <w:ind w:left="180" w:right="160" w:firstLine="160"/>
        <w:jc w:val="both"/>
      </w:pPr>
      <w:r>
        <w:t>O Jesu, ohne dich und außer dir bringen wir unsere Tage zu wie ein Geschwätz. Aber wenn wir d</w:t>
      </w:r>
      <w:r>
        <w:t>ich als den Grund unserer Zeiten ansehen, so ist alles, was wir tun,</w:t>
      </w:r>
    </w:p>
    <w:p w:rsidR="00AB378A" w:rsidRDefault="006E5BA0">
      <w:pPr>
        <w:pStyle w:val="Headerorfooter60"/>
        <w:framePr w:wrap="none" w:vAnchor="page" w:hAnchor="page" w:x="816" w:y="8952"/>
        <w:shd w:val="clear" w:color="auto" w:fill="auto"/>
        <w:spacing w:line="170" w:lineRule="exact"/>
      </w:pPr>
      <w:r>
        <w:rPr>
          <w:rStyle w:val="Headerorfooter61"/>
          <w:b/>
          <w:bCs/>
        </w:rPr>
        <w:t>86</w:t>
      </w:r>
    </w:p>
    <w:p w:rsidR="00AB378A" w:rsidRDefault="00AB378A">
      <w:pPr>
        <w:rPr>
          <w:sz w:val="2"/>
          <w:szCs w:val="2"/>
        </w:rPr>
        <w:sectPr w:rsidR="00AB378A">
          <w:pgSz w:w="6429" w:h="10194"/>
          <w:pgMar w:top="360" w:right="360" w:bottom="360" w:left="360" w:header="0" w:footer="3" w:gutter="0"/>
          <w:cols w:space="720"/>
          <w:noEndnote/>
          <w:docGrid w:linePitch="360"/>
        </w:sectPr>
      </w:pPr>
    </w:p>
    <w:p w:rsidR="00AB378A" w:rsidRDefault="006E5BA0">
      <w:pPr>
        <w:pStyle w:val="Bodytext50"/>
        <w:framePr w:w="4944" w:h="7916" w:hRule="exact" w:wrap="none" w:vAnchor="page" w:hAnchor="page" w:x="692" w:y="895"/>
        <w:shd w:val="clear" w:color="auto" w:fill="auto"/>
        <w:spacing w:after="146" w:line="168" w:lineRule="exact"/>
        <w:ind w:left="180" w:right="160"/>
        <w:jc w:val="both"/>
      </w:pPr>
      <w:r>
        <w:t>in Gott getan. Unser Glaube bringt dann die Blätter, die sonst verwelken, zu etwas Ewigem und Standhaftem.</w:t>
      </w:r>
    </w:p>
    <w:p w:rsidR="00AB378A" w:rsidRDefault="006E5BA0">
      <w:pPr>
        <w:pStyle w:val="Heading40"/>
        <w:framePr w:w="4944" w:h="7916" w:hRule="exact" w:wrap="none" w:vAnchor="page" w:hAnchor="page" w:x="692" w:y="895"/>
        <w:shd w:val="clear" w:color="auto" w:fill="auto"/>
        <w:spacing w:after="0" w:line="210" w:lineRule="exact"/>
        <w:ind w:left="180"/>
        <w:jc w:val="both"/>
      </w:pPr>
      <w:bookmarkStart w:id="40" w:name="bookmark39"/>
      <w:r>
        <w:t>Ober das Vaterunser</w:t>
      </w:r>
      <w:bookmarkEnd w:id="40"/>
    </w:p>
    <w:p w:rsidR="00AB378A" w:rsidRDefault="006E5BA0">
      <w:pPr>
        <w:pStyle w:val="Bodytext50"/>
        <w:framePr w:w="4944" w:h="7916" w:hRule="exact" w:wrap="none" w:vAnchor="page" w:hAnchor="page" w:x="692" w:y="895"/>
        <w:shd w:val="clear" w:color="auto" w:fill="auto"/>
        <w:spacing w:line="168" w:lineRule="exact"/>
        <w:ind w:left="180" w:right="160" w:firstLine="180"/>
        <w:jc w:val="both"/>
      </w:pPr>
      <w:r>
        <w:t xml:space="preserve">Es ist zu verwundern, und es muß </w:t>
      </w:r>
      <w:r>
        <w:t>ein großer Streit der Güte mit der Weisheit vorangegangen sein, daß Gott den hellen Tag des Testaments so lange aufgeschoben und das vor ewigen Zeiten verschwiegene Geheimnis nicht eher geoffenbart. Nun ist der helle Tag schon lange an</w:t>
      </w:r>
      <w:r>
        <w:softHyphen/>
        <w:t>gebrochen, und ob er</w:t>
      </w:r>
      <w:r>
        <w:t xml:space="preserve"> schon von dem Reich des Anti- christs verfinstert ist, so gibt es doch solche Plätze und Orte, da keinem verwehrt ist, </w:t>
      </w:r>
      <w:proofErr w:type="gramStart"/>
      <w:r>
        <w:t>zu sehen</w:t>
      </w:r>
      <w:proofErr w:type="gramEnd"/>
      <w:r>
        <w:t xml:space="preserve"> bei hellem Licht des Evangeliums.</w:t>
      </w:r>
    </w:p>
    <w:p w:rsidR="00AB378A" w:rsidRDefault="006E5BA0">
      <w:pPr>
        <w:pStyle w:val="Bodytext50"/>
        <w:framePr w:w="4944" w:h="7916" w:hRule="exact" w:wrap="none" w:vAnchor="page" w:hAnchor="page" w:x="692" w:y="895"/>
        <w:shd w:val="clear" w:color="auto" w:fill="auto"/>
        <w:spacing w:line="168" w:lineRule="exact"/>
        <w:ind w:left="940" w:right="720"/>
        <w:jc w:val="left"/>
      </w:pPr>
      <w:r>
        <w:t>Nun auf diese Art beten wir das Gebet des Herrn kräftig:</w:t>
      </w:r>
    </w:p>
    <w:p w:rsidR="00AB378A" w:rsidRDefault="006E5BA0">
      <w:pPr>
        <w:pStyle w:val="Bodytext50"/>
        <w:framePr w:w="4944" w:h="7916" w:hRule="exact" w:wrap="none" w:vAnchor="page" w:hAnchor="page" w:x="692" w:y="895"/>
        <w:shd w:val="clear" w:color="auto" w:fill="auto"/>
        <w:spacing w:line="168" w:lineRule="exact"/>
        <w:ind w:left="940"/>
        <w:jc w:val="left"/>
      </w:pPr>
      <w:r>
        <w:t>Wir sehen auf den Namen,</w:t>
      </w:r>
    </w:p>
    <w:p w:rsidR="00AB378A" w:rsidRDefault="006E5BA0">
      <w:pPr>
        <w:pStyle w:val="Bodytext50"/>
        <w:framePr w:w="4944" w:h="7916" w:hRule="exact" w:wrap="none" w:vAnchor="page" w:hAnchor="page" w:x="692" w:y="895"/>
        <w:shd w:val="clear" w:color="auto" w:fill="auto"/>
        <w:spacing w:line="168" w:lineRule="exact"/>
        <w:ind w:left="940"/>
        <w:jc w:val="left"/>
      </w:pPr>
      <w:r>
        <w:t>auf das Rei</w:t>
      </w:r>
      <w:r>
        <w:t>ch,</w:t>
      </w:r>
    </w:p>
    <w:p w:rsidR="00AB378A" w:rsidRDefault="006E5BA0">
      <w:pPr>
        <w:pStyle w:val="Bodytext50"/>
        <w:framePr w:w="4944" w:h="7916" w:hRule="exact" w:wrap="none" w:vAnchor="page" w:hAnchor="page" w:x="692" w:y="895"/>
        <w:shd w:val="clear" w:color="auto" w:fill="auto"/>
        <w:spacing w:line="168" w:lineRule="exact"/>
        <w:ind w:left="940"/>
        <w:jc w:val="left"/>
      </w:pPr>
      <w:r>
        <w:t>auf den Willen Gottes.</w:t>
      </w:r>
    </w:p>
    <w:p w:rsidR="00AB378A" w:rsidRDefault="006E5BA0">
      <w:pPr>
        <w:pStyle w:val="Bodytext50"/>
        <w:framePr w:w="4944" w:h="7916" w:hRule="exact" w:wrap="none" w:vAnchor="page" w:hAnchor="page" w:x="692" w:y="895"/>
        <w:shd w:val="clear" w:color="auto" w:fill="auto"/>
        <w:spacing w:line="168" w:lineRule="exact"/>
        <w:ind w:left="940" w:right="480"/>
        <w:jc w:val="left"/>
      </w:pPr>
      <w:r>
        <w:t>Wir sind mit wenigem zufrieden, wir vergeben gerne, wir leiden gerne</w:t>
      </w:r>
    </w:p>
    <w:p w:rsidR="00AB378A" w:rsidRDefault="006E5BA0">
      <w:pPr>
        <w:pStyle w:val="Bodytext50"/>
        <w:framePr w:w="4944" w:h="7916" w:hRule="exact" w:wrap="none" w:vAnchor="page" w:hAnchor="page" w:x="692" w:y="895"/>
        <w:shd w:val="clear" w:color="auto" w:fill="auto"/>
        <w:spacing w:line="168" w:lineRule="exact"/>
        <w:ind w:left="940"/>
        <w:jc w:val="left"/>
      </w:pPr>
      <w:r>
        <w:t>und warten auf unseres Leibes Erlösung.</w:t>
      </w:r>
    </w:p>
    <w:p w:rsidR="00AB378A" w:rsidRDefault="006E5BA0">
      <w:pPr>
        <w:pStyle w:val="Bodytext50"/>
        <w:framePr w:w="4944" w:h="7916" w:hRule="exact" w:wrap="none" w:vAnchor="page" w:hAnchor="page" w:x="692" w:y="895"/>
        <w:shd w:val="clear" w:color="auto" w:fill="auto"/>
        <w:spacing w:line="168" w:lineRule="exact"/>
        <w:ind w:left="940"/>
        <w:jc w:val="left"/>
      </w:pPr>
      <w:r>
        <w:t>Auf solche Art werden wir täglich befestigt, vollbereitet und gegründet.</w:t>
      </w:r>
    </w:p>
    <w:p w:rsidR="00AB378A" w:rsidRDefault="006E5BA0">
      <w:pPr>
        <w:pStyle w:val="Bodytext50"/>
        <w:framePr w:w="4944" w:h="7916" w:hRule="exact" w:wrap="none" w:vAnchor="page" w:hAnchor="page" w:x="692" w:y="895"/>
        <w:shd w:val="clear" w:color="auto" w:fill="auto"/>
        <w:spacing w:line="168" w:lineRule="exact"/>
        <w:ind w:left="180" w:right="160" w:firstLine="180"/>
        <w:jc w:val="both"/>
      </w:pPr>
      <w:r>
        <w:t xml:space="preserve">Man muß die Weisheit suchen wie Silber und </w:t>
      </w:r>
      <w:r>
        <w:t>darnach forschen wie nach tiefen Schätzen. Man muß sich von den tausend Versuchungen und Hindernissen, von dem lang</w:t>
      </w:r>
      <w:r>
        <w:softHyphen/>
        <w:t>samen Fortgang (des Reiches Gottes) nicht müde machen lassen. Und sollte man zwanzig und dreißig Jahre war</w:t>
      </w:r>
      <w:r>
        <w:softHyphen/>
        <w:t xml:space="preserve">ten müssen, so muß man doch alle </w:t>
      </w:r>
      <w:r>
        <w:t>Mittel gebrauchen, im</w:t>
      </w:r>
      <w:r>
        <w:softHyphen/>
        <w:t>mer wieder bitten, suchen und anklopfen. Man muß die Weltkinder immer vor Augen haben, die sich so sehr be</w:t>
      </w:r>
      <w:r>
        <w:softHyphen/>
        <w:t>schäftigen, nichts zurücklassen, was sie als Mittel zu ihren Absichten und zur Hauptabsicht finden; sie setzen sich einen richt</w:t>
      </w:r>
      <w:r>
        <w:t>igen Zweck vor, sie wissen, was sie suchen und wollen. Aber in der Erlangung der Güter des Kindes macht sich mancher alles konfus. Er setzt sich keinen richtigen Zweck vor. Er sucht eins nach dem anderen, er meint, Gott solle ohne Mittel der Vorsehung glei</w:t>
      </w:r>
      <w:r>
        <w:t>ch dasein und ihm die Sache in den Schoß schütten. Demnach ist das Leben und Gebet eines Christen nichts als eine lang anhaltende Abzielung des Herzens und ein Hunger und Durst nach der Gerechtigkeit, und dieser ist das wahre Gebet. Zuweilen braucht es kei</w:t>
      </w:r>
      <w:r>
        <w:t>ne Worte. Zuweilen faßt man es in kurze Worte, daß man selbst verstehe, das</w:t>
      </w:r>
    </w:p>
    <w:p w:rsidR="00AB378A" w:rsidRDefault="006E5BA0">
      <w:pPr>
        <w:pStyle w:val="Headerorfooter0"/>
        <w:framePr w:wrap="none" w:vAnchor="page" w:hAnchor="page" w:x="5280" w:y="8914"/>
        <w:shd w:val="clear" w:color="auto" w:fill="auto"/>
        <w:spacing w:line="170" w:lineRule="exact"/>
      </w:pPr>
      <w:r>
        <w:t>87</w:t>
      </w:r>
    </w:p>
    <w:p w:rsidR="00AB378A" w:rsidRDefault="00AB378A">
      <w:pPr>
        <w:rPr>
          <w:sz w:val="2"/>
          <w:szCs w:val="2"/>
        </w:rPr>
        <w:sectPr w:rsidR="00AB378A">
          <w:pgSz w:w="6429" w:h="10194"/>
          <w:pgMar w:top="360" w:right="360" w:bottom="360" w:left="360" w:header="0" w:footer="3" w:gutter="0"/>
          <w:cols w:space="720"/>
          <w:noEndnote/>
          <w:docGrid w:linePitch="360"/>
        </w:sectPr>
      </w:pPr>
    </w:p>
    <w:p w:rsidR="00AB378A" w:rsidRDefault="006E5BA0">
      <w:pPr>
        <w:pStyle w:val="Bodytext50"/>
        <w:framePr w:w="4944" w:h="7939" w:hRule="exact" w:wrap="none" w:vAnchor="page" w:hAnchor="page" w:x="692" w:y="881"/>
        <w:shd w:val="clear" w:color="auto" w:fill="auto"/>
        <w:spacing w:line="168" w:lineRule="exact"/>
        <w:ind w:left="220"/>
        <w:jc w:val="both"/>
      </w:pPr>
      <w:r>
        <w:t>suche ich und dahin ziele ich, das ist der Inhalt meiner Bitte bei Gott.</w:t>
      </w:r>
    </w:p>
    <w:p w:rsidR="00AB378A" w:rsidRDefault="006E5BA0">
      <w:pPr>
        <w:pStyle w:val="Bodytext50"/>
        <w:framePr w:w="4944" w:h="7939" w:hRule="exact" w:wrap="none" w:vAnchor="page" w:hAnchor="page" w:x="692" w:y="881"/>
        <w:shd w:val="clear" w:color="auto" w:fill="auto"/>
        <w:spacing w:line="168" w:lineRule="exact"/>
        <w:ind w:left="220" w:firstLine="160"/>
        <w:jc w:val="both"/>
      </w:pPr>
      <w:r>
        <w:t>Schreibe ich meine flüchtigen Gedanken auf, bringe ich sie vor Gott? Die Heilige S</w:t>
      </w:r>
      <w:r>
        <w:t>chrift befiehlt uns, daß wir uns selber richten und unser Wesen suchen und forschen. Das Herz ist ein eingebildet und verzagtes Ding. Wer kann es ergründen? Keiner ohne Gott. Daher muß der Mensch beten wider sein böses Herz, sich selbst verdammen, an- klag</w:t>
      </w:r>
      <w:r>
        <w:t>en und scharf sein über sein Gebet, weil er so lange sich selbst betrügt. Also müssen wir beten, daß wir uns selbst kennen und alles dazu anwenden, besonders das klare Verständnis der Worte Jesu.</w:t>
      </w:r>
    </w:p>
    <w:p w:rsidR="00AB378A" w:rsidRDefault="006E5BA0">
      <w:pPr>
        <w:pStyle w:val="Bodytext50"/>
        <w:framePr w:w="4944" w:h="7939" w:hRule="exact" w:wrap="none" w:vAnchor="page" w:hAnchor="page" w:x="692" w:y="881"/>
        <w:shd w:val="clear" w:color="auto" w:fill="auto"/>
        <w:spacing w:after="86" w:line="168" w:lineRule="exact"/>
        <w:ind w:left="220" w:firstLine="160"/>
        <w:jc w:val="both"/>
      </w:pPr>
      <w:r>
        <w:t>Wir müssen uns Tag für Tag am Anblick des Lebens Jesu, das e</w:t>
      </w:r>
      <w:r>
        <w:t>r auf dieser Erde geführt hat, stärken gegen das Aergemis, welches in uns aufsteigt, wenn es so wun</w:t>
      </w:r>
      <w:r>
        <w:softHyphen/>
        <w:t>derbar in der Welt hergeht, wenn es drunter und drüber geht, wenn es . . . mehr nach den großen Wegen Gottes als nach unseren Meinungen geht. Es muß durch l</w:t>
      </w:r>
      <w:r>
        <w:t>auter Widerspiele laufen. Dein Weg ist im Meer und dein Pfad in tiefen Wassern. Man spürt da deinen Fuß nicht. Und doch ist Gott so nahe, so gegenwärtig, daß man auch in den seltsamsten Begegnissen sagen muß: So hat es der Herr gefügt, damit ich nicht an m</w:t>
      </w:r>
      <w:r>
        <w:t>einer Aufrichtigkeit, nicht an meiner gelernten Sache, nicht an meiner Gerech</w:t>
      </w:r>
      <w:r>
        <w:softHyphen/>
        <w:t>tigkeit hängenbleibe, sondern mich immer wieder auf Got</w:t>
      </w:r>
      <w:r>
        <w:softHyphen/>
        <w:t>tes und Jesu Regierung und Willen gründe. Darum ist das tägliche, das stündliche, das unablässige Gebet so not</w:t>
      </w:r>
      <w:r>
        <w:softHyphen/>
        <w:t>wendig.</w:t>
      </w:r>
    </w:p>
    <w:p w:rsidR="00AB378A" w:rsidRDefault="006E5BA0">
      <w:pPr>
        <w:pStyle w:val="Heading40"/>
        <w:framePr w:w="4944" w:h="7939" w:hRule="exact" w:wrap="none" w:vAnchor="page" w:hAnchor="page" w:x="692" w:y="881"/>
        <w:shd w:val="clear" w:color="auto" w:fill="auto"/>
        <w:spacing w:after="64" w:line="210" w:lineRule="exact"/>
        <w:ind w:left="220"/>
        <w:jc w:val="both"/>
      </w:pPr>
      <w:bookmarkStart w:id="41" w:name="bookmark40"/>
      <w:r>
        <w:t>Herr, lehre uns beten 1</w:t>
      </w:r>
      <w:bookmarkEnd w:id="41"/>
    </w:p>
    <w:p w:rsidR="00AB378A" w:rsidRDefault="006E5BA0">
      <w:pPr>
        <w:pStyle w:val="Bodytext50"/>
        <w:framePr w:w="4944" w:h="7939" w:hRule="exact" w:wrap="none" w:vAnchor="page" w:hAnchor="page" w:x="692" w:y="881"/>
        <w:shd w:val="clear" w:color="auto" w:fill="auto"/>
        <w:spacing w:line="168" w:lineRule="exact"/>
        <w:ind w:left="460" w:right="960"/>
        <w:jc w:val="left"/>
      </w:pPr>
      <w:r>
        <w:t>Mein Herr und Erlöser, Christus Jesus, wie süß und lieblich ist es denen, die dir angehören,</w:t>
      </w:r>
    </w:p>
    <w:p w:rsidR="00AB378A" w:rsidRDefault="006E5BA0">
      <w:pPr>
        <w:pStyle w:val="Bodytext50"/>
        <w:framePr w:w="4944" w:h="7939" w:hRule="exact" w:wrap="none" w:vAnchor="page" w:hAnchor="page" w:x="692" w:y="881"/>
        <w:shd w:val="clear" w:color="auto" w:fill="auto"/>
        <w:spacing w:line="168" w:lineRule="exact"/>
        <w:ind w:left="460"/>
        <w:jc w:val="left"/>
      </w:pPr>
      <w:r>
        <w:t>zu beten, wie du auf Erden gebetet hast!</w:t>
      </w:r>
    </w:p>
    <w:p w:rsidR="00AB378A" w:rsidRDefault="006E5BA0">
      <w:pPr>
        <w:pStyle w:val="Bodytext50"/>
        <w:framePr w:w="4944" w:h="7939" w:hRule="exact" w:wrap="none" w:vAnchor="page" w:hAnchor="page" w:x="692" w:y="881"/>
        <w:shd w:val="clear" w:color="auto" w:fill="auto"/>
        <w:spacing w:line="168" w:lineRule="exact"/>
        <w:ind w:left="460"/>
        <w:jc w:val="left"/>
      </w:pPr>
      <w:r>
        <w:t>Oft wissen wir nicht, wie wir beten sollen.</w:t>
      </w:r>
    </w:p>
    <w:p w:rsidR="00AB378A" w:rsidRDefault="006E5BA0">
      <w:pPr>
        <w:pStyle w:val="Bodytext50"/>
        <w:framePr w:w="4944" w:h="7939" w:hRule="exact" w:wrap="none" w:vAnchor="page" w:hAnchor="page" w:x="692" w:y="881"/>
        <w:shd w:val="clear" w:color="auto" w:fill="auto"/>
        <w:spacing w:line="168" w:lineRule="exact"/>
        <w:ind w:left="460" w:right="960"/>
        <w:jc w:val="left"/>
      </w:pPr>
      <w:r>
        <w:t>Du siehst aber unsere Willigkeit an bei aller Schwachh</w:t>
      </w:r>
      <w:r>
        <w:t>eit.</w:t>
      </w:r>
    </w:p>
    <w:p w:rsidR="00AB378A" w:rsidRDefault="006E5BA0">
      <w:pPr>
        <w:pStyle w:val="Bodytext50"/>
        <w:framePr w:w="4944" w:h="7939" w:hRule="exact" w:wrap="none" w:vAnchor="page" w:hAnchor="page" w:x="692" w:y="881"/>
        <w:shd w:val="clear" w:color="auto" w:fill="auto"/>
        <w:spacing w:line="168" w:lineRule="exact"/>
        <w:ind w:left="460"/>
        <w:jc w:val="left"/>
      </w:pPr>
      <w:r>
        <w:t>Kein Gebet ist edler als Loben und Danken,</w:t>
      </w:r>
    </w:p>
    <w:p w:rsidR="00AB378A" w:rsidRDefault="006E5BA0">
      <w:pPr>
        <w:pStyle w:val="Bodytext50"/>
        <w:framePr w:w="4944" w:h="7939" w:hRule="exact" w:wrap="none" w:vAnchor="page" w:hAnchor="page" w:x="692" w:y="881"/>
        <w:shd w:val="clear" w:color="auto" w:fill="auto"/>
        <w:spacing w:line="168" w:lineRule="exact"/>
        <w:ind w:left="460"/>
        <w:jc w:val="left"/>
      </w:pPr>
      <w:r>
        <w:t>sich in dir freuen,</w:t>
      </w:r>
    </w:p>
    <w:p w:rsidR="00AB378A" w:rsidRDefault="006E5BA0">
      <w:pPr>
        <w:pStyle w:val="Bodytext50"/>
        <w:framePr w:w="4944" w:h="7939" w:hRule="exact" w:wrap="none" w:vAnchor="page" w:hAnchor="page" w:x="692" w:y="881"/>
        <w:shd w:val="clear" w:color="auto" w:fill="auto"/>
        <w:spacing w:line="168" w:lineRule="exact"/>
        <w:ind w:left="460"/>
        <w:jc w:val="left"/>
      </w:pPr>
      <w:r>
        <w:t>den Namen Gottes heiligen</w:t>
      </w:r>
    </w:p>
    <w:p w:rsidR="00AB378A" w:rsidRDefault="006E5BA0">
      <w:pPr>
        <w:pStyle w:val="Bodytext50"/>
        <w:framePr w:w="4944" w:h="7939" w:hRule="exact" w:wrap="none" w:vAnchor="page" w:hAnchor="page" w:x="692" w:y="881"/>
        <w:shd w:val="clear" w:color="auto" w:fill="auto"/>
        <w:spacing w:line="168" w:lineRule="exact"/>
        <w:ind w:left="460"/>
        <w:jc w:val="left"/>
      </w:pPr>
      <w:r>
        <w:t>und deine Taten und Worte,</w:t>
      </w:r>
    </w:p>
    <w:p w:rsidR="00AB378A" w:rsidRDefault="006E5BA0">
      <w:pPr>
        <w:pStyle w:val="Bodytext50"/>
        <w:framePr w:w="4944" w:h="7939" w:hRule="exact" w:wrap="none" w:vAnchor="page" w:hAnchor="page" w:x="692" w:y="881"/>
        <w:shd w:val="clear" w:color="auto" w:fill="auto"/>
        <w:spacing w:line="168" w:lineRule="exact"/>
        <w:ind w:left="460"/>
        <w:jc w:val="left"/>
      </w:pPr>
      <w:r>
        <w:t>die du auf Erden geführt hast,</w:t>
      </w:r>
    </w:p>
    <w:p w:rsidR="00AB378A" w:rsidRDefault="006E5BA0">
      <w:pPr>
        <w:pStyle w:val="Bodytext50"/>
        <w:framePr w:w="4944" w:h="7939" w:hRule="exact" w:wrap="none" w:vAnchor="page" w:hAnchor="page" w:x="692" w:y="881"/>
        <w:shd w:val="clear" w:color="auto" w:fill="auto"/>
        <w:spacing w:line="168" w:lineRule="exact"/>
        <w:ind w:left="460"/>
        <w:jc w:val="left"/>
      </w:pPr>
      <w:r>
        <w:t>zu bedenken und zu wiederholen.</w:t>
      </w:r>
    </w:p>
    <w:p w:rsidR="00AB378A" w:rsidRDefault="006E5BA0">
      <w:pPr>
        <w:pStyle w:val="Bodytext50"/>
        <w:framePr w:w="4944" w:h="7939" w:hRule="exact" w:wrap="none" w:vAnchor="page" w:hAnchor="page" w:x="692" w:y="881"/>
        <w:shd w:val="clear" w:color="auto" w:fill="auto"/>
        <w:spacing w:line="168" w:lineRule="exact"/>
        <w:ind w:left="460" w:right="960"/>
        <w:jc w:val="left"/>
      </w:pPr>
      <w:r>
        <w:t>Wenn wir uns darein versenken, kann es uns niemals fehlen, zu wissen, wa</w:t>
      </w:r>
      <w:r>
        <w:t>s wir beten sollen.</w:t>
      </w:r>
    </w:p>
    <w:p w:rsidR="00AB378A" w:rsidRDefault="006E5BA0">
      <w:pPr>
        <w:pStyle w:val="Headerorfooter20"/>
        <w:framePr w:wrap="none" w:vAnchor="page" w:hAnchor="page" w:x="855" w:y="8938"/>
        <w:shd w:val="clear" w:color="auto" w:fill="auto"/>
        <w:spacing w:line="170" w:lineRule="exact"/>
      </w:pPr>
      <w:r>
        <w:rPr>
          <w:rStyle w:val="Headerorfooter2Spacing0pt"/>
          <w:b/>
          <w:bCs/>
        </w:rPr>
        <w:t>88</w:t>
      </w:r>
    </w:p>
    <w:p w:rsidR="00AB378A" w:rsidRDefault="00AB378A">
      <w:pPr>
        <w:rPr>
          <w:sz w:val="2"/>
          <w:szCs w:val="2"/>
        </w:rPr>
        <w:sectPr w:rsidR="00AB378A">
          <w:pgSz w:w="6429" w:h="10194"/>
          <w:pgMar w:top="360" w:right="360" w:bottom="360" w:left="360" w:header="0" w:footer="3" w:gutter="0"/>
          <w:cols w:space="720"/>
          <w:noEndnote/>
          <w:docGrid w:linePitch="360"/>
        </w:sectPr>
      </w:pPr>
    </w:p>
    <w:p w:rsidR="00AB378A" w:rsidRDefault="006E5BA0">
      <w:pPr>
        <w:pStyle w:val="Bodytext50"/>
        <w:framePr w:w="4944" w:h="7919" w:hRule="exact" w:wrap="none" w:vAnchor="page" w:hAnchor="page" w:x="692" w:y="905"/>
        <w:shd w:val="clear" w:color="auto" w:fill="auto"/>
        <w:spacing w:line="168" w:lineRule="exact"/>
        <w:ind w:left="500"/>
        <w:jc w:val="left"/>
      </w:pPr>
      <w:r>
        <w:t>Wir bitten darum, wie du warst auf Erden,</w:t>
      </w:r>
    </w:p>
    <w:p w:rsidR="00AB378A" w:rsidRDefault="006E5BA0">
      <w:pPr>
        <w:pStyle w:val="Bodytext50"/>
        <w:framePr w:w="4944" w:h="7919" w:hRule="exact" w:wrap="none" w:vAnchor="page" w:hAnchor="page" w:x="692" w:y="905"/>
        <w:shd w:val="clear" w:color="auto" w:fill="auto"/>
        <w:spacing w:line="168" w:lineRule="exact"/>
        <w:ind w:left="500"/>
        <w:jc w:val="left"/>
      </w:pPr>
      <w:r>
        <w:t>so mache uns auch:</w:t>
      </w:r>
    </w:p>
    <w:p w:rsidR="00AB378A" w:rsidRDefault="006E5BA0">
      <w:pPr>
        <w:pStyle w:val="Bodytext50"/>
        <w:framePr w:w="4944" w:h="7919" w:hRule="exact" w:wrap="none" w:vAnchor="page" w:hAnchor="page" w:x="692" w:y="905"/>
        <w:shd w:val="clear" w:color="auto" w:fill="auto"/>
        <w:spacing w:line="168" w:lineRule="exact"/>
        <w:ind w:left="500"/>
        <w:jc w:val="left"/>
      </w:pPr>
      <w:r>
        <w:t>voll des Lobes Gottes,</w:t>
      </w:r>
    </w:p>
    <w:p w:rsidR="00AB378A" w:rsidRDefault="006E5BA0">
      <w:pPr>
        <w:pStyle w:val="Bodytext50"/>
        <w:framePr w:w="4944" w:h="7919" w:hRule="exact" w:wrap="none" w:vAnchor="page" w:hAnchor="page" w:x="692" w:y="905"/>
        <w:shd w:val="clear" w:color="auto" w:fill="auto"/>
        <w:spacing w:line="168" w:lineRule="exact"/>
        <w:ind w:left="500"/>
        <w:jc w:val="left"/>
      </w:pPr>
      <w:r>
        <w:t>voll Erkenntnis des Werkes,</w:t>
      </w:r>
    </w:p>
    <w:p w:rsidR="00AB378A" w:rsidRDefault="006E5BA0">
      <w:pPr>
        <w:pStyle w:val="Bodytext50"/>
        <w:framePr w:w="4944" w:h="7919" w:hRule="exact" w:wrap="none" w:vAnchor="page" w:hAnchor="page" w:x="692" w:y="905"/>
        <w:shd w:val="clear" w:color="auto" w:fill="auto"/>
        <w:spacing w:line="168" w:lineRule="exact"/>
        <w:ind w:left="500"/>
        <w:jc w:val="left"/>
      </w:pPr>
      <w:r>
        <w:t>das wir tun sollen auf Erden,</w:t>
      </w:r>
    </w:p>
    <w:p w:rsidR="00AB378A" w:rsidRDefault="006E5BA0">
      <w:pPr>
        <w:pStyle w:val="Bodytext50"/>
        <w:framePr w:w="4944" w:h="7919" w:hRule="exact" w:wrap="none" w:vAnchor="page" w:hAnchor="page" w:x="692" w:y="905"/>
        <w:shd w:val="clear" w:color="auto" w:fill="auto"/>
        <w:spacing w:line="168" w:lineRule="exact"/>
        <w:ind w:left="500"/>
        <w:jc w:val="left"/>
      </w:pPr>
      <w:r>
        <w:t>voll Gelassenheit und Vertrauen,</w:t>
      </w:r>
    </w:p>
    <w:p w:rsidR="00AB378A" w:rsidRDefault="006E5BA0">
      <w:pPr>
        <w:pStyle w:val="Bodytext50"/>
        <w:framePr w:w="4944" w:h="7919" w:hRule="exact" w:wrap="none" w:vAnchor="page" w:hAnchor="page" w:x="692" w:y="905"/>
        <w:shd w:val="clear" w:color="auto" w:fill="auto"/>
        <w:spacing w:line="168" w:lineRule="exact"/>
        <w:ind w:left="500"/>
        <w:jc w:val="left"/>
      </w:pPr>
      <w:r>
        <w:t>daß du uns führen werdest,</w:t>
      </w:r>
    </w:p>
    <w:p w:rsidR="00AB378A" w:rsidRDefault="006E5BA0">
      <w:pPr>
        <w:pStyle w:val="Bodytext50"/>
        <w:framePr w:w="4944" w:h="7919" w:hRule="exact" w:wrap="none" w:vAnchor="page" w:hAnchor="page" w:x="692" w:y="905"/>
        <w:shd w:val="clear" w:color="auto" w:fill="auto"/>
        <w:spacing w:line="168" w:lineRule="exact"/>
        <w:ind w:left="500"/>
        <w:jc w:val="left"/>
      </w:pPr>
      <w:r>
        <w:t xml:space="preserve">wie dich </w:t>
      </w:r>
      <w:r>
        <w:t>der Vater geführt hat.</w:t>
      </w:r>
    </w:p>
    <w:p w:rsidR="00AB378A" w:rsidRDefault="006E5BA0">
      <w:pPr>
        <w:pStyle w:val="Bodytext50"/>
        <w:framePr w:w="4944" w:h="7919" w:hRule="exact" w:wrap="none" w:vAnchor="page" w:hAnchor="page" w:x="692" w:y="905"/>
        <w:shd w:val="clear" w:color="auto" w:fill="auto"/>
        <w:spacing w:line="168" w:lineRule="exact"/>
        <w:ind w:left="500"/>
        <w:jc w:val="left"/>
      </w:pPr>
      <w:r>
        <w:t>Amen.</w:t>
      </w:r>
    </w:p>
    <w:p w:rsidR="00AB378A" w:rsidRDefault="006E5BA0">
      <w:pPr>
        <w:pStyle w:val="Bodytext50"/>
        <w:framePr w:w="4944" w:h="7919" w:hRule="exact" w:wrap="none" w:vAnchor="page" w:hAnchor="page" w:x="692" w:y="905"/>
        <w:shd w:val="clear" w:color="auto" w:fill="auto"/>
        <w:spacing w:line="168" w:lineRule="exact"/>
        <w:ind w:left="500"/>
        <w:jc w:val="left"/>
      </w:pPr>
      <w:r>
        <w:t xml:space="preserve">O, </w:t>
      </w:r>
      <w:proofErr w:type="gramStart"/>
      <w:r>
        <w:t>daß</w:t>
      </w:r>
      <w:proofErr w:type="gramEnd"/>
      <w:r>
        <w:t xml:space="preserve"> wir nicht nur die Sprüche der Heiligen Schrift herzusagen wüßten,</w:t>
      </w:r>
    </w:p>
    <w:p w:rsidR="00AB378A" w:rsidRDefault="006E5BA0">
      <w:pPr>
        <w:pStyle w:val="Bodytext50"/>
        <w:framePr w:w="4944" w:h="7919" w:hRule="exact" w:wrap="none" w:vAnchor="page" w:hAnchor="page" w:x="692" w:y="905"/>
        <w:shd w:val="clear" w:color="auto" w:fill="auto"/>
        <w:spacing w:line="168" w:lineRule="exact"/>
        <w:ind w:left="500"/>
        <w:jc w:val="left"/>
      </w:pPr>
      <w:r>
        <w:t xml:space="preserve">sondern deine innere unbekannte Stimme </w:t>
      </w:r>
      <w:proofErr w:type="gramStart"/>
      <w:r>
        <w:t>kennten</w:t>
      </w:r>
      <w:proofErr w:type="gramEnd"/>
      <w:r>
        <w:t>, die nur versteht, wer sie recht hört!</w:t>
      </w:r>
    </w:p>
    <w:p w:rsidR="00AB378A" w:rsidRDefault="006E5BA0">
      <w:pPr>
        <w:pStyle w:val="Bodytext50"/>
        <w:framePr w:w="4944" w:h="7919" w:hRule="exact" w:wrap="none" w:vAnchor="page" w:hAnchor="page" w:x="692" w:y="905"/>
        <w:shd w:val="clear" w:color="auto" w:fill="auto"/>
        <w:spacing w:after="86" w:line="168" w:lineRule="exact"/>
        <w:ind w:left="500"/>
        <w:jc w:val="left"/>
      </w:pPr>
      <w:r>
        <w:t>O Heiland, welch ein einfältiger Umgang gehört dazu! Mache uns einma</w:t>
      </w:r>
      <w:r>
        <w:t>l los von so vieler Unruhe, welche uns deine Stimme unerkennbar macht! Erquicke und erfreue unser Herz mit der Herrlichkeit deiner Zeugnisse und Ver</w:t>
      </w:r>
      <w:r>
        <w:softHyphen/>
        <w:t>so werden alle unsere traurigen Gedanken [heißungen, in Freude verkehrt werden. Amen.</w:t>
      </w:r>
    </w:p>
    <w:p w:rsidR="00AB378A" w:rsidRDefault="006E5BA0">
      <w:pPr>
        <w:pStyle w:val="Heading40"/>
        <w:framePr w:w="4944" w:h="7919" w:hRule="exact" w:wrap="none" w:vAnchor="page" w:hAnchor="page" w:x="692" w:y="905"/>
        <w:shd w:val="clear" w:color="auto" w:fill="auto"/>
        <w:spacing w:after="64" w:line="210" w:lineRule="exact"/>
        <w:ind w:left="240"/>
      </w:pPr>
      <w:bookmarkStart w:id="42" w:name="bookmark41"/>
      <w:r>
        <w:t>Ostern</w:t>
      </w:r>
      <w:bookmarkEnd w:id="42"/>
    </w:p>
    <w:p w:rsidR="00AB378A" w:rsidRDefault="006E5BA0">
      <w:pPr>
        <w:pStyle w:val="Bodytext50"/>
        <w:framePr w:w="4944" w:h="7919" w:hRule="exact" w:wrap="none" w:vAnchor="page" w:hAnchor="page" w:x="692" w:y="905"/>
        <w:shd w:val="clear" w:color="auto" w:fill="auto"/>
        <w:spacing w:line="168" w:lineRule="exact"/>
        <w:ind w:left="500"/>
        <w:jc w:val="left"/>
      </w:pPr>
      <w:r>
        <w:t>O Jesu, du wei</w:t>
      </w:r>
      <w:r>
        <w:t>ßt, welchem unter uns das Herz brennt, wenn man ihm die Schrift öffnet.</w:t>
      </w:r>
    </w:p>
    <w:p w:rsidR="00AB378A" w:rsidRDefault="006E5BA0">
      <w:pPr>
        <w:pStyle w:val="Bodytext50"/>
        <w:framePr w:w="4944" w:h="7919" w:hRule="exact" w:wrap="none" w:vAnchor="page" w:hAnchor="page" w:x="692" w:y="905"/>
        <w:shd w:val="clear" w:color="auto" w:fill="auto"/>
        <w:spacing w:line="168" w:lineRule="exact"/>
        <w:ind w:left="500"/>
        <w:jc w:val="left"/>
      </w:pPr>
      <w:r>
        <w:t>Ach, es sind leider wenige!</w:t>
      </w:r>
    </w:p>
    <w:p w:rsidR="00AB378A" w:rsidRDefault="006E5BA0">
      <w:pPr>
        <w:pStyle w:val="Bodytext50"/>
        <w:framePr w:w="4944" w:h="7919" w:hRule="exact" w:wrap="none" w:vAnchor="page" w:hAnchor="page" w:x="692" w:y="905"/>
        <w:shd w:val="clear" w:color="auto" w:fill="auto"/>
        <w:spacing w:line="168" w:lineRule="exact"/>
        <w:ind w:left="500"/>
        <w:jc w:val="left"/>
      </w:pPr>
      <w:r>
        <w:t>Schaffe doch, o Jesu,</w:t>
      </w:r>
    </w:p>
    <w:p w:rsidR="00AB378A" w:rsidRDefault="006E5BA0">
      <w:pPr>
        <w:pStyle w:val="Bodytext50"/>
        <w:framePr w:w="4944" w:h="7919" w:hRule="exact" w:wrap="none" w:vAnchor="page" w:hAnchor="page" w:x="692" w:y="905"/>
        <w:shd w:val="clear" w:color="auto" w:fill="auto"/>
        <w:spacing w:line="168" w:lineRule="exact"/>
        <w:ind w:left="500"/>
        <w:jc w:val="left"/>
      </w:pPr>
      <w:r>
        <w:t>daß der Unachtsamkeit und Trägheit weniger werde</w:t>
      </w:r>
    </w:p>
    <w:p w:rsidR="00AB378A" w:rsidRDefault="006E5BA0">
      <w:pPr>
        <w:pStyle w:val="Bodytext50"/>
        <w:framePr w:w="4944" w:h="7919" w:hRule="exact" w:wrap="none" w:vAnchor="page" w:hAnchor="page" w:x="692" w:y="905"/>
        <w:shd w:val="clear" w:color="auto" w:fill="auto"/>
        <w:spacing w:line="168" w:lineRule="exact"/>
        <w:ind w:left="500"/>
        <w:jc w:val="left"/>
      </w:pPr>
      <w:r>
        <w:t>und hingegen das Feuer des Herzens</w:t>
      </w:r>
    </w:p>
    <w:p w:rsidR="00AB378A" w:rsidRDefault="006E5BA0">
      <w:pPr>
        <w:pStyle w:val="Bodytext50"/>
        <w:framePr w:w="4944" w:h="7919" w:hRule="exact" w:wrap="none" w:vAnchor="page" w:hAnchor="page" w:x="692" w:y="905"/>
        <w:shd w:val="clear" w:color="auto" w:fill="auto"/>
        <w:spacing w:line="168" w:lineRule="exact"/>
        <w:ind w:left="500"/>
        <w:jc w:val="left"/>
      </w:pPr>
      <w:r>
        <w:t>und das Licht des Verstandes sich vermehre!</w:t>
      </w:r>
    </w:p>
    <w:p w:rsidR="00AB378A" w:rsidRDefault="006E5BA0">
      <w:pPr>
        <w:pStyle w:val="Bodytext50"/>
        <w:framePr w:w="4944" w:h="7919" w:hRule="exact" w:wrap="none" w:vAnchor="page" w:hAnchor="page" w:x="692" w:y="905"/>
        <w:shd w:val="clear" w:color="auto" w:fill="auto"/>
        <w:spacing w:line="168" w:lineRule="exact"/>
        <w:ind w:left="500"/>
        <w:jc w:val="left"/>
      </w:pPr>
      <w:r>
        <w:t xml:space="preserve">Du </w:t>
      </w:r>
      <w:r>
        <w:t>bist gekommen, ein Feuer anzuzünden.</w:t>
      </w:r>
    </w:p>
    <w:p w:rsidR="00AB378A" w:rsidRDefault="006E5BA0">
      <w:pPr>
        <w:pStyle w:val="Bodytext50"/>
        <w:framePr w:w="4944" w:h="7919" w:hRule="exact" w:wrap="none" w:vAnchor="page" w:hAnchor="page" w:x="692" w:y="905"/>
        <w:shd w:val="clear" w:color="auto" w:fill="auto"/>
        <w:spacing w:line="168" w:lineRule="exact"/>
        <w:ind w:left="500"/>
        <w:jc w:val="left"/>
      </w:pPr>
      <w:r>
        <w:t>Was wollte ich lieber, als daß es auch hier brenne!</w:t>
      </w:r>
    </w:p>
    <w:p w:rsidR="00AB378A" w:rsidRDefault="006E5BA0">
      <w:pPr>
        <w:pStyle w:val="Bodytext50"/>
        <w:framePr w:w="4944" w:h="7919" w:hRule="exact" w:wrap="none" w:vAnchor="page" w:hAnchor="page" w:x="692" w:y="905"/>
        <w:shd w:val="clear" w:color="auto" w:fill="auto"/>
        <w:spacing w:line="168" w:lineRule="exact"/>
        <w:ind w:left="500"/>
        <w:jc w:val="left"/>
      </w:pPr>
      <w:r>
        <w:t>Aber ach, manche sind im Herzen und in der Zunge</w:t>
      </w:r>
    </w:p>
    <w:p w:rsidR="00AB378A" w:rsidRDefault="006E5BA0">
      <w:pPr>
        <w:pStyle w:val="Bodytext50"/>
        <w:framePr w:w="4944" w:h="7919" w:hRule="exact" w:wrap="none" w:vAnchor="page" w:hAnchor="page" w:x="692" w:y="905"/>
        <w:shd w:val="clear" w:color="auto" w:fill="auto"/>
        <w:spacing w:line="168" w:lineRule="exact"/>
        <w:ind w:left="500"/>
        <w:jc w:val="left"/>
      </w:pPr>
      <w:r>
        <w:t>von der Hölle entzündet;</w:t>
      </w:r>
    </w:p>
    <w:p w:rsidR="00AB378A" w:rsidRDefault="006E5BA0">
      <w:pPr>
        <w:pStyle w:val="Bodytext50"/>
        <w:framePr w:w="4944" w:h="7919" w:hRule="exact" w:wrap="none" w:vAnchor="page" w:hAnchor="page" w:x="692" w:y="905"/>
        <w:shd w:val="clear" w:color="auto" w:fill="auto"/>
        <w:spacing w:line="168" w:lineRule="exact"/>
        <w:ind w:left="500"/>
        <w:jc w:val="left"/>
      </w:pPr>
      <w:r>
        <w:t>viele sind kalt,</w:t>
      </w:r>
    </w:p>
    <w:p w:rsidR="00AB378A" w:rsidRDefault="006E5BA0">
      <w:pPr>
        <w:pStyle w:val="Bodytext50"/>
        <w:framePr w:w="4944" w:h="7919" w:hRule="exact" w:wrap="none" w:vAnchor="page" w:hAnchor="page" w:x="692" w:y="905"/>
        <w:shd w:val="clear" w:color="auto" w:fill="auto"/>
        <w:spacing w:line="168" w:lineRule="exact"/>
        <w:ind w:left="500"/>
        <w:jc w:val="left"/>
      </w:pPr>
      <w:r>
        <w:t>die meisten sind gleichgültig.</w:t>
      </w:r>
    </w:p>
    <w:p w:rsidR="00AB378A" w:rsidRDefault="006E5BA0">
      <w:pPr>
        <w:pStyle w:val="Bodytext50"/>
        <w:framePr w:w="4944" w:h="7919" w:hRule="exact" w:wrap="none" w:vAnchor="page" w:hAnchor="page" w:x="692" w:y="905"/>
        <w:shd w:val="clear" w:color="auto" w:fill="auto"/>
        <w:spacing w:line="168" w:lineRule="exact"/>
        <w:ind w:left="500"/>
        <w:jc w:val="left"/>
      </w:pPr>
      <w:r>
        <w:t>Bewahre doch in den wenigen Unscheinbaren und</w:t>
      </w:r>
      <w:r>
        <w:t xml:space="preserve"> Verachteten des Volkes das Fünklein des Glaubens!</w:t>
      </w:r>
    </w:p>
    <w:p w:rsidR="00AB378A" w:rsidRDefault="006E5BA0">
      <w:pPr>
        <w:pStyle w:val="Bodytext50"/>
        <w:framePr w:w="4944" w:h="7919" w:hRule="exact" w:wrap="none" w:vAnchor="page" w:hAnchor="page" w:x="692" w:y="905"/>
        <w:shd w:val="clear" w:color="auto" w:fill="auto"/>
        <w:spacing w:after="86" w:line="168" w:lineRule="exact"/>
        <w:ind w:left="500"/>
        <w:jc w:val="left"/>
      </w:pPr>
      <w:r>
        <w:t>Amen.</w:t>
      </w:r>
    </w:p>
    <w:p w:rsidR="00AB378A" w:rsidRDefault="006E5BA0">
      <w:pPr>
        <w:pStyle w:val="Heading40"/>
        <w:framePr w:w="4944" w:h="7919" w:hRule="exact" w:wrap="none" w:vAnchor="page" w:hAnchor="page" w:x="692" w:y="905"/>
        <w:shd w:val="clear" w:color="auto" w:fill="auto"/>
        <w:spacing w:after="69" w:line="210" w:lineRule="exact"/>
        <w:ind w:left="240"/>
      </w:pPr>
      <w:bookmarkStart w:id="43" w:name="bookmark42"/>
      <w:r>
        <w:t>Pfingsten</w:t>
      </w:r>
      <w:bookmarkEnd w:id="43"/>
    </w:p>
    <w:p w:rsidR="00AB378A" w:rsidRDefault="006E5BA0">
      <w:pPr>
        <w:pStyle w:val="Bodytext50"/>
        <w:framePr w:w="4944" w:h="7919" w:hRule="exact" w:wrap="none" w:vAnchor="page" w:hAnchor="page" w:x="692" w:y="905"/>
        <w:shd w:val="clear" w:color="auto" w:fill="auto"/>
        <w:spacing w:line="168" w:lineRule="exact"/>
        <w:ind w:left="500"/>
        <w:jc w:val="left"/>
      </w:pPr>
      <w:r>
        <w:t>O Jesu, welch ein schöner Weg ist deine Nachfolge!</w:t>
      </w:r>
    </w:p>
    <w:p w:rsidR="00AB378A" w:rsidRDefault="006E5BA0">
      <w:pPr>
        <w:pStyle w:val="Bodytext50"/>
        <w:framePr w:w="4944" w:h="7919" w:hRule="exact" w:wrap="none" w:vAnchor="page" w:hAnchor="page" w:x="692" w:y="905"/>
        <w:shd w:val="clear" w:color="auto" w:fill="auto"/>
        <w:spacing w:line="168" w:lineRule="exact"/>
        <w:ind w:left="500"/>
        <w:jc w:val="left"/>
      </w:pPr>
      <w:r>
        <w:t>Du wärest niemals allein,</w:t>
      </w:r>
    </w:p>
    <w:p w:rsidR="00AB378A" w:rsidRDefault="006E5BA0">
      <w:pPr>
        <w:pStyle w:val="Bodytext50"/>
        <w:framePr w:w="4944" w:h="7919" w:hRule="exact" w:wrap="none" w:vAnchor="page" w:hAnchor="page" w:x="692" w:y="905"/>
        <w:shd w:val="clear" w:color="auto" w:fill="auto"/>
        <w:spacing w:line="168" w:lineRule="exact"/>
        <w:ind w:left="500"/>
        <w:jc w:val="left"/>
      </w:pPr>
      <w:r>
        <w:t>und deine Nachfolger sind auch nicht allein.</w:t>
      </w:r>
    </w:p>
    <w:p w:rsidR="00AB378A" w:rsidRDefault="006E5BA0">
      <w:pPr>
        <w:pStyle w:val="Headerorfooter0"/>
        <w:framePr w:wrap="none" w:vAnchor="page" w:hAnchor="page" w:x="5319" w:y="8952"/>
        <w:shd w:val="clear" w:color="auto" w:fill="auto"/>
        <w:spacing w:line="170" w:lineRule="exact"/>
      </w:pPr>
      <w:r>
        <w:t>89</w:t>
      </w:r>
    </w:p>
    <w:p w:rsidR="00AB378A" w:rsidRDefault="00AB378A">
      <w:pPr>
        <w:rPr>
          <w:sz w:val="2"/>
          <w:szCs w:val="2"/>
        </w:rPr>
        <w:sectPr w:rsidR="00AB378A">
          <w:pgSz w:w="6429" w:h="10194"/>
          <w:pgMar w:top="360" w:right="360" w:bottom="360" w:left="360" w:header="0" w:footer="3" w:gutter="0"/>
          <w:cols w:space="720"/>
          <w:noEndnote/>
          <w:docGrid w:linePitch="360"/>
        </w:sectPr>
      </w:pPr>
    </w:p>
    <w:p w:rsidR="00AB378A" w:rsidRDefault="006E5BA0">
      <w:pPr>
        <w:pStyle w:val="Bodytext50"/>
        <w:framePr w:w="4944" w:h="7906" w:hRule="exact" w:wrap="none" w:vAnchor="page" w:hAnchor="page" w:x="692" w:y="890"/>
        <w:shd w:val="clear" w:color="auto" w:fill="auto"/>
        <w:spacing w:line="163" w:lineRule="exact"/>
        <w:ind w:left="520"/>
        <w:jc w:val="left"/>
      </w:pPr>
      <w:r>
        <w:t xml:space="preserve">Darum richten sie auch nicht nach dem </w:t>
      </w:r>
      <w:r>
        <w:t>Fleisch,</w:t>
      </w:r>
    </w:p>
    <w:p w:rsidR="00AB378A" w:rsidRDefault="006E5BA0">
      <w:pPr>
        <w:pStyle w:val="Bodytext50"/>
        <w:framePr w:w="4944" w:h="7906" w:hRule="exact" w:wrap="none" w:vAnchor="page" w:hAnchor="page" w:x="692" w:y="890"/>
        <w:shd w:val="clear" w:color="auto" w:fill="auto"/>
        <w:spacing w:line="163" w:lineRule="exact"/>
        <w:ind w:left="520"/>
        <w:jc w:val="left"/>
      </w:pPr>
      <w:r>
        <w:t>sondern nach dem Licht des Lebens,</w:t>
      </w:r>
    </w:p>
    <w:p w:rsidR="00AB378A" w:rsidRDefault="006E5BA0">
      <w:pPr>
        <w:pStyle w:val="Bodytext50"/>
        <w:framePr w:w="4944" w:h="7906" w:hRule="exact" w:wrap="none" w:vAnchor="page" w:hAnchor="page" w:x="692" w:y="890"/>
        <w:shd w:val="clear" w:color="auto" w:fill="auto"/>
        <w:spacing w:line="163" w:lineRule="exact"/>
        <w:ind w:left="520"/>
        <w:jc w:val="left"/>
      </w:pPr>
      <w:r>
        <w:t>das alle, welche dir nachfolgen, haben werden.</w:t>
      </w:r>
    </w:p>
    <w:p w:rsidR="00AB378A" w:rsidRDefault="006E5BA0">
      <w:pPr>
        <w:pStyle w:val="Bodytext50"/>
        <w:framePr w:w="4944" w:h="7906" w:hRule="exact" w:wrap="none" w:vAnchor="page" w:hAnchor="page" w:x="692" w:y="890"/>
        <w:shd w:val="clear" w:color="auto" w:fill="auto"/>
        <w:spacing w:line="163" w:lineRule="exact"/>
        <w:ind w:left="520"/>
        <w:jc w:val="left"/>
      </w:pPr>
      <w:r>
        <w:t>Gib doch, daß wir allezeit</w:t>
      </w:r>
    </w:p>
    <w:p w:rsidR="00AB378A" w:rsidRDefault="006E5BA0">
      <w:pPr>
        <w:pStyle w:val="Bodytext50"/>
        <w:framePr w:w="4944" w:h="7906" w:hRule="exact" w:wrap="none" w:vAnchor="page" w:hAnchor="page" w:x="692" w:y="890"/>
        <w:shd w:val="clear" w:color="auto" w:fill="auto"/>
        <w:spacing w:line="163" w:lineRule="exact"/>
        <w:ind w:left="520"/>
        <w:jc w:val="left"/>
      </w:pPr>
      <w:r>
        <w:t>deinen Geist zum Führer und Lehrer haben,</w:t>
      </w:r>
    </w:p>
    <w:p w:rsidR="00AB378A" w:rsidRDefault="006E5BA0">
      <w:pPr>
        <w:pStyle w:val="Bodytext50"/>
        <w:framePr w:w="4944" w:h="7906" w:hRule="exact" w:wrap="none" w:vAnchor="page" w:hAnchor="page" w:x="692" w:y="890"/>
        <w:shd w:val="clear" w:color="auto" w:fill="auto"/>
        <w:spacing w:line="163" w:lineRule="exact"/>
        <w:ind w:left="520"/>
        <w:jc w:val="left"/>
      </w:pPr>
      <w:r>
        <w:t>so gehen wir in deiner Nachfolge richtig fort</w:t>
      </w:r>
    </w:p>
    <w:p w:rsidR="00AB378A" w:rsidRDefault="006E5BA0">
      <w:pPr>
        <w:pStyle w:val="Bodytext50"/>
        <w:framePr w:w="4944" w:h="7906" w:hRule="exact" w:wrap="none" w:vAnchor="page" w:hAnchor="page" w:x="692" w:y="890"/>
        <w:shd w:val="clear" w:color="auto" w:fill="auto"/>
        <w:spacing w:line="163" w:lineRule="exact"/>
        <w:ind w:left="520"/>
        <w:jc w:val="left"/>
      </w:pPr>
      <w:r>
        <w:t>und kehren uns nicht daran,</w:t>
      </w:r>
    </w:p>
    <w:p w:rsidR="00AB378A" w:rsidRDefault="006E5BA0">
      <w:pPr>
        <w:pStyle w:val="Bodytext50"/>
        <w:framePr w:w="4944" w:h="7906" w:hRule="exact" w:wrap="none" w:vAnchor="page" w:hAnchor="page" w:x="692" w:y="890"/>
        <w:shd w:val="clear" w:color="auto" w:fill="auto"/>
        <w:spacing w:line="163" w:lineRule="exact"/>
        <w:ind w:left="520"/>
        <w:jc w:val="left"/>
      </w:pPr>
      <w:r>
        <w:t>daß uns etliche schwac</w:t>
      </w:r>
      <w:r>
        <w:t>he Brüder richten,</w:t>
      </w:r>
    </w:p>
    <w:p w:rsidR="00AB378A" w:rsidRDefault="006E5BA0">
      <w:pPr>
        <w:pStyle w:val="Bodytext50"/>
        <w:framePr w:w="4944" w:h="7906" w:hRule="exact" w:wrap="none" w:vAnchor="page" w:hAnchor="page" w:x="692" w:y="890"/>
        <w:shd w:val="clear" w:color="auto" w:fill="auto"/>
        <w:spacing w:line="163" w:lineRule="exact"/>
        <w:ind w:left="520"/>
        <w:jc w:val="left"/>
      </w:pPr>
      <w:r>
        <w:t>welche die Verschiedenheit und Freiheit</w:t>
      </w:r>
    </w:p>
    <w:p w:rsidR="00AB378A" w:rsidRDefault="006E5BA0">
      <w:pPr>
        <w:pStyle w:val="Bodytext50"/>
        <w:framePr w:w="4944" w:h="7906" w:hRule="exact" w:wrap="none" w:vAnchor="page" w:hAnchor="page" w:x="692" w:y="890"/>
        <w:shd w:val="clear" w:color="auto" w:fill="auto"/>
        <w:spacing w:line="163" w:lineRule="exact"/>
        <w:ind w:left="520"/>
        <w:jc w:val="left"/>
      </w:pPr>
      <w:r>
        <w:t>in Seelensachen</w:t>
      </w:r>
    </w:p>
    <w:p w:rsidR="00AB378A" w:rsidRDefault="006E5BA0">
      <w:pPr>
        <w:pStyle w:val="Bodytext50"/>
        <w:framePr w:w="4944" w:h="7906" w:hRule="exact" w:wrap="none" w:vAnchor="page" w:hAnchor="page" w:x="692" w:y="890"/>
        <w:shd w:val="clear" w:color="auto" w:fill="auto"/>
        <w:spacing w:line="163" w:lineRule="exact"/>
        <w:ind w:left="520"/>
        <w:jc w:val="left"/>
      </w:pPr>
      <w:r>
        <w:t>noch nicht verstehen;</w:t>
      </w:r>
    </w:p>
    <w:p w:rsidR="00AB378A" w:rsidRDefault="006E5BA0">
      <w:pPr>
        <w:pStyle w:val="Bodytext50"/>
        <w:framePr w:w="4944" w:h="7906" w:hRule="exact" w:wrap="none" w:vAnchor="page" w:hAnchor="page" w:x="692" w:y="890"/>
        <w:shd w:val="clear" w:color="auto" w:fill="auto"/>
        <w:spacing w:line="163" w:lineRule="exact"/>
        <w:ind w:left="520"/>
        <w:jc w:val="left"/>
      </w:pPr>
      <w:r>
        <w:t>noch weniger lassen wir uns aufhalten</w:t>
      </w:r>
    </w:p>
    <w:p w:rsidR="00AB378A" w:rsidRDefault="006E5BA0">
      <w:pPr>
        <w:pStyle w:val="Bodytext50"/>
        <w:framePr w:w="4944" w:h="7906" w:hRule="exact" w:wrap="none" w:vAnchor="page" w:hAnchor="page" w:x="692" w:y="890"/>
        <w:shd w:val="clear" w:color="auto" w:fill="auto"/>
        <w:spacing w:line="163" w:lineRule="exact"/>
        <w:ind w:left="520"/>
        <w:jc w:val="left"/>
      </w:pPr>
      <w:r>
        <w:t>von den Urteilen der Weltklugen.</w:t>
      </w:r>
    </w:p>
    <w:p w:rsidR="00AB378A" w:rsidRDefault="006E5BA0">
      <w:pPr>
        <w:pStyle w:val="Bodytext50"/>
        <w:framePr w:w="4944" w:h="7906" w:hRule="exact" w:wrap="none" w:vAnchor="page" w:hAnchor="page" w:x="692" w:y="890"/>
        <w:shd w:val="clear" w:color="auto" w:fill="auto"/>
        <w:spacing w:line="163" w:lineRule="exact"/>
        <w:ind w:left="520"/>
        <w:jc w:val="left"/>
      </w:pPr>
      <w:r>
        <w:t>Denn wir wissen, daß wir nicht uns, sondern dir dienen.</w:t>
      </w:r>
    </w:p>
    <w:p w:rsidR="00AB378A" w:rsidRDefault="006E5BA0">
      <w:pPr>
        <w:pStyle w:val="Bodytext50"/>
        <w:framePr w:w="4944" w:h="7906" w:hRule="exact" w:wrap="none" w:vAnchor="page" w:hAnchor="page" w:x="692" w:y="890"/>
        <w:shd w:val="clear" w:color="auto" w:fill="auto"/>
        <w:spacing w:after="83" w:line="163" w:lineRule="exact"/>
        <w:ind w:left="520"/>
        <w:jc w:val="left"/>
      </w:pPr>
      <w:r>
        <w:t>Amen.</w:t>
      </w:r>
    </w:p>
    <w:p w:rsidR="00AB378A" w:rsidRDefault="006E5BA0">
      <w:pPr>
        <w:pStyle w:val="Heading40"/>
        <w:framePr w:w="4944" w:h="7906" w:hRule="exact" w:wrap="none" w:vAnchor="page" w:hAnchor="page" w:x="692" w:y="890"/>
        <w:shd w:val="clear" w:color="auto" w:fill="auto"/>
        <w:spacing w:after="64" w:line="210" w:lineRule="exact"/>
        <w:ind w:left="260"/>
      </w:pPr>
      <w:bookmarkStart w:id="44" w:name="bookmark43"/>
      <w:r>
        <w:t>Gottes Wirken</w:t>
      </w:r>
      <w:bookmarkEnd w:id="44"/>
    </w:p>
    <w:p w:rsidR="00AB378A" w:rsidRDefault="006E5BA0">
      <w:pPr>
        <w:pStyle w:val="Bodytext50"/>
        <w:framePr w:w="4944" w:h="7906" w:hRule="exact" w:wrap="none" w:vAnchor="page" w:hAnchor="page" w:x="692" w:y="890"/>
        <w:shd w:val="clear" w:color="auto" w:fill="auto"/>
        <w:spacing w:line="168" w:lineRule="exact"/>
        <w:ind w:left="520"/>
        <w:jc w:val="left"/>
      </w:pPr>
      <w:r>
        <w:t xml:space="preserve">O Gott, auf </w:t>
      </w:r>
      <w:r>
        <w:t>wie mancherlei Art offenbarest du dich uns Menschenkindern, die wir von dir soweit abgekommen sind.</w:t>
      </w:r>
    </w:p>
    <w:p w:rsidR="00AB378A" w:rsidRDefault="006E5BA0">
      <w:pPr>
        <w:pStyle w:val="Bodytext50"/>
        <w:framePr w:w="4944" w:h="7906" w:hRule="exact" w:wrap="none" w:vAnchor="page" w:hAnchor="page" w:x="692" w:y="890"/>
        <w:shd w:val="clear" w:color="auto" w:fill="auto"/>
        <w:spacing w:line="168" w:lineRule="exact"/>
        <w:ind w:left="520"/>
        <w:jc w:val="left"/>
      </w:pPr>
      <w:r>
        <w:t>Du gibst dich uns leiblich und geistlich zu fühlen in der Schöpfung und in den Gütern aus der Erde, welche voll ist der Güte des Herrn, und vornehmlich in d</w:t>
      </w:r>
      <w:r>
        <w:t>einem Sohne, aus seinen Worten des ewigen Lebens und aus alledem,</w:t>
      </w:r>
    </w:p>
    <w:p w:rsidR="00AB378A" w:rsidRDefault="006E5BA0">
      <w:pPr>
        <w:pStyle w:val="Bodytext50"/>
        <w:framePr w:w="4944" w:h="7906" w:hRule="exact" w:wrap="none" w:vAnchor="page" w:hAnchor="page" w:x="692" w:y="890"/>
        <w:shd w:val="clear" w:color="auto" w:fill="auto"/>
        <w:spacing w:line="168" w:lineRule="exact"/>
        <w:ind w:left="520"/>
        <w:jc w:val="left"/>
      </w:pPr>
      <w:r>
        <w:t>wozu du denselben uns zugut gesandt hast.</w:t>
      </w:r>
    </w:p>
    <w:p w:rsidR="00AB378A" w:rsidRDefault="006E5BA0">
      <w:pPr>
        <w:pStyle w:val="Bodytext50"/>
        <w:framePr w:w="4944" w:h="7906" w:hRule="exact" w:wrap="none" w:vAnchor="page" w:hAnchor="page" w:x="692" w:y="890"/>
        <w:shd w:val="clear" w:color="auto" w:fill="auto"/>
        <w:spacing w:line="168" w:lineRule="exact"/>
        <w:ind w:left="520"/>
        <w:jc w:val="left"/>
      </w:pPr>
      <w:r>
        <w:t>O, gib uns Augen, die recht sehen, und ein solches Verständnis, daß wir dich, den lebendigen Gott, recht lebendig erkennen!</w:t>
      </w:r>
    </w:p>
    <w:p w:rsidR="00AB378A" w:rsidRDefault="006E5BA0">
      <w:pPr>
        <w:pStyle w:val="Bodytext50"/>
        <w:framePr w:w="4944" w:h="7906" w:hRule="exact" w:wrap="none" w:vAnchor="page" w:hAnchor="page" w:x="692" w:y="890"/>
        <w:shd w:val="clear" w:color="auto" w:fill="auto"/>
        <w:spacing w:after="86" w:line="168" w:lineRule="exact"/>
        <w:ind w:left="520"/>
        <w:jc w:val="left"/>
      </w:pPr>
      <w:r>
        <w:t>Amen.</w:t>
      </w:r>
    </w:p>
    <w:p w:rsidR="00AB378A" w:rsidRDefault="006E5BA0">
      <w:pPr>
        <w:pStyle w:val="Heading40"/>
        <w:framePr w:w="4944" w:h="7906" w:hRule="exact" w:wrap="none" w:vAnchor="page" w:hAnchor="page" w:x="692" w:y="890"/>
        <w:shd w:val="clear" w:color="auto" w:fill="auto"/>
        <w:spacing w:after="69" w:line="210" w:lineRule="exact"/>
        <w:ind w:left="260"/>
      </w:pPr>
      <w:bookmarkStart w:id="45" w:name="bookmark44"/>
      <w:r>
        <w:t>Buße</w:t>
      </w:r>
      <w:bookmarkEnd w:id="45"/>
    </w:p>
    <w:p w:rsidR="00AB378A" w:rsidRDefault="006E5BA0">
      <w:pPr>
        <w:pStyle w:val="Bodytext50"/>
        <w:framePr w:w="4944" w:h="7906" w:hRule="exact" w:wrap="none" w:vAnchor="page" w:hAnchor="page" w:x="692" w:y="890"/>
        <w:shd w:val="clear" w:color="auto" w:fill="auto"/>
        <w:spacing w:line="168" w:lineRule="exact"/>
        <w:ind w:left="520"/>
        <w:jc w:val="left"/>
      </w:pPr>
      <w:r>
        <w:t>O Jesu, deine</w:t>
      </w:r>
      <w:r>
        <w:t xml:space="preserve"> Augen prüfen die Menschenkinder.</w:t>
      </w:r>
    </w:p>
    <w:p w:rsidR="00AB378A" w:rsidRDefault="006E5BA0">
      <w:pPr>
        <w:pStyle w:val="Bodytext50"/>
        <w:framePr w:w="4944" w:h="7906" w:hRule="exact" w:wrap="none" w:vAnchor="page" w:hAnchor="page" w:x="692" w:y="890"/>
        <w:shd w:val="clear" w:color="auto" w:fill="auto"/>
        <w:spacing w:line="168" w:lineRule="exact"/>
        <w:ind w:left="520"/>
        <w:jc w:val="left"/>
      </w:pPr>
      <w:r>
        <w:t>Du wirst einmal ganz anders sprechen</w:t>
      </w:r>
    </w:p>
    <w:p w:rsidR="00AB378A" w:rsidRDefault="006E5BA0">
      <w:pPr>
        <w:pStyle w:val="Bodytext50"/>
        <w:framePr w:w="4944" w:h="7906" w:hRule="exact" w:wrap="none" w:vAnchor="page" w:hAnchor="page" w:x="692" w:y="890"/>
        <w:shd w:val="clear" w:color="auto" w:fill="auto"/>
        <w:spacing w:line="168" w:lineRule="exact"/>
        <w:ind w:left="520"/>
        <w:jc w:val="left"/>
      </w:pPr>
      <w:r>
        <w:t>als diejenigen, welche sich wegen ihres guten Herzens</w:t>
      </w:r>
    </w:p>
    <w:p w:rsidR="00AB378A" w:rsidRDefault="006E5BA0">
      <w:pPr>
        <w:pStyle w:val="Bodytext50"/>
        <w:framePr w:w="4944" w:h="7906" w:hRule="exact" w:wrap="none" w:vAnchor="page" w:hAnchor="page" w:x="692" w:y="890"/>
        <w:shd w:val="clear" w:color="auto" w:fill="auto"/>
        <w:spacing w:line="168" w:lineRule="exact"/>
        <w:ind w:left="520"/>
        <w:jc w:val="left"/>
      </w:pPr>
      <w:r>
        <w:t>Glück wünschen,</w:t>
      </w:r>
    </w:p>
    <w:p w:rsidR="00AB378A" w:rsidRDefault="006E5BA0">
      <w:pPr>
        <w:pStyle w:val="Bodytext50"/>
        <w:framePr w:w="4944" w:h="7906" w:hRule="exact" w:wrap="none" w:vAnchor="page" w:hAnchor="page" w:x="692" w:y="890"/>
        <w:shd w:val="clear" w:color="auto" w:fill="auto"/>
        <w:spacing w:line="168" w:lineRule="exact"/>
        <w:ind w:left="520"/>
        <w:jc w:val="left"/>
      </w:pPr>
      <w:r>
        <w:t>wenn sie das Böse an anderen argdenklich ausrechnen. Du bist gut und fromm,</w:t>
      </w:r>
    </w:p>
    <w:p w:rsidR="00AB378A" w:rsidRDefault="006E5BA0">
      <w:pPr>
        <w:pStyle w:val="Bodytext50"/>
        <w:framePr w:w="4944" w:h="7906" w:hRule="exact" w:wrap="none" w:vAnchor="page" w:hAnchor="page" w:x="692" w:y="890"/>
        <w:shd w:val="clear" w:color="auto" w:fill="auto"/>
        <w:spacing w:line="168" w:lineRule="exact"/>
        <w:ind w:left="520"/>
        <w:jc w:val="left"/>
      </w:pPr>
      <w:r>
        <w:t>darum unterweisest du uns Sünder auf de</w:t>
      </w:r>
      <w:r>
        <w:t>m Wege. Dein Geheimnis ist bei denen, die dich fürchten, und sie lassest du deinen Bund wissen.</w:t>
      </w:r>
    </w:p>
    <w:p w:rsidR="00AB378A" w:rsidRDefault="006E5BA0">
      <w:pPr>
        <w:pStyle w:val="Bodytext50"/>
        <w:framePr w:w="4944" w:h="7906" w:hRule="exact" w:wrap="none" w:vAnchor="page" w:hAnchor="page" w:x="692" w:y="890"/>
        <w:shd w:val="clear" w:color="auto" w:fill="auto"/>
        <w:spacing w:line="168" w:lineRule="exact"/>
        <w:ind w:left="520"/>
        <w:jc w:val="left"/>
      </w:pPr>
      <w:r>
        <w:t>Mach uns doch los</w:t>
      </w:r>
    </w:p>
    <w:p w:rsidR="00AB378A" w:rsidRDefault="006E5BA0">
      <w:pPr>
        <w:pStyle w:val="Headerorfooter0"/>
        <w:framePr w:wrap="none" w:vAnchor="page" w:hAnchor="page" w:x="917" w:y="8914"/>
        <w:shd w:val="clear" w:color="auto" w:fill="auto"/>
        <w:spacing w:line="170" w:lineRule="exact"/>
      </w:pPr>
      <w:r>
        <w:t>90</w:t>
      </w:r>
    </w:p>
    <w:p w:rsidR="00AB378A" w:rsidRDefault="00AB378A">
      <w:pPr>
        <w:rPr>
          <w:sz w:val="2"/>
          <w:szCs w:val="2"/>
        </w:rPr>
        <w:sectPr w:rsidR="00AB378A">
          <w:pgSz w:w="6429" w:h="10194"/>
          <w:pgMar w:top="360" w:right="360" w:bottom="360" w:left="360" w:header="0" w:footer="3" w:gutter="0"/>
          <w:cols w:space="720"/>
          <w:noEndnote/>
          <w:docGrid w:linePitch="360"/>
        </w:sectPr>
      </w:pPr>
    </w:p>
    <w:p w:rsidR="00AB378A" w:rsidRDefault="006E5BA0">
      <w:pPr>
        <w:pStyle w:val="Bodytext50"/>
        <w:framePr w:w="4944" w:h="7891" w:hRule="exact" w:wrap="none" w:vAnchor="page" w:hAnchor="page" w:x="692" w:y="933"/>
        <w:shd w:val="clear" w:color="auto" w:fill="auto"/>
        <w:spacing w:line="163" w:lineRule="exact"/>
        <w:ind w:left="500" w:right="420"/>
        <w:jc w:val="left"/>
      </w:pPr>
      <w:r>
        <w:t xml:space="preserve">von den verborgenen Argheiten unseres Herzens! Wir erkennen den wenigsten Teil des Giftes, der im Verborgenen unser </w:t>
      </w:r>
      <w:r>
        <w:t>Tun und Lassen treibt. Nur du allein kannst sagen:</w:t>
      </w:r>
    </w:p>
    <w:p w:rsidR="00AB378A" w:rsidRDefault="006E5BA0">
      <w:pPr>
        <w:pStyle w:val="Bodytext50"/>
        <w:framePr w:w="4944" w:h="7891" w:hRule="exact" w:wrap="none" w:vAnchor="page" w:hAnchor="page" w:x="692" w:y="933"/>
        <w:shd w:val="clear" w:color="auto" w:fill="auto"/>
        <w:spacing w:line="163" w:lineRule="exact"/>
        <w:ind w:left="500"/>
        <w:jc w:val="left"/>
      </w:pPr>
      <w:r>
        <w:t>Wer kann mich einer Sünde zeihen?</w:t>
      </w:r>
    </w:p>
    <w:p w:rsidR="00AB378A" w:rsidRDefault="006E5BA0">
      <w:pPr>
        <w:pStyle w:val="Bodytext50"/>
        <w:framePr w:w="4944" w:h="7891" w:hRule="exact" w:wrap="none" w:vAnchor="page" w:hAnchor="page" w:x="692" w:y="933"/>
        <w:shd w:val="clear" w:color="auto" w:fill="auto"/>
        <w:spacing w:line="163" w:lineRule="exact"/>
        <w:ind w:left="500" w:right="420"/>
        <w:jc w:val="left"/>
      </w:pPr>
      <w:r>
        <w:t>Ach gib uns dies alles zu erkennen, daß wir umkehren und wie Kinder werden!</w:t>
      </w:r>
    </w:p>
    <w:p w:rsidR="00AB378A" w:rsidRDefault="006E5BA0">
      <w:pPr>
        <w:pStyle w:val="Bodytext50"/>
        <w:framePr w:w="4944" w:h="7891" w:hRule="exact" w:wrap="none" w:vAnchor="page" w:hAnchor="page" w:x="692" w:y="933"/>
        <w:shd w:val="clear" w:color="auto" w:fill="auto"/>
        <w:spacing w:after="83" w:line="163" w:lineRule="exact"/>
        <w:ind w:left="500"/>
        <w:jc w:val="left"/>
      </w:pPr>
      <w:r>
        <w:t>Amen.</w:t>
      </w:r>
    </w:p>
    <w:p w:rsidR="00AB378A" w:rsidRDefault="006E5BA0">
      <w:pPr>
        <w:pStyle w:val="Heading40"/>
        <w:framePr w:w="4944" w:h="7891" w:hRule="exact" w:wrap="none" w:vAnchor="page" w:hAnchor="page" w:x="692" w:y="933"/>
        <w:shd w:val="clear" w:color="auto" w:fill="auto"/>
        <w:spacing w:after="64" w:line="210" w:lineRule="exact"/>
        <w:ind w:left="240"/>
      </w:pPr>
      <w:bookmarkStart w:id="46" w:name="bookmark45"/>
      <w:r>
        <w:t>Allein aus Gnaden</w:t>
      </w:r>
      <w:bookmarkEnd w:id="46"/>
    </w:p>
    <w:p w:rsidR="00AB378A" w:rsidRDefault="006E5BA0">
      <w:pPr>
        <w:pStyle w:val="Bodytext50"/>
        <w:framePr w:w="4944" w:h="7891" w:hRule="exact" w:wrap="none" w:vAnchor="page" w:hAnchor="page" w:x="692" w:y="933"/>
        <w:shd w:val="clear" w:color="auto" w:fill="auto"/>
        <w:spacing w:line="168" w:lineRule="exact"/>
        <w:ind w:left="500"/>
        <w:jc w:val="left"/>
      </w:pPr>
      <w:r>
        <w:t>Wie kommt doch alles so ganz von deiner Gnade! Man kann sich gar nichts</w:t>
      </w:r>
      <w:r>
        <w:t xml:space="preserve"> nehmen ohne dich.</w:t>
      </w:r>
    </w:p>
    <w:p w:rsidR="00AB378A" w:rsidRDefault="006E5BA0">
      <w:pPr>
        <w:pStyle w:val="Bodytext50"/>
        <w:framePr w:w="4944" w:h="7891" w:hRule="exact" w:wrap="none" w:vAnchor="page" w:hAnchor="page" w:x="692" w:y="933"/>
        <w:shd w:val="clear" w:color="auto" w:fill="auto"/>
        <w:spacing w:line="168" w:lineRule="exact"/>
        <w:ind w:left="500"/>
        <w:jc w:val="left"/>
      </w:pPr>
      <w:r>
        <w:t>Wenn du mich auch unterrichtest,</w:t>
      </w:r>
    </w:p>
    <w:p w:rsidR="00AB378A" w:rsidRDefault="006E5BA0">
      <w:pPr>
        <w:pStyle w:val="Bodytext50"/>
        <w:framePr w:w="4944" w:h="7891" w:hRule="exact" w:wrap="none" w:vAnchor="page" w:hAnchor="page" w:x="692" w:y="933"/>
        <w:shd w:val="clear" w:color="auto" w:fill="auto"/>
        <w:spacing w:line="168" w:lineRule="exact"/>
        <w:ind w:left="500"/>
        <w:jc w:val="left"/>
      </w:pPr>
      <w:r>
        <w:t>und ich bleibe bei der von dir gelernten Sache</w:t>
      </w:r>
    </w:p>
    <w:p w:rsidR="00AB378A" w:rsidRDefault="006E5BA0">
      <w:pPr>
        <w:pStyle w:val="Bodytext50"/>
        <w:framePr w:w="4944" w:h="7891" w:hRule="exact" w:wrap="none" w:vAnchor="page" w:hAnchor="page" w:x="692" w:y="933"/>
        <w:shd w:val="clear" w:color="auto" w:fill="auto"/>
        <w:spacing w:line="168" w:lineRule="exact"/>
        <w:ind w:left="500"/>
        <w:jc w:val="left"/>
      </w:pPr>
      <w:r>
        <w:t>in eigener Kraft bestehen,</w:t>
      </w:r>
    </w:p>
    <w:p w:rsidR="00AB378A" w:rsidRDefault="006E5BA0">
      <w:pPr>
        <w:pStyle w:val="Bodytext50"/>
        <w:framePr w:w="4944" w:h="7891" w:hRule="exact" w:wrap="none" w:vAnchor="page" w:hAnchor="page" w:x="692" w:y="933"/>
        <w:shd w:val="clear" w:color="auto" w:fill="auto"/>
        <w:spacing w:line="168" w:lineRule="exact"/>
        <w:ind w:left="500"/>
        <w:jc w:val="left"/>
      </w:pPr>
      <w:r>
        <w:t>so bleibe ich doch stecken.</w:t>
      </w:r>
    </w:p>
    <w:p w:rsidR="00AB378A" w:rsidRDefault="006E5BA0">
      <w:pPr>
        <w:pStyle w:val="Bodytext50"/>
        <w:framePr w:w="4944" w:h="7891" w:hRule="exact" w:wrap="none" w:vAnchor="page" w:hAnchor="page" w:x="692" w:y="933"/>
        <w:shd w:val="clear" w:color="auto" w:fill="auto"/>
        <w:spacing w:line="168" w:lineRule="exact"/>
        <w:ind w:left="500" w:right="420"/>
        <w:jc w:val="left"/>
      </w:pPr>
      <w:r>
        <w:t>Wenn du mir allen Verstand gibst, und du führest mich nicht an, so bliebe ich wieder stecken.</w:t>
      </w:r>
    </w:p>
    <w:p w:rsidR="00AB378A" w:rsidRDefault="006E5BA0">
      <w:pPr>
        <w:pStyle w:val="Bodytext50"/>
        <w:framePr w:w="4944" w:h="7891" w:hRule="exact" w:wrap="none" w:vAnchor="page" w:hAnchor="page" w:x="692" w:y="933"/>
        <w:shd w:val="clear" w:color="auto" w:fill="auto"/>
        <w:spacing w:line="168" w:lineRule="exact"/>
        <w:ind w:left="500" w:right="420"/>
        <w:jc w:val="left"/>
      </w:pPr>
      <w:r>
        <w:t>Und wenn</w:t>
      </w:r>
      <w:r>
        <w:t xml:space="preserve"> du bei all diesem mein Herz nicht segnetest, so würde meine Begierde alles wieder verschlingen.</w:t>
      </w:r>
    </w:p>
    <w:p w:rsidR="00AB378A" w:rsidRDefault="006E5BA0">
      <w:pPr>
        <w:pStyle w:val="Bodytext50"/>
        <w:framePr w:w="4944" w:h="7891" w:hRule="exact" w:wrap="none" w:vAnchor="page" w:hAnchor="page" w:x="692" w:y="933"/>
        <w:shd w:val="clear" w:color="auto" w:fill="auto"/>
        <w:spacing w:line="168" w:lineRule="exact"/>
        <w:ind w:left="500" w:right="420"/>
        <w:jc w:val="left"/>
      </w:pPr>
      <w:r>
        <w:t>Wenn du meine Sinne nicht steuertest, so würde ich mich doch immer wieder in der Menge der eitlen Dinge verlieren.</w:t>
      </w:r>
    </w:p>
    <w:p w:rsidR="00AB378A" w:rsidRDefault="006E5BA0">
      <w:pPr>
        <w:pStyle w:val="Bodytext50"/>
        <w:framePr w:w="4944" w:h="7891" w:hRule="exact" w:wrap="none" w:vAnchor="page" w:hAnchor="page" w:x="692" w:y="933"/>
        <w:shd w:val="clear" w:color="auto" w:fill="auto"/>
        <w:spacing w:line="168" w:lineRule="exact"/>
        <w:ind w:left="500" w:right="420"/>
        <w:jc w:val="left"/>
      </w:pPr>
      <w:r>
        <w:t>Darum, so wende meine Augen ab, daß sie nich</w:t>
      </w:r>
      <w:r>
        <w:t>t sehen nach der Eitelkeit, aber mache mich lebendig und voll Geistes und Kraft!</w:t>
      </w:r>
    </w:p>
    <w:p w:rsidR="00AB378A" w:rsidRDefault="006E5BA0">
      <w:pPr>
        <w:pStyle w:val="Bodytext50"/>
        <w:framePr w:w="4944" w:h="7891" w:hRule="exact" w:wrap="none" w:vAnchor="page" w:hAnchor="page" w:x="692" w:y="933"/>
        <w:shd w:val="clear" w:color="auto" w:fill="auto"/>
        <w:spacing w:line="168" w:lineRule="exact"/>
        <w:ind w:left="500" w:right="420"/>
        <w:jc w:val="left"/>
      </w:pPr>
      <w:r>
        <w:t>Bringe, o Herr, dein Werk, das du angefangen hast, zu Ende!</w:t>
      </w:r>
    </w:p>
    <w:p w:rsidR="00AB378A" w:rsidRDefault="006E5BA0">
      <w:pPr>
        <w:pStyle w:val="Bodytext50"/>
        <w:framePr w:w="4944" w:h="7891" w:hRule="exact" w:wrap="none" w:vAnchor="page" w:hAnchor="page" w:x="692" w:y="933"/>
        <w:shd w:val="clear" w:color="auto" w:fill="auto"/>
        <w:spacing w:line="168" w:lineRule="exact"/>
        <w:ind w:left="500"/>
        <w:jc w:val="left"/>
      </w:pPr>
      <w:r>
        <w:t>Mache midi lebendig</w:t>
      </w:r>
    </w:p>
    <w:p w:rsidR="00AB378A" w:rsidRDefault="006E5BA0">
      <w:pPr>
        <w:pStyle w:val="Bodytext50"/>
        <w:framePr w:w="4944" w:h="7891" w:hRule="exact" w:wrap="none" w:vAnchor="page" w:hAnchor="page" w:x="692" w:y="933"/>
        <w:shd w:val="clear" w:color="auto" w:fill="auto"/>
        <w:spacing w:line="168" w:lineRule="exact"/>
        <w:ind w:left="500"/>
        <w:jc w:val="left"/>
      </w:pPr>
      <w:r>
        <w:t>und voll Kraft in deiner Gerechtigkeit!</w:t>
      </w:r>
    </w:p>
    <w:p w:rsidR="00AB378A" w:rsidRDefault="006E5BA0">
      <w:pPr>
        <w:pStyle w:val="Bodytext50"/>
        <w:framePr w:w="4944" w:h="7891" w:hRule="exact" w:wrap="none" w:vAnchor="page" w:hAnchor="page" w:x="692" w:y="933"/>
        <w:shd w:val="clear" w:color="auto" w:fill="auto"/>
        <w:spacing w:after="86" w:line="168" w:lineRule="exact"/>
        <w:ind w:left="500"/>
        <w:jc w:val="left"/>
      </w:pPr>
      <w:r>
        <w:t>Amen.</w:t>
      </w:r>
    </w:p>
    <w:p w:rsidR="00AB378A" w:rsidRDefault="006E5BA0">
      <w:pPr>
        <w:pStyle w:val="Heading40"/>
        <w:framePr w:w="4944" w:h="7891" w:hRule="exact" w:wrap="none" w:vAnchor="page" w:hAnchor="page" w:x="692" w:y="933"/>
        <w:shd w:val="clear" w:color="auto" w:fill="auto"/>
        <w:spacing w:after="64" w:line="210" w:lineRule="exact"/>
        <w:ind w:left="240"/>
      </w:pPr>
      <w:bookmarkStart w:id="47" w:name="bookmark46"/>
      <w:r>
        <w:t>Wider die Gleichgültigkeit</w:t>
      </w:r>
      <w:bookmarkEnd w:id="47"/>
    </w:p>
    <w:p w:rsidR="00AB378A" w:rsidRDefault="006E5BA0">
      <w:pPr>
        <w:pStyle w:val="Bodytext50"/>
        <w:framePr w:w="4944" w:h="7891" w:hRule="exact" w:wrap="none" w:vAnchor="page" w:hAnchor="page" w:x="692" w:y="933"/>
        <w:shd w:val="clear" w:color="auto" w:fill="auto"/>
        <w:spacing w:line="168" w:lineRule="exact"/>
        <w:ind w:left="500" w:right="420"/>
        <w:jc w:val="left"/>
      </w:pPr>
      <w:r>
        <w:t>O großer Gott, deine G</w:t>
      </w:r>
      <w:r>
        <w:t>röße, deine Macht, deine Schönheit, deine Güte</w:t>
      </w:r>
    </w:p>
    <w:p w:rsidR="00AB378A" w:rsidRDefault="006E5BA0">
      <w:pPr>
        <w:pStyle w:val="Bodytext50"/>
        <w:framePr w:w="4944" w:h="7891" w:hRule="exact" w:wrap="none" w:vAnchor="page" w:hAnchor="page" w:x="692" w:y="933"/>
        <w:shd w:val="clear" w:color="auto" w:fill="auto"/>
        <w:spacing w:line="168" w:lineRule="exact"/>
        <w:ind w:left="500" w:right="420"/>
        <w:jc w:val="left"/>
      </w:pPr>
      <w:r>
        <w:t>leuchtet allen Menschen in die Augen, darum warten aller Augen auf dich.</w:t>
      </w:r>
    </w:p>
    <w:p w:rsidR="00AB378A" w:rsidRDefault="006E5BA0">
      <w:pPr>
        <w:pStyle w:val="Bodytext50"/>
        <w:framePr w:w="4944" w:h="7891" w:hRule="exact" w:wrap="none" w:vAnchor="page" w:hAnchor="page" w:x="692" w:y="933"/>
        <w:shd w:val="clear" w:color="auto" w:fill="auto"/>
        <w:spacing w:line="168" w:lineRule="exact"/>
        <w:ind w:left="500" w:right="420"/>
        <w:jc w:val="left"/>
      </w:pPr>
      <w:r>
        <w:t>Nachdem du aber deinen eingeborenen Sohn in die Welt gesandt,</w:t>
      </w:r>
    </w:p>
    <w:p w:rsidR="00AB378A" w:rsidRDefault="006E5BA0">
      <w:pPr>
        <w:pStyle w:val="Headerorfooter0"/>
        <w:framePr w:wrap="none" w:vAnchor="page" w:hAnchor="page" w:x="5343" w:y="8933"/>
        <w:shd w:val="clear" w:color="auto" w:fill="auto"/>
        <w:spacing w:line="170" w:lineRule="exact"/>
      </w:pPr>
      <w:r>
        <w:t>91</w:t>
      </w:r>
    </w:p>
    <w:p w:rsidR="00AB378A" w:rsidRDefault="00AB378A">
      <w:pPr>
        <w:rPr>
          <w:sz w:val="2"/>
          <w:szCs w:val="2"/>
        </w:rPr>
        <w:sectPr w:rsidR="00AB378A">
          <w:pgSz w:w="6429" w:h="10194"/>
          <w:pgMar w:top="360" w:right="360" w:bottom="360" w:left="360" w:header="0" w:footer="3" w:gutter="0"/>
          <w:cols w:space="720"/>
          <w:noEndnote/>
          <w:docGrid w:linePitch="360"/>
        </w:sectPr>
      </w:pPr>
    </w:p>
    <w:p w:rsidR="00AB378A" w:rsidRDefault="006E5BA0">
      <w:pPr>
        <w:pStyle w:val="Bodytext50"/>
        <w:framePr w:w="4944" w:h="7944" w:hRule="exact" w:wrap="none" w:vAnchor="page" w:hAnchor="page" w:x="692" w:y="895"/>
        <w:shd w:val="clear" w:color="auto" w:fill="auto"/>
        <w:spacing w:line="168" w:lineRule="exact"/>
        <w:ind w:left="540"/>
        <w:jc w:val="left"/>
      </w:pPr>
      <w:r>
        <w:t>in unserem Fleisch und Blut,</w:t>
      </w:r>
    </w:p>
    <w:p w:rsidR="00AB378A" w:rsidRDefault="006E5BA0">
      <w:pPr>
        <w:pStyle w:val="Bodytext50"/>
        <w:framePr w:w="4944" w:h="7944" w:hRule="exact" w:wrap="none" w:vAnchor="page" w:hAnchor="page" w:x="692" w:y="895"/>
        <w:shd w:val="clear" w:color="auto" w:fill="auto"/>
        <w:spacing w:line="168" w:lineRule="exact"/>
        <w:ind w:left="540"/>
        <w:jc w:val="left"/>
      </w:pPr>
      <w:r>
        <w:t>so mögen die meisten</w:t>
      </w:r>
      <w:r>
        <w:t xml:space="preserve"> Menschen</w:t>
      </w:r>
    </w:p>
    <w:p w:rsidR="00AB378A" w:rsidRDefault="006E5BA0">
      <w:pPr>
        <w:pStyle w:val="Bodytext50"/>
        <w:framePr w:w="4944" w:h="7944" w:hRule="exact" w:wrap="none" w:vAnchor="page" w:hAnchor="page" w:x="692" w:y="895"/>
        <w:shd w:val="clear" w:color="auto" w:fill="auto"/>
        <w:spacing w:line="168" w:lineRule="exact"/>
        <w:ind w:left="540"/>
        <w:jc w:val="left"/>
      </w:pPr>
      <w:r>
        <w:t>nichts mit ihm zu tun haben,</w:t>
      </w:r>
    </w:p>
    <w:p w:rsidR="00AB378A" w:rsidRDefault="006E5BA0">
      <w:pPr>
        <w:pStyle w:val="Bodytext50"/>
        <w:framePr w:w="4944" w:h="7944" w:hRule="exact" w:wrap="none" w:vAnchor="page" w:hAnchor="page" w:x="692" w:y="895"/>
        <w:shd w:val="clear" w:color="auto" w:fill="auto"/>
        <w:spacing w:line="168" w:lineRule="exact"/>
        <w:ind w:left="540"/>
        <w:jc w:val="left"/>
      </w:pPr>
      <w:r>
        <w:t>weil sein Tun und Lassen ganz anders ist</w:t>
      </w:r>
    </w:p>
    <w:p w:rsidR="00AB378A" w:rsidRDefault="006E5BA0">
      <w:pPr>
        <w:pStyle w:val="Bodytext50"/>
        <w:framePr w:w="4944" w:h="7944" w:hRule="exact" w:wrap="none" w:vAnchor="page" w:hAnchor="page" w:x="692" w:y="895"/>
        <w:shd w:val="clear" w:color="auto" w:fill="auto"/>
        <w:spacing w:line="168" w:lineRule="exact"/>
        <w:ind w:left="540"/>
        <w:jc w:val="left"/>
      </w:pPr>
      <w:r>
        <w:t>als das der bösen Menschen.</w:t>
      </w:r>
    </w:p>
    <w:p w:rsidR="00AB378A" w:rsidRDefault="006E5BA0">
      <w:pPr>
        <w:pStyle w:val="Bodytext50"/>
        <w:framePr w:w="4944" w:h="7944" w:hRule="exact" w:wrap="none" w:vAnchor="page" w:hAnchor="page" w:x="692" w:y="895"/>
        <w:shd w:val="clear" w:color="auto" w:fill="auto"/>
        <w:spacing w:line="168" w:lineRule="exact"/>
        <w:ind w:left="540"/>
        <w:jc w:val="left"/>
      </w:pPr>
      <w:r>
        <w:t>Weil die Menschen Böses tun,</w:t>
      </w:r>
    </w:p>
    <w:p w:rsidR="00AB378A" w:rsidRDefault="006E5BA0">
      <w:pPr>
        <w:pStyle w:val="Bodytext50"/>
        <w:framePr w:w="4944" w:h="7944" w:hRule="exact" w:wrap="none" w:vAnchor="page" w:hAnchor="page" w:x="692" w:y="895"/>
        <w:shd w:val="clear" w:color="auto" w:fill="auto"/>
        <w:spacing w:line="168" w:lineRule="exact"/>
        <w:ind w:left="540"/>
        <w:jc w:val="left"/>
      </w:pPr>
      <w:r>
        <w:t>so lieben sie das Böse und hassen das Gute.</w:t>
      </w:r>
    </w:p>
    <w:p w:rsidR="00AB378A" w:rsidRDefault="006E5BA0">
      <w:pPr>
        <w:pStyle w:val="Bodytext50"/>
        <w:framePr w:w="4944" w:h="7944" w:hRule="exact" w:wrap="none" w:vAnchor="page" w:hAnchor="page" w:x="692" w:y="895"/>
        <w:shd w:val="clear" w:color="auto" w:fill="auto"/>
        <w:spacing w:line="168" w:lineRule="exact"/>
        <w:ind w:left="540"/>
        <w:jc w:val="left"/>
      </w:pPr>
      <w:r>
        <w:t>Das hat der Teufel gern,</w:t>
      </w:r>
    </w:p>
    <w:p w:rsidR="00AB378A" w:rsidRDefault="006E5BA0">
      <w:pPr>
        <w:pStyle w:val="Bodytext50"/>
        <w:framePr w:w="4944" w:h="7944" w:hRule="exact" w:wrap="none" w:vAnchor="page" w:hAnchor="page" w:x="692" w:y="895"/>
        <w:shd w:val="clear" w:color="auto" w:fill="auto"/>
        <w:spacing w:line="168" w:lineRule="exact"/>
        <w:ind w:left="540"/>
        <w:jc w:val="left"/>
      </w:pPr>
      <w:r>
        <w:t>der hilft dazu,</w:t>
      </w:r>
    </w:p>
    <w:p w:rsidR="00AB378A" w:rsidRDefault="006E5BA0">
      <w:pPr>
        <w:pStyle w:val="Bodytext50"/>
        <w:framePr w:w="4944" w:h="7944" w:hRule="exact" w:wrap="none" w:vAnchor="page" w:hAnchor="page" w:x="692" w:y="895"/>
        <w:shd w:val="clear" w:color="auto" w:fill="auto"/>
        <w:spacing w:line="168" w:lineRule="exact"/>
        <w:ind w:left="540"/>
        <w:jc w:val="left"/>
      </w:pPr>
      <w:r>
        <w:t>der bestätigt diesen Haß.</w:t>
      </w:r>
    </w:p>
    <w:p w:rsidR="00AB378A" w:rsidRDefault="006E5BA0">
      <w:pPr>
        <w:pStyle w:val="Bodytext50"/>
        <w:framePr w:w="4944" w:h="7944" w:hRule="exact" w:wrap="none" w:vAnchor="page" w:hAnchor="page" w:x="692" w:y="895"/>
        <w:shd w:val="clear" w:color="auto" w:fill="auto"/>
        <w:spacing w:line="168" w:lineRule="exact"/>
        <w:ind w:left="540"/>
        <w:jc w:val="left"/>
      </w:pPr>
      <w:r>
        <w:t xml:space="preserve">O Jesu, </w:t>
      </w:r>
      <w:r>
        <w:t>du Licht der Welt,</w:t>
      </w:r>
    </w:p>
    <w:p w:rsidR="00AB378A" w:rsidRDefault="006E5BA0">
      <w:pPr>
        <w:pStyle w:val="Bodytext50"/>
        <w:framePr w:w="4944" w:h="7944" w:hRule="exact" w:wrap="none" w:vAnchor="page" w:hAnchor="page" w:x="692" w:y="895"/>
        <w:shd w:val="clear" w:color="auto" w:fill="auto"/>
        <w:spacing w:line="168" w:lineRule="exact"/>
        <w:ind w:left="540"/>
        <w:jc w:val="left"/>
      </w:pPr>
      <w:r>
        <w:t>lehre uns erkennen, daß unsere Gleichgültigkeit auch vom Teufel ist;</w:t>
      </w:r>
    </w:p>
    <w:p w:rsidR="00AB378A" w:rsidRDefault="006E5BA0">
      <w:pPr>
        <w:pStyle w:val="Bodytext50"/>
        <w:framePr w:w="4944" w:h="7944" w:hRule="exact" w:wrap="none" w:vAnchor="page" w:hAnchor="page" w:x="692" w:y="895"/>
        <w:shd w:val="clear" w:color="auto" w:fill="auto"/>
        <w:spacing w:line="168" w:lineRule="exact"/>
        <w:ind w:left="540"/>
        <w:jc w:val="left"/>
      </w:pPr>
      <w:r>
        <w:t>mache uns frei von dieser Gleichgültigkeit gegen dich</w:t>
      </w:r>
    </w:p>
    <w:p w:rsidR="00AB378A" w:rsidRDefault="006E5BA0">
      <w:pPr>
        <w:pStyle w:val="Bodytext50"/>
        <w:framePr w:w="4944" w:h="7944" w:hRule="exact" w:wrap="none" w:vAnchor="page" w:hAnchor="page" w:x="692" w:y="895"/>
        <w:shd w:val="clear" w:color="auto" w:fill="auto"/>
        <w:spacing w:line="168" w:lineRule="exact"/>
        <w:ind w:left="540"/>
        <w:jc w:val="left"/>
      </w:pPr>
      <w:r>
        <w:t>und schenke uns eine Liebe zu dir,</w:t>
      </w:r>
    </w:p>
    <w:p w:rsidR="00AB378A" w:rsidRDefault="006E5BA0">
      <w:pPr>
        <w:pStyle w:val="Bodytext50"/>
        <w:framePr w:w="4944" w:h="7944" w:hRule="exact" w:wrap="none" w:vAnchor="page" w:hAnchor="page" w:x="692" w:y="895"/>
        <w:shd w:val="clear" w:color="auto" w:fill="auto"/>
        <w:spacing w:line="168" w:lineRule="exact"/>
        <w:ind w:left="540"/>
        <w:jc w:val="left"/>
      </w:pPr>
      <w:r>
        <w:t>daß wir uns an dich halten und dir glauben!</w:t>
      </w:r>
    </w:p>
    <w:p w:rsidR="00AB378A" w:rsidRDefault="006E5BA0">
      <w:pPr>
        <w:pStyle w:val="Bodytext50"/>
        <w:framePr w:w="4944" w:h="7944" w:hRule="exact" w:wrap="none" w:vAnchor="page" w:hAnchor="page" w:x="692" w:y="895"/>
        <w:shd w:val="clear" w:color="auto" w:fill="auto"/>
        <w:spacing w:line="168" w:lineRule="exact"/>
        <w:ind w:left="540"/>
        <w:jc w:val="left"/>
      </w:pPr>
      <w:r>
        <w:t>Sonst, wenn wir ohne Liebe zu dir s</w:t>
      </w:r>
      <w:r>
        <w:t>terben, so gehen wir verloren.</w:t>
      </w:r>
    </w:p>
    <w:p w:rsidR="00AB378A" w:rsidRDefault="006E5BA0">
      <w:pPr>
        <w:pStyle w:val="Bodytext50"/>
        <w:framePr w:w="4944" w:h="7944" w:hRule="exact" w:wrap="none" w:vAnchor="page" w:hAnchor="page" w:x="692" w:y="895"/>
        <w:shd w:val="clear" w:color="auto" w:fill="auto"/>
        <w:spacing w:after="86" w:line="168" w:lineRule="exact"/>
        <w:ind w:left="540"/>
        <w:jc w:val="left"/>
      </w:pPr>
      <w:r>
        <w:t>Amen.</w:t>
      </w:r>
    </w:p>
    <w:p w:rsidR="00AB378A" w:rsidRDefault="006E5BA0">
      <w:pPr>
        <w:pStyle w:val="Heading40"/>
        <w:framePr w:w="4944" w:h="7944" w:hRule="exact" w:wrap="none" w:vAnchor="page" w:hAnchor="page" w:x="692" w:y="895"/>
        <w:shd w:val="clear" w:color="auto" w:fill="auto"/>
        <w:spacing w:after="59" w:line="210" w:lineRule="exact"/>
        <w:ind w:left="260"/>
      </w:pPr>
      <w:bookmarkStart w:id="48" w:name="bookmark47"/>
      <w:r>
        <w:t>Hoffnung</w:t>
      </w:r>
      <w:bookmarkEnd w:id="48"/>
    </w:p>
    <w:p w:rsidR="00AB378A" w:rsidRDefault="006E5BA0">
      <w:pPr>
        <w:pStyle w:val="Bodytext50"/>
        <w:framePr w:w="4944" w:h="7944" w:hRule="exact" w:wrap="none" w:vAnchor="page" w:hAnchor="page" w:x="692" w:y="895"/>
        <w:shd w:val="clear" w:color="auto" w:fill="auto"/>
        <w:spacing w:line="168" w:lineRule="exact"/>
        <w:ind w:left="540"/>
        <w:jc w:val="left"/>
      </w:pPr>
      <w:r>
        <w:t>O mein Jesu,</w:t>
      </w:r>
    </w:p>
    <w:p w:rsidR="00AB378A" w:rsidRDefault="006E5BA0">
      <w:pPr>
        <w:pStyle w:val="Bodytext50"/>
        <w:framePr w:w="4944" w:h="7944" w:hRule="exact" w:wrap="none" w:vAnchor="page" w:hAnchor="page" w:x="692" w:y="895"/>
        <w:shd w:val="clear" w:color="auto" w:fill="auto"/>
        <w:spacing w:line="168" w:lineRule="exact"/>
        <w:ind w:left="540"/>
        <w:jc w:val="left"/>
      </w:pPr>
      <w:r>
        <w:t>schon der erste Blick der Göttlichkeit,</w:t>
      </w:r>
    </w:p>
    <w:p w:rsidR="00AB378A" w:rsidRDefault="006E5BA0">
      <w:pPr>
        <w:pStyle w:val="Bodytext50"/>
        <w:framePr w:w="4944" w:h="7944" w:hRule="exact" w:wrap="none" w:vAnchor="page" w:hAnchor="page" w:x="692" w:y="895"/>
        <w:shd w:val="clear" w:color="auto" w:fill="auto"/>
        <w:spacing w:line="168" w:lineRule="exact"/>
        <w:ind w:left="540"/>
        <w:jc w:val="left"/>
      </w:pPr>
      <w:r>
        <w:t>die mir aus dem einfachsten</w:t>
      </w:r>
    </w:p>
    <w:p w:rsidR="00AB378A" w:rsidRDefault="006E5BA0">
      <w:pPr>
        <w:pStyle w:val="Bodytext50"/>
        <w:framePr w:w="4944" w:h="7944" w:hRule="exact" w:wrap="none" w:vAnchor="page" w:hAnchor="page" w:x="692" w:y="895"/>
        <w:shd w:val="clear" w:color="auto" w:fill="auto"/>
        <w:spacing w:line="168" w:lineRule="exact"/>
        <w:ind w:left="540"/>
        <w:jc w:val="left"/>
      </w:pPr>
      <w:r>
        <w:t>und gewöhnlichsten Verstand deines Wortes</w:t>
      </w:r>
    </w:p>
    <w:p w:rsidR="00AB378A" w:rsidRDefault="006E5BA0">
      <w:pPr>
        <w:pStyle w:val="Bodytext50"/>
        <w:framePr w:w="4944" w:h="7944" w:hRule="exact" w:wrap="none" w:vAnchor="page" w:hAnchor="page" w:x="692" w:y="895"/>
        <w:shd w:val="clear" w:color="auto" w:fill="auto"/>
        <w:spacing w:line="168" w:lineRule="exact"/>
        <w:ind w:left="540"/>
        <w:jc w:val="left"/>
      </w:pPr>
      <w:r>
        <w:t>entgegentritt,</w:t>
      </w:r>
    </w:p>
    <w:p w:rsidR="00AB378A" w:rsidRDefault="006E5BA0">
      <w:pPr>
        <w:pStyle w:val="Bodytext50"/>
        <w:framePr w:w="4944" w:h="7944" w:hRule="exact" w:wrap="none" w:vAnchor="page" w:hAnchor="page" w:x="692" w:y="895"/>
        <w:shd w:val="clear" w:color="auto" w:fill="auto"/>
        <w:spacing w:line="168" w:lineRule="exact"/>
        <w:ind w:left="540"/>
        <w:jc w:val="left"/>
      </w:pPr>
      <w:r>
        <w:t>gibt mir eine fast unwiderstehliche Kraft des</w:t>
      </w:r>
    </w:p>
    <w:p w:rsidR="00AB378A" w:rsidRDefault="006E5BA0">
      <w:pPr>
        <w:pStyle w:val="Bodytext50"/>
        <w:framePr w:w="4944" w:h="7944" w:hRule="exact" w:wrap="none" w:vAnchor="page" w:hAnchor="page" w:x="692" w:y="895"/>
        <w:shd w:val="clear" w:color="auto" w:fill="auto"/>
        <w:spacing w:line="168" w:lineRule="exact"/>
        <w:jc w:val="right"/>
      </w:pPr>
      <w:r>
        <w:t>[Entschlusses,</w:t>
      </w:r>
    </w:p>
    <w:p w:rsidR="00AB378A" w:rsidRDefault="006E5BA0">
      <w:pPr>
        <w:pStyle w:val="Bodytext50"/>
        <w:framePr w:w="4944" w:h="7944" w:hRule="exact" w:wrap="none" w:vAnchor="page" w:hAnchor="page" w:x="692" w:y="895"/>
        <w:shd w:val="clear" w:color="auto" w:fill="auto"/>
        <w:tabs>
          <w:tab w:val="left" w:pos="4361"/>
        </w:tabs>
        <w:spacing w:line="168" w:lineRule="exact"/>
        <w:ind w:left="540"/>
        <w:jc w:val="left"/>
      </w:pPr>
      <w:r>
        <w:t>mir selbst,</w:t>
      </w:r>
      <w:r>
        <w:t xml:space="preserve"> meinen Gedanken und all meinem eigenen abzusagen.</w:t>
      </w:r>
      <w:r>
        <w:tab/>
        <w:t>[Leben</w:t>
      </w:r>
    </w:p>
    <w:p w:rsidR="00AB378A" w:rsidRDefault="006E5BA0">
      <w:pPr>
        <w:pStyle w:val="Bodytext50"/>
        <w:framePr w:w="4944" w:h="7944" w:hRule="exact" w:wrap="none" w:vAnchor="page" w:hAnchor="page" w:x="692" w:y="895"/>
        <w:shd w:val="clear" w:color="auto" w:fill="auto"/>
        <w:spacing w:line="168" w:lineRule="exact"/>
        <w:ind w:left="540"/>
        <w:jc w:val="left"/>
      </w:pPr>
      <w:r>
        <w:t>Was wird es sein, wenn der Tag kommen wird, da ich dich, die ewige Wahrheit, ganz in mir habe</w:t>
      </w:r>
    </w:p>
    <w:p w:rsidR="00AB378A" w:rsidRDefault="006E5BA0">
      <w:pPr>
        <w:pStyle w:val="Bodytext50"/>
        <w:framePr w:w="4944" w:h="7944" w:hRule="exact" w:wrap="none" w:vAnchor="page" w:hAnchor="page" w:x="692" w:y="895"/>
        <w:shd w:val="clear" w:color="auto" w:fill="auto"/>
        <w:spacing w:line="168" w:lineRule="exact"/>
        <w:ind w:left="540"/>
        <w:jc w:val="left"/>
      </w:pPr>
      <w:r>
        <w:t>durch deinen ausgegossenen Geist?</w:t>
      </w:r>
    </w:p>
    <w:p w:rsidR="00AB378A" w:rsidRDefault="006E5BA0">
      <w:pPr>
        <w:pStyle w:val="Bodytext50"/>
        <w:framePr w:w="4944" w:h="7944" w:hRule="exact" w:wrap="none" w:vAnchor="page" w:hAnchor="page" w:x="692" w:y="895"/>
        <w:shd w:val="clear" w:color="auto" w:fill="auto"/>
        <w:spacing w:line="168" w:lineRule="exact"/>
        <w:ind w:left="540"/>
        <w:jc w:val="left"/>
      </w:pPr>
      <w:r>
        <w:t>Was wird es sein, wenn der Tag kommen wird, da ich dich wesentlich und</w:t>
      </w:r>
      <w:r>
        <w:t xml:space="preserve"> nicht nur bildlich erkennen werde?</w:t>
      </w:r>
    </w:p>
    <w:p w:rsidR="00AB378A" w:rsidRDefault="006E5BA0">
      <w:pPr>
        <w:pStyle w:val="Bodytext50"/>
        <w:framePr w:w="4944" w:h="7944" w:hRule="exact" w:wrap="none" w:vAnchor="page" w:hAnchor="page" w:x="692" w:y="895"/>
        <w:shd w:val="clear" w:color="auto" w:fill="auto"/>
        <w:spacing w:line="168" w:lineRule="exact"/>
        <w:ind w:left="540"/>
        <w:jc w:val="left"/>
      </w:pPr>
      <w:r>
        <w:t>Nämlich, daß du in deinem Vater bist und wir in dir und du in uns.</w:t>
      </w:r>
    </w:p>
    <w:p w:rsidR="00AB378A" w:rsidRDefault="006E5BA0">
      <w:pPr>
        <w:pStyle w:val="Bodytext50"/>
        <w:framePr w:w="4944" w:h="7944" w:hRule="exact" w:wrap="none" w:vAnchor="page" w:hAnchor="page" w:x="692" w:y="895"/>
        <w:shd w:val="clear" w:color="auto" w:fill="auto"/>
        <w:spacing w:line="168" w:lineRule="exact"/>
        <w:ind w:left="540"/>
        <w:jc w:val="left"/>
      </w:pPr>
      <w:r>
        <w:t>Ja, wenn wir in deinem Lichte sehen das Licht,</w:t>
      </w:r>
    </w:p>
    <w:p w:rsidR="00AB378A" w:rsidRDefault="006E5BA0">
      <w:pPr>
        <w:pStyle w:val="Bodytext50"/>
        <w:framePr w:w="4944" w:h="7944" w:hRule="exact" w:wrap="none" w:vAnchor="page" w:hAnchor="page" w:x="692" w:y="895"/>
        <w:shd w:val="clear" w:color="auto" w:fill="auto"/>
        <w:spacing w:line="168" w:lineRule="exact"/>
        <w:ind w:left="540"/>
        <w:jc w:val="left"/>
      </w:pPr>
      <w:r>
        <w:t>laß mich das Erkannte nicht vergessen,</w:t>
      </w:r>
    </w:p>
    <w:p w:rsidR="00AB378A" w:rsidRDefault="006E5BA0">
      <w:pPr>
        <w:pStyle w:val="Bodytext50"/>
        <w:framePr w:w="4944" w:h="7944" w:hRule="exact" w:wrap="none" w:vAnchor="page" w:hAnchor="page" w:x="692" w:y="895"/>
        <w:shd w:val="clear" w:color="auto" w:fill="auto"/>
        <w:spacing w:line="168" w:lineRule="exact"/>
        <w:ind w:left="540"/>
        <w:jc w:val="left"/>
      </w:pPr>
      <w:r>
        <w:t>laß mich nicht stillestehen,</w:t>
      </w:r>
    </w:p>
    <w:p w:rsidR="00AB378A" w:rsidRDefault="006E5BA0">
      <w:pPr>
        <w:pStyle w:val="Bodytext50"/>
        <w:framePr w:w="4944" w:h="7944" w:hRule="exact" w:wrap="none" w:vAnchor="page" w:hAnchor="page" w:x="692" w:y="895"/>
        <w:shd w:val="clear" w:color="auto" w:fill="auto"/>
        <w:spacing w:line="168" w:lineRule="exact"/>
        <w:ind w:left="540"/>
        <w:jc w:val="left"/>
      </w:pPr>
      <w:r>
        <w:t xml:space="preserve">laß mich vielmehr durch den Tod zum </w:t>
      </w:r>
      <w:r>
        <w:t>Leben</w:t>
      </w:r>
    </w:p>
    <w:p w:rsidR="00AB378A" w:rsidRDefault="006E5BA0">
      <w:pPr>
        <w:pStyle w:val="Bodytext50"/>
        <w:framePr w:w="4944" w:h="7944" w:hRule="exact" w:wrap="none" w:vAnchor="page" w:hAnchor="page" w:x="692" w:y="895"/>
        <w:shd w:val="clear" w:color="auto" w:fill="auto"/>
        <w:spacing w:line="168" w:lineRule="exact"/>
        <w:ind w:left="540"/>
        <w:jc w:val="left"/>
      </w:pPr>
      <w:r>
        <w:t>ganz durchbrechen,</w:t>
      </w:r>
    </w:p>
    <w:p w:rsidR="00AB378A" w:rsidRDefault="006E5BA0">
      <w:pPr>
        <w:pStyle w:val="Bodytext50"/>
        <w:framePr w:w="4944" w:h="7944" w:hRule="exact" w:wrap="none" w:vAnchor="page" w:hAnchor="page" w:x="692" w:y="895"/>
        <w:shd w:val="clear" w:color="auto" w:fill="auto"/>
        <w:spacing w:line="168" w:lineRule="exact"/>
        <w:ind w:left="540"/>
        <w:jc w:val="left"/>
      </w:pPr>
      <w:r>
        <w:t>zu dem Leben, welches ist das Licht der Menschen! Laß mich durchbrechen mit allen,</w:t>
      </w:r>
    </w:p>
    <w:p w:rsidR="00AB378A" w:rsidRDefault="006E5BA0">
      <w:pPr>
        <w:pStyle w:val="Headerorfooter0"/>
        <w:framePr w:wrap="none" w:vAnchor="page" w:hAnchor="page" w:x="922" w:y="8952"/>
        <w:shd w:val="clear" w:color="auto" w:fill="auto"/>
        <w:spacing w:line="170" w:lineRule="exact"/>
      </w:pPr>
      <w:r>
        <w:t>92</w:t>
      </w:r>
    </w:p>
    <w:p w:rsidR="00AB378A" w:rsidRDefault="00AB378A">
      <w:pPr>
        <w:rPr>
          <w:sz w:val="2"/>
          <w:szCs w:val="2"/>
        </w:rPr>
        <w:sectPr w:rsidR="00AB378A">
          <w:pgSz w:w="6429" w:h="10194"/>
          <w:pgMar w:top="360" w:right="360" w:bottom="360" w:left="360" w:header="0" w:footer="3" w:gutter="0"/>
          <w:cols w:space="720"/>
          <w:noEndnote/>
          <w:docGrid w:linePitch="360"/>
        </w:sectPr>
      </w:pPr>
    </w:p>
    <w:p w:rsidR="00AB378A" w:rsidRDefault="006E5BA0">
      <w:pPr>
        <w:pStyle w:val="Bodytext50"/>
        <w:framePr w:w="4944" w:h="3562" w:hRule="exact" w:wrap="none" w:vAnchor="page" w:hAnchor="page" w:x="692" w:y="881"/>
        <w:shd w:val="clear" w:color="auto" w:fill="auto"/>
        <w:spacing w:line="168" w:lineRule="exact"/>
        <w:ind w:left="480" w:right="1140"/>
        <w:jc w:val="left"/>
      </w:pPr>
      <w:r>
        <w:t>die dir der Vater gegeben hat, damit sie eins werden mit dir!</w:t>
      </w:r>
    </w:p>
    <w:p w:rsidR="00AB378A" w:rsidRDefault="006E5BA0">
      <w:pPr>
        <w:pStyle w:val="Bodytext50"/>
        <w:framePr w:w="4944" w:h="3562" w:hRule="exact" w:wrap="none" w:vAnchor="page" w:hAnchor="page" w:x="692" w:y="881"/>
        <w:shd w:val="clear" w:color="auto" w:fill="auto"/>
        <w:spacing w:after="86" w:line="168" w:lineRule="exact"/>
        <w:ind w:left="480"/>
        <w:jc w:val="left"/>
      </w:pPr>
      <w:r>
        <w:t>Amen.</w:t>
      </w:r>
    </w:p>
    <w:p w:rsidR="00AB378A" w:rsidRDefault="006E5BA0">
      <w:pPr>
        <w:pStyle w:val="Heading40"/>
        <w:framePr w:w="4944" w:h="3562" w:hRule="exact" w:wrap="none" w:vAnchor="page" w:hAnchor="page" w:x="692" w:y="881"/>
        <w:shd w:val="clear" w:color="auto" w:fill="auto"/>
        <w:spacing w:after="64" w:line="210" w:lineRule="exact"/>
        <w:ind w:left="220"/>
      </w:pPr>
      <w:bookmarkStart w:id="49" w:name="bookmark48"/>
      <w:r>
        <w:t>Die letzte Bitte Oetingers</w:t>
      </w:r>
      <w:bookmarkEnd w:id="49"/>
    </w:p>
    <w:p w:rsidR="00AB378A" w:rsidRDefault="006E5BA0">
      <w:pPr>
        <w:pStyle w:val="Bodytext50"/>
        <w:framePr w:w="4944" w:h="3562" w:hRule="exact" w:wrap="none" w:vAnchor="page" w:hAnchor="page" w:x="692" w:y="881"/>
        <w:shd w:val="clear" w:color="auto" w:fill="auto"/>
        <w:spacing w:line="168" w:lineRule="exact"/>
        <w:ind w:left="480" w:right="380"/>
        <w:jc w:val="left"/>
      </w:pPr>
      <w:r>
        <w:t xml:space="preserve">Ich habe dies geschrieben </w:t>
      </w:r>
      <w:r>
        <w:t>mit Einfalt und mit Eile. Vergib mir, o Herr, alle Eigenheiten, die sich etwa von meiner Vernunft her eingeschlichen haben!</w:t>
      </w:r>
    </w:p>
    <w:p w:rsidR="00AB378A" w:rsidRDefault="006E5BA0">
      <w:pPr>
        <w:pStyle w:val="Bodytext50"/>
        <w:framePr w:w="4944" w:h="3562" w:hRule="exact" w:wrap="none" w:vAnchor="page" w:hAnchor="page" w:x="692" w:y="881"/>
        <w:shd w:val="clear" w:color="auto" w:fill="auto"/>
        <w:spacing w:line="168" w:lineRule="exact"/>
        <w:ind w:left="480" w:right="380"/>
        <w:jc w:val="left"/>
      </w:pPr>
      <w:r>
        <w:t>Was aber dem wahren Zweck, den du kennst, gemäß ist,</w:t>
      </w:r>
    </w:p>
    <w:p w:rsidR="00AB378A" w:rsidRDefault="006E5BA0">
      <w:pPr>
        <w:pStyle w:val="Bodytext50"/>
        <w:framePr w:w="4944" w:h="3562" w:hRule="exact" w:wrap="none" w:vAnchor="page" w:hAnchor="page" w:x="692" w:y="881"/>
        <w:shd w:val="clear" w:color="auto" w:fill="auto"/>
        <w:spacing w:line="168" w:lineRule="exact"/>
        <w:ind w:left="480"/>
        <w:jc w:val="left"/>
      </w:pPr>
      <w:r>
        <w:t>da öffne du selbst das Verständnis dazu!</w:t>
      </w:r>
    </w:p>
    <w:p w:rsidR="00AB378A" w:rsidRDefault="006E5BA0">
      <w:pPr>
        <w:pStyle w:val="Bodytext50"/>
        <w:framePr w:w="4944" w:h="3562" w:hRule="exact" w:wrap="none" w:vAnchor="page" w:hAnchor="page" w:x="692" w:y="881"/>
        <w:shd w:val="clear" w:color="auto" w:fill="auto"/>
        <w:spacing w:line="168" w:lineRule="exact"/>
        <w:ind w:left="480" w:right="380"/>
        <w:jc w:val="left"/>
      </w:pPr>
      <w:r>
        <w:t>Es sei dir übergeben; nimm es an als d</w:t>
      </w:r>
      <w:r>
        <w:t>eine Sache!</w:t>
      </w:r>
    </w:p>
    <w:p w:rsidR="00AB378A" w:rsidRDefault="006E5BA0">
      <w:pPr>
        <w:pStyle w:val="Bodytext50"/>
        <w:framePr w:w="4944" w:h="3562" w:hRule="exact" w:wrap="none" w:vAnchor="page" w:hAnchor="page" w:x="692" w:y="881"/>
        <w:shd w:val="clear" w:color="auto" w:fill="auto"/>
        <w:spacing w:line="168" w:lineRule="exact"/>
        <w:ind w:left="480" w:right="380"/>
        <w:jc w:val="left"/>
      </w:pPr>
      <w:r>
        <w:t>Alles Gute darin ist dein, alle Fehler sind mein.</w:t>
      </w:r>
    </w:p>
    <w:p w:rsidR="00AB378A" w:rsidRDefault="006E5BA0">
      <w:pPr>
        <w:pStyle w:val="Bodytext50"/>
        <w:framePr w:w="4944" w:h="3562" w:hRule="exact" w:wrap="none" w:vAnchor="page" w:hAnchor="page" w:x="692" w:y="881"/>
        <w:shd w:val="clear" w:color="auto" w:fill="auto"/>
        <w:spacing w:line="168" w:lineRule="exact"/>
        <w:ind w:left="480"/>
        <w:jc w:val="left"/>
      </w:pPr>
      <w:r>
        <w:t>Dir sei ewig Lob und Dank</w:t>
      </w:r>
    </w:p>
    <w:p w:rsidR="00AB378A" w:rsidRDefault="006E5BA0">
      <w:pPr>
        <w:pStyle w:val="Bodytext50"/>
        <w:framePr w:w="4944" w:h="3562" w:hRule="exact" w:wrap="none" w:vAnchor="page" w:hAnchor="page" w:x="692" w:y="881"/>
        <w:shd w:val="clear" w:color="auto" w:fill="auto"/>
        <w:spacing w:line="168" w:lineRule="exact"/>
        <w:ind w:left="480"/>
        <w:jc w:val="left"/>
      </w:pPr>
      <w:r>
        <w:t>für alle deine Wege,</w:t>
      </w:r>
    </w:p>
    <w:p w:rsidR="00AB378A" w:rsidRDefault="006E5BA0">
      <w:pPr>
        <w:pStyle w:val="Bodytext50"/>
        <w:framePr w:w="4944" w:h="3562" w:hRule="exact" w:wrap="none" w:vAnchor="page" w:hAnchor="page" w:x="692" w:y="881"/>
        <w:shd w:val="clear" w:color="auto" w:fill="auto"/>
        <w:spacing w:line="168" w:lineRule="exact"/>
        <w:ind w:left="480"/>
        <w:jc w:val="left"/>
      </w:pPr>
      <w:r>
        <w:t>die eitel Güte und Wahrheit sind!</w:t>
      </w:r>
    </w:p>
    <w:p w:rsidR="00AB378A" w:rsidRDefault="006E5BA0">
      <w:pPr>
        <w:pStyle w:val="Bodytext50"/>
        <w:framePr w:w="4944" w:h="3562" w:hRule="exact" w:wrap="none" w:vAnchor="page" w:hAnchor="page" w:x="692" w:y="881"/>
        <w:shd w:val="clear" w:color="auto" w:fill="auto"/>
        <w:spacing w:line="168" w:lineRule="exact"/>
        <w:ind w:left="480"/>
        <w:jc w:val="left"/>
      </w:pPr>
      <w:r>
        <w:t>Amen.</w:t>
      </w:r>
    </w:p>
    <w:p w:rsidR="00AB378A" w:rsidRDefault="006E5BA0">
      <w:pPr>
        <w:pStyle w:val="Headerorfooter60"/>
        <w:framePr w:wrap="none" w:vAnchor="page" w:hAnchor="page" w:x="5309" w:y="8919"/>
        <w:shd w:val="clear" w:color="auto" w:fill="auto"/>
        <w:spacing w:line="170" w:lineRule="exact"/>
      </w:pPr>
      <w:r>
        <w:rPr>
          <w:rStyle w:val="Headerorfooter61"/>
          <w:b/>
          <w:bCs/>
        </w:rPr>
        <w:t>93</w:t>
      </w:r>
    </w:p>
    <w:p w:rsidR="00AB378A" w:rsidRDefault="00AB378A">
      <w:pPr>
        <w:rPr>
          <w:sz w:val="2"/>
          <w:szCs w:val="2"/>
        </w:rPr>
        <w:sectPr w:rsidR="00AB378A">
          <w:pgSz w:w="6429" w:h="10194"/>
          <w:pgMar w:top="360" w:right="360" w:bottom="360" w:left="360" w:header="0" w:footer="3" w:gutter="0"/>
          <w:cols w:space="720"/>
          <w:noEndnote/>
          <w:docGrid w:linePitch="360"/>
        </w:sectPr>
      </w:pPr>
    </w:p>
    <w:p w:rsidR="00AB378A" w:rsidRDefault="006E5BA0">
      <w:pPr>
        <w:pStyle w:val="Heading40"/>
        <w:framePr w:wrap="none" w:vAnchor="page" w:hAnchor="page" w:x="702" w:y="899"/>
        <w:shd w:val="clear" w:color="auto" w:fill="auto"/>
        <w:spacing w:after="0" w:line="210" w:lineRule="exact"/>
        <w:ind w:left="480" w:hanging="260"/>
        <w:jc w:val="both"/>
      </w:pPr>
      <w:bookmarkStart w:id="50" w:name="bookmark49"/>
      <w:r>
        <w:t>Benutzte Literatur</w:t>
      </w:r>
      <w:bookmarkEnd w:id="50"/>
    </w:p>
    <w:p w:rsidR="00AB378A" w:rsidRDefault="006E5BA0">
      <w:pPr>
        <w:pStyle w:val="Bodytext50"/>
        <w:framePr w:w="4944" w:h="7210" w:hRule="exact" w:wrap="none" w:vAnchor="page" w:hAnchor="page" w:x="702" w:y="1288"/>
        <w:shd w:val="clear" w:color="auto" w:fill="auto"/>
        <w:spacing w:line="163" w:lineRule="exact"/>
        <w:ind w:left="480" w:right="140" w:hanging="260"/>
        <w:jc w:val="both"/>
      </w:pPr>
      <w:r>
        <w:t xml:space="preserve">Karl Chr. Eberhard Ehmann: Sämtliche Schriften Oetin- gers </w:t>
      </w:r>
      <w:r>
        <w:t>(seit 1858, außerdem mehrere Originalausgaben).</w:t>
      </w:r>
    </w:p>
    <w:p w:rsidR="00AB378A" w:rsidRDefault="006E5BA0">
      <w:pPr>
        <w:pStyle w:val="Bodytext50"/>
        <w:framePr w:w="4944" w:h="7210" w:hRule="exact" w:wrap="none" w:vAnchor="page" w:hAnchor="page" w:x="702" w:y="1288"/>
        <w:shd w:val="clear" w:color="auto" w:fill="auto"/>
        <w:spacing w:line="163" w:lineRule="exact"/>
        <w:ind w:left="480" w:right="140" w:hanging="260"/>
        <w:jc w:val="both"/>
      </w:pPr>
      <w:r>
        <w:t>Karl Chr. Eberhard Ehmann: Oetingers Leben und Briefe (1859).</w:t>
      </w:r>
    </w:p>
    <w:p w:rsidR="00AB378A" w:rsidRDefault="006E5BA0">
      <w:pPr>
        <w:pStyle w:val="Bodytext50"/>
        <w:framePr w:w="4944" w:h="7210" w:hRule="exact" w:wrap="none" w:vAnchor="page" w:hAnchor="page" w:x="702" w:y="1288"/>
        <w:shd w:val="clear" w:color="auto" w:fill="auto"/>
        <w:spacing w:line="163" w:lineRule="exact"/>
        <w:ind w:left="480" w:right="140" w:hanging="260"/>
        <w:jc w:val="both"/>
      </w:pPr>
      <w:r>
        <w:t>Christian Gottlob Barth: Süddeutsche Originalien (1829) (mit Auszügen aus Oetingers Briefen).</w:t>
      </w:r>
    </w:p>
    <w:p w:rsidR="00AB378A" w:rsidRDefault="006E5BA0">
      <w:pPr>
        <w:pStyle w:val="Bodytext50"/>
        <w:framePr w:w="4944" w:h="7210" w:hRule="exact" w:wrap="none" w:vAnchor="page" w:hAnchor="page" w:x="702" w:y="1288"/>
        <w:shd w:val="clear" w:color="auto" w:fill="auto"/>
        <w:spacing w:line="163" w:lineRule="exact"/>
        <w:ind w:left="480" w:hanging="260"/>
        <w:jc w:val="both"/>
      </w:pPr>
      <w:r>
        <w:t>Julius Hamberger: Selbstbiographie Oetingers (1845).</w:t>
      </w:r>
    </w:p>
    <w:p w:rsidR="00AB378A" w:rsidRDefault="006E5BA0">
      <w:pPr>
        <w:pStyle w:val="Bodytext50"/>
        <w:framePr w:w="4944" w:h="7210" w:hRule="exact" w:wrap="none" w:vAnchor="page" w:hAnchor="page" w:x="702" w:y="1288"/>
        <w:shd w:val="clear" w:color="auto" w:fill="auto"/>
        <w:spacing w:after="115" w:line="163" w:lineRule="exact"/>
        <w:ind w:left="480" w:right="140" w:hanging="260"/>
        <w:jc w:val="both"/>
      </w:pPr>
      <w:r>
        <w:t>Julius Hamberger: Oetingers, des württembergischen Prä</w:t>
      </w:r>
      <w:r>
        <w:softHyphen/>
        <w:t>laten, Biblisches Wörterbuch (1849), (mit einem Vor</w:t>
      </w:r>
      <w:r>
        <w:softHyphen/>
        <w:t>wort von Dr. Gotthilf Heinrich von Schubert).</w:t>
      </w:r>
    </w:p>
    <w:p w:rsidR="00AB378A" w:rsidRDefault="006E5BA0">
      <w:pPr>
        <w:pStyle w:val="Bodytext90"/>
        <w:framePr w:w="4944" w:h="7210" w:hRule="exact" w:wrap="none" w:vAnchor="page" w:hAnchor="page" w:x="702" w:y="1288"/>
        <w:shd w:val="clear" w:color="auto" w:fill="auto"/>
        <w:spacing w:before="0" w:after="72" w:line="170" w:lineRule="exact"/>
        <w:ind w:left="480"/>
      </w:pPr>
      <w:r>
        <w:t>Schriften Uber Oetinger:</w:t>
      </w:r>
    </w:p>
    <w:p w:rsidR="00AB378A" w:rsidRDefault="006E5BA0">
      <w:pPr>
        <w:pStyle w:val="Bodytext50"/>
        <w:framePr w:w="4944" w:h="7210" w:hRule="exact" w:wrap="none" w:vAnchor="page" w:hAnchor="page" w:x="702" w:y="1288"/>
        <w:shd w:val="clear" w:color="auto" w:fill="auto"/>
        <w:spacing w:line="168" w:lineRule="exact"/>
        <w:ind w:left="480" w:right="140" w:hanging="260"/>
        <w:jc w:val="both"/>
      </w:pPr>
      <w:r>
        <w:t>Karl August Auberlen: Die Theosophie Oetingers (1847) (mit Vorwort von Richar</w:t>
      </w:r>
      <w:r>
        <w:t>d Rothe).</w:t>
      </w:r>
    </w:p>
    <w:p w:rsidR="00AB378A" w:rsidRDefault="006E5BA0">
      <w:pPr>
        <w:pStyle w:val="Bodytext50"/>
        <w:framePr w:w="4944" w:h="7210" w:hRule="exact" w:wrap="none" w:vAnchor="page" w:hAnchor="page" w:x="702" w:y="1288"/>
        <w:shd w:val="clear" w:color="auto" w:fill="auto"/>
        <w:spacing w:line="168" w:lineRule="exact"/>
        <w:ind w:left="480" w:hanging="260"/>
        <w:jc w:val="both"/>
      </w:pPr>
      <w:r>
        <w:t>Johannes Herzog: Friedrich Christoph Oetinger (1935).</w:t>
      </w:r>
    </w:p>
    <w:p w:rsidR="00AB378A" w:rsidRDefault="006E5BA0">
      <w:pPr>
        <w:pStyle w:val="Bodytext50"/>
        <w:framePr w:w="4944" w:h="7210" w:hRule="exact" w:wrap="none" w:vAnchor="page" w:hAnchor="page" w:x="702" w:y="1288"/>
        <w:shd w:val="clear" w:color="auto" w:fill="auto"/>
        <w:spacing w:line="168" w:lineRule="exact"/>
        <w:ind w:left="480" w:hanging="260"/>
        <w:jc w:val="both"/>
      </w:pPr>
      <w:r>
        <w:t>Ernst Benz: Swedenborg in Deutschland (1947).</w:t>
      </w:r>
    </w:p>
    <w:p w:rsidR="00AB378A" w:rsidRDefault="006E5BA0">
      <w:pPr>
        <w:pStyle w:val="Bodytext50"/>
        <w:framePr w:w="4944" w:h="7210" w:hRule="exact" w:wrap="none" w:vAnchor="page" w:hAnchor="page" w:x="702" w:y="1288"/>
        <w:shd w:val="clear" w:color="auto" w:fill="auto"/>
        <w:spacing w:line="168" w:lineRule="exact"/>
        <w:ind w:left="480" w:right="140" w:hanging="260"/>
        <w:jc w:val="both"/>
      </w:pPr>
      <w:r>
        <w:t>Wilhelm Albert Haudc: Das Geheimnis des Lebens. Na</w:t>
      </w:r>
      <w:r>
        <w:softHyphen/>
        <w:t>turanschauung und Gottesauffassung Friedrich Christ. Oetingers (1947).</w:t>
      </w:r>
    </w:p>
    <w:p w:rsidR="00AB378A" w:rsidRDefault="006E5BA0">
      <w:pPr>
        <w:pStyle w:val="Bodytext50"/>
        <w:framePr w:w="4944" w:h="7210" w:hRule="exact" w:wrap="none" w:vAnchor="page" w:hAnchor="page" w:x="702" w:y="1288"/>
        <w:shd w:val="clear" w:color="auto" w:fill="auto"/>
        <w:spacing w:after="118" w:line="168" w:lineRule="exact"/>
        <w:ind w:left="400" w:hanging="180"/>
        <w:jc w:val="left"/>
      </w:pPr>
      <w:r>
        <w:t xml:space="preserve">Elisabeth Zinn: Die </w:t>
      </w:r>
      <w:r>
        <w:t>Theologie des Friedrich Christoph Oetinger (1936).</w:t>
      </w:r>
    </w:p>
    <w:p w:rsidR="00AB378A" w:rsidRDefault="006E5BA0">
      <w:pPr>
        <w:pStyle w:val="Bodytext90"/>
        <w:framePr w:w="4944" w:h="7210" w:hRule="exact" w:wrap="none" w:vAnchor="page" w:hAnchor="page" w:x="702" w:y="1288"/>
        <w:shd w:val="clear" w:color="auto" w:fill="auto"/>
        <w:spacing w:before="0" w:after="86" w:line="170" w:lineRule="exact"/>
        <w:ind w:left="480"/>
      </w:pPr>
      <w:r>
        <w:t>Aufsätze über ihn:</w:t>
      </w:r>
    </w:p>
    <w:p w:rsidR="00AB378A" w:rsidRDefault="006E5BA0">
      <w:pPr>
        <w:pStyle w:val="Bodytext50"/>
        <w:framePr w:w="4944" w:h="7210" w:hRule="exact" w:wrap="none" w:vAnchor="page" w:hAnchor="page" w:x="702" w:y="1288"/>
        <w:shd w:val="clear" w:color="auto" w:fill="auto"/>
        <w:spacing w:line="168" w:lineRule="exact"/>
        <w:ind w:left="480" w:right="140" w:hanging="260"/>
        <w:jc w:val="both"/>
      </w:pPr>
      <w:r>
        <w:t>Friedrich Hauß: „Die uns das Wort Gottes gesagt haben". Lebensbilder und Glaubenszeugnisse aus dem schwäbi</w:t>
      </w:r>
      <w:r>
        <w:softHyphen/>
        <w:t>schen Pietismus; S. 45—67 (1938).</w:t>
      </w:r>
    </w:p>
    <w:p w:rsidR="00AB378A" w:rsidRDefault="006E5BA0">
      <w:pPr>
        <w:pStyle w:val="Bodytext50"/>
        <w:framePr w:w="4944" w:h="7210" w:hRule="exact" w:wrap="none" w:vAnchor="page" w:hAnchor="page" w:x="702" w:y="1288"/>
        <w:shd w:val="clear" w:color="auto" w:fill="auto"/>
        <w:spacing w:line="168" w:lineRule="exact"/>
        <w:ind w:left="480" w:right="140" w:hanging="260"/>
        <w:jc w:val="both"/>
      </w:pPr>
      <w:r>
        <w:t>R. Geiges: Die Auseinandersetzung zwischen Oe</w:t>
      </w:r>
      <w:r>
        <w:t>tinger und Zinzendorf. Blätter für württembergische Kirchen</w:t>
      </w:r>
      <w:r>
        <w:softHyphen/>
        <w:t>geschichte N. F. 1935 S. 131 ff.</w:t>
      </w:r>
    </w:p>
    <w:p w:rsidR="00AB378A" w:rsidRDefault="006E5BA0">
      <w:pPr>
        <w:pStyle w:val="Bodytext50"/>
        <w:framePr w:w="4944" w:h="7210" w:hRule="exact" w:wrap="none" w:vAnchor="page" w:hAnchor="page" w:x="702" w:y="1288"/>
        <w:shd w:val="clear" w:color="auto" w:fill="auto"/>
        <w:spacing w:after="118" w:line="168" w:lineRule="exact"/>
        <w:ind w:left="480" w:right="140" w:hanging="260"/>
        <w:jc w:val="both"/>
      </w:pPr>
      <w:r>
        <w:t>Gustav von Rohden: Evangelische Charakterköpfe. Zin</w:t>
      </w:r>
      <w:r>
        <w:softHyphen/>
        <w:t>zendorf und Oetinger. „Das evangelische Deutsch</w:t>
      </w:r>
      <w:r>
        <w:softHyphen/>
        <w:t>land" (1935).</w:t>
      </w:r>
    </w:p>
    <w:p w:rsidR="00AB378A" w:rsidRDefault="006E5BA0">
      <w:pPr>
        <w:pStyle w:val="Bodytext90"/>
        <w:framePr w:w="4944" w:h="7210" w:hRule="exact" w:wrap="none" w:vAnchor="page" w:hAnchor="page" w:x="702" w:y="1288"/>
        <w:shd w:val="clear" w:color="auto" w:fill="auto"/>
        <w:spacing w:before="0" w:after="77" w:line="170" w:lineRule="exact"/>
        <w:ind w:left="480"/>
      </w:pPr>
      <w:r>
        <w:t>Auswahlbände:</w:t>
      </w:r>
    </w:p>
    <w:p w:rsidR="00AB378A" w:rsidRDefault="006E5BA0">
      <w:pPr>
        <w:pStyle w:val="Bodytext50"/>
        <w:framePr w:w="4944" w:h="7210" w:hRule="exact" w:wrap="none" w:vAnchor="page" w:hAnchor="page" w:x="702" w:y="1288"/>
        <w:shd w:val="clear" w:color="auto" w:fill="auto"/>
        <w:spacing w:line="168" w:lineRule="exact"/>
        <w:ind w:left="480" w:right="140" w:hanging="260"/>
        <w:jc w:val="both"/>
      </w:pPr>
      <w:r>
        <w:t xml:space="preserve">Otto Herpel: Friedrich Christoph </w:t>
      </w:r>
      <w:r>
        <w:t>Oetinger „Die heilige Philosophie" (1923).</w:t>
      </w:r>
    </w:p>
    <w:p w:rsidR="00AB378A" w:rsidRDefault="006E5BA0">
      <w:pPr>
        <w:pStyle w:val="Bodytext50"/>
        <w:framePr w:w="4944" w:h="7210" w:hRule="exact" w:wrap="none" w:vAnchor="page" w:hAnchor="page" w:x="702" w:y="1288"/>
        <w:shd w:val="clear" w:color="auto" w:fill="auto"/>
        <w:spacing w:line="168" w:lineRule="exact"/>
        <w:ind w:left="480" w:right="140" w:hanging="260"/>
        <w:jc w:val="both"/>
      </w:pPr>
      <w:r>
        <w:t>Johannes Herzog: Weisheit im Staube. Ein Lesebuch der Schwabenväter (1927).</w:t>
      </w:r>
    </w:p>
    <w:p w:rsidR="00AB378A" w:rsidRDefault="006E5BA0">
      <w:pPr>
        <w:pStyle w:val="Bodytext50"/>
        <w:framePr w:w="4944" w:h="7210" w:hRule="exact" w:wrap="none" w:vAnchor="page" w:hAnchor="page" w:x="702" w:y="1288"/>
        <w:shd w:val="clear" w:color="auto" w:fill="auto"/>
        <w:spacing w:line="168" w:lineRule="exact"/>
        <w:ind w:left="480" w:right="140" w:hanging="260"/>
        <w:jc w:val="both"/>
      </w:pPr>
      <w:r>
        <w:t>Otto Riethmüller: Mit Gott wirken. Friedrich Christoph Oetingers Gebete (gesammelt und für den praktischen Gebrauch bearbeitet) (1934).</w:t>
      </w:r>
    </w:p>
    <w:p w:rsidR="00AB378A" w:rsidRDefault="006E5BA0">
      <w:pPr>
        <w:pStyle w:val="Headerorfooter0"/>
        <w:framePr w:wrap="none" w:vAnchor="page" w:hAnchor="page" w:x="875" w:y="8991"/>
        <w:shd w:val="clear" w:color="auto" w:fill="auto"/>
        <w:spacing w:line="170" w:lineRule="exact"/>
      </w:pPr>
      <w:r>
        <w:t>94</w:t>
      </w:r>
    </w:p>
    <w:p w:rsidR="00AB378A" w:rsidRDefault="00AB378A">
      <w:pPr>
        <w:rPr>
          <w:sz w:val="2"/>
          <w:szCs w:val="2"/>
        </w:rPr>
        <w:sectPr w:rsidR="00AB378A">
          <w:pgSz w:w="6429" w:h="10194"/>
          <w:pgMar w:top="360" w:right="360" w:bottom="360" w:left="360" w:header="0" w:footer="3" w:gutter="0"/>
          <w:cols w:space="720"/>
          <w:noEndnote/>
          <w:docGrid w:linePitch="360"/>
        </w:sectPr>
      </w:pPr>
    </w:p>
    <w:p w:rsidR="00AB378A" w:rsidRDefault="006E5BA0">
      <w:pPr>
        <w:pStyle w:val="Bodytext100"/>
        <w:framePr w:w="4944" w:h="262" w:hRule="exact" w:wrap="none" w:vAnchor="page" w:hAnchor="page" w:x="702" w:y="870"/>
        <w:shd w:val="clear" w:color="auto" w:fill="auto"/>
        <w:spacing w:after="0" w:line="200" w:lineRule="exact"/>
      </w:pPr>
      <w:r>
        <w:t>WERTVOLLE LEBENSBILDER</w:t>
      </w:r>
    </w:p>
    <w:p w:rsidR="00AB378A" w:rsidRDefault="006E5BA0">
      <w:pPr>
        <w:pStyle w:val="Heading420"/>
        <w:framePr w:w="4944" w:h="1372" w:hRule="exact" w:wrap="none" w:vAnchor="page" w:hAnchor="page" w:x="702" w:y="1306"/>
        <w:shd w:val="clear" w:color="auto" w:fill="auto"/>
        <w:spacing w:before="0" w:line="200" w:lineRule="exact"/>
      </w:pPr>
      <w:bookmarkStart w:id="51" w:name="bookmark50"/>
      <w:r>
        <w:t>7m Rceuj Ijoffe unb flege fdj</w:t>
      </w:r>
      <w:bookmarkEnd w:id="51"/>
    </w:p>
    <w:p w:rsidR="00AB378A" w:rsidRDefault="006E5BA0">
      <w:pPr>
        <w:pStyle w:val="Bodytext110"/>
        <w:framePr w:w="4944" w:h="1372" w:hRule="exact" w:wrap="none" w:vAnchor="page" w:hAnchor="page" w:x="702" w:y="1306"/>
        <w:shd w:val="clear" w:color="auto" w:fill="auto"/>
        <w:ind w:left="900" w:right="920"/>
      </w:pPr>
      <w:r>
        <w:t xml:space="preserve">tcbenocrlnncrungen von 2lba </w:t>
      </w:r>
      <w:r>
        <w:rPr>
          <w:rStyle w:val="Bodytext11SmallCaps"/>
        </w:rPr>
        <w:t>d.</w:t>
      </w:r>
      <w:r>
        <w:t xml:space="preserve"> Rrurenftjerna, geborene SQcftin Barclay be TTolly/lOeymarn </w:t>
      </w:r>
      <w:r>
        <w:rPr>
          <w:rStyle w:val="Bodytext1165ptItalic"/>
        </w:rPr>
        <w:t>6. Auflage,</w:t>
      </w:r>
      <w:r>
        <w:rPr>
          <w:rStyle w:val="Bodytext117pt"/>
        </w:rPr>
        <w:t xml:space="preserve"> 243 </w:t>
      </w:r>
      <w:r>
        <w:rPr>
          <w:rStyle w:val="Bodytext1165ptItalic"/>
        </w:rPr>
        <w:t>Selten, Halbalkor DM 6.50</w:t>
      </w:r>
    </w:p>
    <w:p w:rsidR="00AB378A" w:rsidRDefault="006E5BA0">
      <w:pPr>
        <w:pStyle w:val="Bodytext80"/>
        <w:framePr w:w="4944" w:h="1372" w:hRule="exact" w:wrap="none" w:vAnchor="page" w:hAnchor="page" w:x="702" w:y="1306"/>
        <w:shd w:val="clear" w:color="auto" w:fill="auto"/>
        <w:tabs>
          <w:tab w:val="left" w:pos="3626"/>
        </w:tabs>
        <w:spacing w:before="0" w:line="130" w:lineRule="exact"/>
        <w:ind w:left="180" w:right="180"/>
      </w:pPr>
      <w:r>
        <w:t>Eines der wertvollsten Frauenlebensbilder, das</w:t>
      </w:r>
      <w:r>
        <w:t xml:space="preserve"> uns das Ringen um die Nachfolge Jesu im Glanz des alten Rußland, im Dienste der Gemeinde in Deutschland und Schweden und ln viel persönlichem Leiden zeigt.</w:t>
      </w:r>
      <w:r>
        <w:tab/>
        <w:t>Lic. Th. Brandt</w:t>
      </w:r>
    </w:p>
    <w:p w:rsidR="00AB378A" w:rsidRDefault="006E5BA0">
      <w:pPr>
        <w:pStyle w:val="Heading420"/>
        <w:framePr w:w="4944" w:h="1466" w:hRule="exact" w:wrap="none" w:vAnchor="page" w:hAnchor="page" w:x="702" w:y="2949"/>
        <w:shd w:val="clear" w:color="auto" w:fill="auto"/>
        <w:spacing w:before="0" w:line="163" w:lineRule="exact"/>
      </w:pPr>
      <w:bookmarkStart w:id="52" w:name="bookmark51"/>
      <w:r>
        <w:t>yotjarm &lt;Jtjcf(toptj 2</w:t>
      </w:r>
      <w:proofErr w:type="gramStart"/>
      <w:r>
        <w:t>?lumljacbt</w:t>
      </w:r>
      <w:bookmarkEnd w:id="52"/>
      <w:proofErr w:type="gramEnd"/>
    </w:p>
    <w:p w:rsidR="00AB378A" w:rsidRDefault="006E5BA0">
      <w:pPr>
        <w:pStyle w:val="Bodytext120"/>
        <w:framePr w:w="4944" w:h="1466" w:hRule="exact" w:wrap="none" w:vAnchor="page" w:hAnchor="page" w:x="702" w:y="2949"/>
        <w:shd w:val="clear" w:color="auto" w:fill="auto"/>
      </w:pPr>
      <w:r>
        <w:t>"Don Srfebrld) 3QnbeI +</w:t>
      </w:r>
    </w:p>
    <w:p w:rsidR="00AB378A" w:rsidRDefault="006E5BA0">
      <w:pPr>
        <w:pStyle w:val="Bodytext130"/>
        <w:framePr w:w="4944" w:h="1466" w:hRule="exact" w:wrap="none" w:vAnchor="page" w:hAnchor="page" w:x="702" w:y="2949"/>
        <w:shd w:val="clear" w:color="auto" w:fill="auto"/>
      </w:pPr>
      <w:r>
        <w:t>15. Auflage (67.</w:t>
      </w:r>
      <w:r>
        <w:rPr>
          <w:rStyle w:val="Bodytext137ptNotItalic"/>
        </w:rPr>
        <w:t>—</w:t>
      </w:r>
      <w:r>
        <w:t>69. Tause</w:t>
      </w:r>
      <w:r>
        <w:t>nd), 330 Selten, Ganzleinen DM 9.50</w:t>
      </w:r>
    </w:p>
    <w:p w:rsidR="00AB378A" w:rsidRDefault="006E5BA0">
      <w:pPr>
        <w:pStyle w:val="Bodytext80"/>
        <w:framePr w:w="4944" w:h="1466" w:hRule="exact" w:wrap="none" w:vAnchor="page" w:hAnchor="page" w:x="702" w:y="2949"/>
        <w:shd w:val="clear" w:color="auto" w:fill="auto"/>
        <w:tabs>
          <w:tab w:val="left" w:pos="3626"/>
        </w:tabs>
        <w:spacing w:before="0" w:line="130" w:lineRule="exact"/>
        <w:ind w:left="180" w:right="180"/>
      </w:pPr>
      <w:r>
        <w:t>Das Lebensbild eines Mannes, der wie kein anderer dazu be</w:t>
      </w:r>
      <w:r>
        <w:softHyphen/>
        <w:t xml:space="preserve">rufen ist, uns in der Innersten Not zu Hilfe zu kommen. Der Hauptgewinn, den der Leser von der Lektüre dieses Buches haben wird, ist der, daß er von der Realität </w:t>
      </w:r>
      <w:r>
        <w:t>der oberen Welt und ihrem Hereingreifen in diese unsere Welt einen über</w:t>
      </w:r>
      <w:r>
        <w:softHyphen/>
        <w:t>wältigenden Eindruck bekommt.</w:t>
      </w:r>
      <w:r>
        <w:tab/>
        <w:t>(„Evang. Warte“)</w:t>
      </w:r>
    </w:p>
    <w:p w:rsidR="00AB378A" w:rsidRDefault="006E5BA0">
      <w:pPr>
        <w:pStyle w:val="Heading420"/>
        <w:framePr w:w="4944" w:h="1764" w:hRule="exact" w:wrap="none" w:vAnchor="page" w:hAnchor="page" w:x="702" w:y="4788"/>
        <w:shd w:val="clear" w:color="auto" w:fill="auto"/>
        <w:spacing w:before="0" w:line="173" w:lineRule="exact"/>
      </w:pPr>
      <w:bookmarkStart w:id="53" w:name="bookmark52"/>
      <w:r>
        <w:t>öcfenntnffTe unb (Jcfaljcungen aue fünfjigjäljrigem</w:t>
      </w:r>
      <w:r>
        <w:br/>
        <w:t>ZMenft am Soangelfum</w:t>
      </w:r>
      <w:bookmarkEnd w:id="53"/>
    </w:p>
    <w:p w:rsidR="00AB378A" w:rsidRDefault="006E5BA0">
      <w:pPr>
        <w:pStyle w:val="Bodytext110"/>
        <w:framePr w:w="4944" w:h="1764" w:hRule="exact" w:wrap="none" w:vAnchor="page" w:hAnchor="page" w:x="702" w:y="4788"/>
        <w:shd w:val="clear" w:color="auto" w:fill="auto"/>
        <w:spacing w:line="160" w:lineRule="exact"/>
        <w:jc w:val="center"/>
      </w:pPr>
      <w:r>
        <w:t>Don D. Walter 'fftlrtiaetis</w:t>
      </w:r>
    </w:p>
    <w:p w:rsidR="00AB378A" w:rsidRDefault="006E5BA0">
      <w:pPr>
        <w:pStyle w:val="Bodytext130"/>
        <w:framePr w:w="4944" w:h="1764" w:hRule="exact" w:wrap="none" w:vAnchor="page" w:hAnchor="page" w:x="702" w:y="4788"/>
        <w:shd w:val="clear" w:color="auto" w:fill="auto"/>
        <w:spacing w:after="89" w:line="140" w:lineRule="exact"/>
      </w:pPr>
      <w:r>
        <w:rPr>
          <w:rStyle w:val="Bodytext137ptNotItalic"/>
        </w:rPr>
        <w:t xml:space="preserve">2., </w:t>
      </w:r>
      <w:r>
        <w:t xml:space="preserve">dunhgesehene und erweiterte </w:t>
      </w:r>
      <w:r>
        <w:t>Auflage, 207 Setten, Halbleinen DM 5.80</w:t>
      </w:r>
    </w:p>
    <w:p w:rsidR="00AB378A" w:rsidRDefault="006E5BA0">
      <w:pPr>
        <w:pStyle w:val="Bodytext80"/>
        <w:framePr w:w="4944" w:h="1764" w:hRule="exact" w:wrap="none" w:vAnchor="page" w:hAnchor="page" w:x="702" w:y="4788"/>
        <w:shd w:val="clear" w:color="auto" w:fill="auto"/>
        <w:tabs>
          <w:tab w:val="left" w:pos="3626"/>
        </w:tabs>
        <w:spacing w:before="0" w:line="130" w:lineRule="exact"/>
        <w:ind w:left="180" w:right="180"/>
      </w:pPr>
      <w:r>
        <w:t>Das Buch ist einerseits weniger als eine Selbstbiographie, an</w:t>
      </w:r>
      <w:r>
        <w:softHyphen/>
        <w:t>dererseits sehr viel mehr, nämlich ein Beitrag zur Kirchen</w:t>
      </w:r>
      <w:r>
        <w:softHyphen/>
        <w:t>geschichte etwa der letzten 80 Jahre. Das Thema dieses Lebens und dieses Buches ist das Verhält</w:t>
      </w:r>
      <w:r>
        <w:t>nis von Kirche und Ge</w:t>
      </w:r>
      <w:r>
        <w:softHyphen/>
        <w:t>meinschaft, für deren positives Verhältnis zueinander Walter Michaelis, der langjährige Vorsitzende des Gnadauer Gemein</w:t>
      </w:r>
      <w:r>
        <w:softHyphen/>
        <w:t>schaftsverbandes, sich einsetzte.</w:t>
      </w:r>
      <w:r>
        <w:tab/>
        <w:t>(„Buchberater“)</w:t>
      </w:r>
    </w:p>
    <w:p w:rsidR="00AB378A" w:rsidRDefault="006E5BA0">
      <w:pPr>
        <w:pStyle w:val="Bodytext140"/>
        <w:framePr w:w="4944" w:h="1610" w:hRule="exact" w:wrap="none" w:vAnchor="page" w:hAnchor="page" w:x="702" w:y="6746"/>
        <w:shd w:val="clear" w:color="auto" w:fill="auto"/>
        <w:spacing w:before="0"/>
      </w:pPr>
      <w:r>
        <w:t>muttcc</w:t>
      </w:r>
    </w:p>
    <w:p w:rsidR="00AB378A" w:rsidRDefault="006E5BA0">
      <w:pPr>
        <w:pStyle w:val="Bodytext110"/>
        <w:framePr w:w="4944" w:h="1610" w:hRule="exact" w:wrap="none" w:vAnchor="page" w:hAnchor="page" w:x="702" w:y="6746"/>
        <w:shd w:val="clear" w:color="auto" w:fill="auto"/>
        <w:spacing w:line="154" w:lineRule="exact"/>
        <w:jc w:val="center"/>
      </w:pPr>
      <w:r>
        <w:t>23Ilber aus bem Hüben oon jöora Rapparb/dSobat</w:t>
      </w:r>
      <w:r>
        <w:br/>
        <w:t>Don Smmy D</w:t>
      </w:r>
      <w:r>
        <w:t>efeDRapparb</w:t>
      </w:r>
    </w:p>
    <w:p w:rsidR="00AB378A" w:rsidRDefault="006E5BA0">
      <w:pPr>
        <w:pStyle w:val="Bodytext130"/>
        <w:framePr w:w="4944" w:h="1610" w:hRule="exact" w:wrap="none" w:vAnchor="page" w:hAnchor="page" w:x="702" w:y="6746"/>
        <w:shd w:val="clear" w:color="auto" w:fill="auto"/>
        <w:spacing w:after="89" w:line="140" w:lineRule="exact"/>
        <w:ind w:left="180"/>
        <w:jc w:val="both"/>
      </w:pPr>
      <w:r>
        <w:t>9. Aufl. (66.—71. Tsd.), 308 Seiten, Halbalkor DM 7</w:t>
      </w:r>
      <w:r>
        <w:rPr>
          <w:rStyle w:val="Bodytext137ptNotItalic"/>
        </w:rPr>
        <w:t xml:space="preserve">.—, </w:t>
      </w:r>
      <w:r>
        <w:t>Ganzleinen DM 7.50</w:t>
      </w:r>
    </w:p>
    <w:p w:rsidR="00AB378A" w:rsidRDefault="006E5BA0">
      <w:pPr>
        <w:pStyle w:val="Bodytext80"/>
        <w:framePr w:w="4944" w:h="1610" w:hRule="exact" w:wrap="none" w:vAnchor="page" w:hAnchor="page" w:x="702" w:y="6746"/>
        <w:shd w:val="clear" w:color="auto" w:fill="auto"/>
        <w:tabs>
          <w:tab w:val="left" w:pos="2532"/>
        </w:tabs>
        <w:spacing w:before="0" w:line="130" w:lineRule="exact"/>
        <w:ind w:left="180" w:right="180"/>
      </w:pPr>
      <w:r>
        <w:t xml:space="preserve">Dieses vielgelesene Lebensbild, mit viel Liebe einst von der Hand der Tochter geschrieben, schildert den Lebensweg der Bischofstochter von Jerusalem, deren </w:t>
      </w:r>
      <w:r>
        <w:t>Hauptwirkungsstätte dann St. Chrlschona bei Basel wurde. Der Leser begegnet einer edlen Frau voller Innerlichkeit, Herzensgüte und Müt</w:t>
      </w:r>
      <w:r>
        <w:softHyphen/>
        <w:t>terlichkeit.</w:t>
      </w:r>
      <w:r>
        <w:tab/>
        <w:t>(»Für Arbeit und Besinnung“)</w:t>
      </w:r>
    </w:p>
    <w:p w:rsidR="00AB378A" w:rsidRDefault="006E5BA0">
      <w:pPr>
        <w:pStyle w:val="Heading320"/>
        <w:framePr w:wrap="none" w:vAnchor="page" w:hAnchor="page" w:x="702" w:y="8549"/>
        <w:shd w:val="clear" w:color="auto" w:fill="auto"/>
        <w:spacing w:before="0" w:line="260" w:lineRule="exact"/>
        <w:ind w:left="180"/>
      </w:pPr>
      <w:bookmarkStart w:id="54" w:name="bookmark53"/>
      <w:r>
        <w:t>^cunneruDeclag, ©ie|</w:t>
      </w:r>
      <w:proofErr w:type="gramStart"/>
      <w:r>
        <w:t>?en</w:t>
      </w:r>
      <w:proofErr w:type="gramEnd"/>
      <w:r>
        <w:t xml:space="preserve"> un&amp; 3afei</w:t>
      </w:r>
      <w:bookmarkEnd w:id="54"/>
    </w:p>
    <w:p w:rsidR="00AB378A" w:rsidRDefault="00AB378A">
      <w:pPr>
        <w:rPr>
          <w:sz w:val="2"/>
          <w:szCs w:val="2"/>
        </w:rPr>
        <w:sectPr w:rsidR="00AB378A">
          <w:pgSz w:w="6429" w:h="10194"/>
          <w:pgMar w:top="360" w:right="360" w:bottom="360" w:left="360" w:header="0" w:footer="3" w:gutter="0"/>
          <w:cols w:space="720"/>
          <w:noEndnote/>
          <w:docGrid w:linePitch="360"/>
        </w:sectPr>
      </w:pPr>
    </w:p>
    <w:p w:rsidR="00AB378A" w:rsidRDefault="006E5BA0">
      <w:pPr>
        <w:pStyle w:val="Bodytext100"/>
        <w:framePr w:w="4944" w:h="257" w:hRule="exact" w:wrap="none" w:vAnchor="page" w:hAnchor="page" w:x="702" w:y="865"/>
        <w:shd w:val="clear" w:color="auto" w:fill="auto"/>
        <w:spacing w:after="0" w:line="200" w:lineRule="exact"/>
        <w:ind w:right="100"/>
      </w:pPr>
      <w:r>
        <w:rPr>
          <w:rStyle w:val="Bodytext10Spacing2pt"/>
          <w:b/>
          <w:bCs/>
        </w:rPr>
        <w:t>BÜCHER VON OTTO FUNCKE</w:t>
      </w:r>
    </w:p>
    <w:p w:rsidR="00AB378A" w:rsidRDefault="006E5BA0">
      <w:pPr>
        <w:pStyle w:val="Heading320"/>
        <w:framePr w:w="4944" w:h="7592" w:hRule="exact" w:wrap="none" w:vAnchor="page" w:hAnchor="page" w:x="702" w:y="1291"/>
        <w:shd w:val="clear" w:color="auto" w:fill="auto"/>
        <w:spacing w:before="0" w:after="47" w:line="260" w:lineRule="exact"/>
        <w:ind w:left="220"/>
        <w:jc w:val="both"/>
      </w:pPr>
      <w:bookmarkStart w:id="55" w:name="bookmark54"/>
      <w:r>
        <w:rPr>
          <w:rStyle w:val="Heading32Spacing0pt"/>
          <w:b/>
          <w:bCs/>
        </w:rPr>
        <w:t>ZMe$u|?rpucen (Bottes in meinem tLebenstoeg</w:t>
      </w:r>
      <w:bookmarkEnd w:id="55"/>
    </w:p>
    <w:p w:rsidR="00AB378A" w:rsidRDefault="006E5BA0">
      <w:pPr>
        <w:pStyle w:val="Heading420"/>
        <w:framePr w:w="4944" w:h="7592" w:hRule="exact" w:wrap="none" w:vAnchor="page" w:hAnchor="page" w:x="702" w:y="1291"/>
        <w:shd w:val="clear" w:color="auto" w:fill="auto"/>
        <w:spacing w:before="0" w:after="76" w:line="200" w:lineRule="exact"/>
        <w:ind w:right="100"/>
      </w:pPr>
      <w:bookmarkStart w:id="56" w:name="bookmark55"/>
      <w:r>
        <w:t xml:space="preserve">TTeubeacbeftet oon SrieDcfdj </w:t>
      </w:r>
      <w:r>
        <w:rPr>
          <w:rStyle w:val="Heading42NotBoldItalicSpacing1ptScale66"/>
        </w:rPr>
        <w:t>&amp;zzb</w:t>
      </w:r>
      <w:r>
        <w:t>aß</w:t>
      </w:r>
      <w:bookmarkEnd w:id="56"/>
    </w:p>
    <w:p w:rsidR="00AB378A" w:rsidRDefault="006E5BA0">
      <w:pPr>
        <w:pStyle w:val="Bodytext150"/>
        <w:framePr w:w="4944" w:h="7592" w:hRule="exact" w:wrap="none" w:vAnchor="page" w:hAnchor="page" w:x="702" w:y="1291"/>
        <w:shd w:val="clear" w:color="auto" w:fill="auto"/>
        <w:spacing w:before="0" w:after="124"/>
        <w:ind w:left="820" w:right="780"/>
      </w:pPr>
      <w:r>
        <w:t>28. Auflage (86.-89. Tausend). 312 Seiten. Halbleinen DM 8.50 ■ Halbleder DM 9.50</w:t>
      </w:r>
    </w:p>
    <w:p w:rsidR="00AB378A" w:rsidRDefault="006E5BA0">
      <w:pPr>
        <w:pStyle w:val="Bodytext40"/>
        <w:framePr w:w="4944" w:h="7592" w:hRule="exact" w:wrap="none" w:vAnchor="page" w:hAnchor="page" w:x="702" w:y="1291"/>
        <w:shd w:val="clear" w:color="auto" w:fill="auto"/>
        <w:spacing w:before="0" w:after="166" w:line="168" w:lineRule="exact"/>
        <w:ind w:left="220" w:right="160"/>
      </w:pPr>
      <w:r>
        <w:t xml:space="preserve">Dies Buch gehört zweifellos zu den wenigen, die weit über die Zeit ihrer Entstehung hinaus </w:t>
      </w:r>
      <w:r>
        <w:t>auch heute noch etwas zu sagen haben. Und weil das Ganze in natur</w:t>
      </w:r>
      <w:r>
        <w:softHyphen/>
        <w:t xml:space="preserve">haft sprudelnder Frische und Echtheit geschrieben ist, trifft es den Leser mit der überführenden Kraft der Wahrheit, die sich selbst bezeugt. </w:t>
      </w:r>
      <w:r>
        <w:rPr>
          <w:rStyle w:val="Bodytext47pt"/>
        </w:rPr>
        <w:t>sup. Lic. Th. Brandt</w:t>
      </w:r>
    </w:p>
    <w:p w:rsidR="00AB378A" w:rsidRDefault="006E5BA0">
      <w:pPr>
        <w:pStyle w:val="Heading320"/>
        <w:framePr w:w="4944" w:h="7592" w:hRule="exact" w:wrap="none" w:vAnchor="page" w:hAnchor="page" w:x="702" w:y="1291"/>
        <w:shd w:val="clear" w:color="auto" w:fill="auto"/>
        <w:spacing w:before="0" w:line="260" w:lineRule="exact"/>
        <w:ind w:right="100"/>
        <w:jc w:val="center"/>
      </w:pPr>
      <w:bookmarkStart w:id="57" w:name="bookmark56"/>
      <w:r>
        <w:rPr>
          <w:rStyle w:val="Heading32Spacing0pt"/>
          <w:b/>
          <w:bCs/>
        </w:rPr>
        <w:t xml:space="preserve">jöer </w:t>
      </w:r>
      <w:r>
        <w:rPr>
          <w:rStyle w:val="Heading3210ptNotBoldItalicSmallCapsSpacing1ptScale66"/>
        </w:rPr>
        <w:t>Wzq</w:t>
      </w:r>
      <w:r>
        <w:rPr>
          <w:rStyle w:val="Heading3210ptSpacing0pt"/>
          <w:b/>
          <w:bCs/>
        </w:rPr>
        <w:t xml:space="preserve"> </w:t>
      </w:r>
      <w:r>
        <w:rPr>
          <w:rStyle w:val="Heading32Spacing0pt"/>
          <w:b/>
          <w:bCs/>
        </w:rPr>
        <w:t>nach f)aufe</w:t>
      </w:r>
      <w:bookmarkEnd w:id="57"/>
    </w:p>
    <w:p w:rsidR="00AB378A" w:rsidRDefault="006E5BA0">
      <w:pPr>
        <w:pStyle w:val="Heading420"/>
        <w:framePr w:w="4944" w:h="7592" w:hRule="exact" w:wrap="none" w:vAnchor="page" w:hAnchor="page" w:x="702" w:y="1291"/>
        <w:shd w:val="clear" w:color="auto" w:fill="auto"/>
        <w:spacing w:before="0" w:line="259" w:lineRule="exact"/>
        <w:ind w:right="100"/>
      </w:pPr>
      <w:bookmarkStart w:id="58" w:name="bookmark57"/>
      <w:r>
        <w:t>©efdji</w:t>
      </w:r>
      <w:r>
        <w:t>'djten unb ©ebanfen</w:t>
      </w:r>
      <w:bookmarkEnd w:id="58"/>
    </w:p>
    <w:p w:rsidR="00AB378A" w:rsidRDefault="006E5BA0">
      <w:pPr>
        <w:pStyle w:val="Bodytext150"/>
        <w:framePr w:w="4944" w:h="7592" w:hRule="exact" w:wrap="none" w:vAnchor="page" w:hAnchor="page" w:x="702" w:y="1291"/>
        <w:shd w:val="clear" w:color="auto" w:fill="auto"/>
        <w:spacing w:before="0" w:after="124" w:line="259" w:lineRule="exact"/>
        <w:ind w:right="100"/>
        <w:jc w:val="center"/>
      </w:pPr>
      <w:r>
        <w:t>15.-18. Tausend, 189 Seiten, Ganzleinen DM6.50</w:t>
      </w:r>
    </w:p>
    <w:p w:rsidR="00AB378A" w:rsidRDefault="006E5BA0">
      <w:pPr>
        <w:pStyle w:val="Heading320"/>
        <w:framePr w:w="4944" w:h="7592" w:hRule="exact" w:wrap="none" w:vAnchor="page" w:hAnchor="page" w:x="702" w:y="1291"/>
        <w:shd w:val="clear" w:color="auto" w:fill="auto"/>
        <w:spacing w:before="0" w:line="254" w:lineRule="exact"/>
        <w:ind w:right="100"/>
        <w:jc w:val="center"/>
      </w:pPr>
      <w:bookmarkStart w:id="59" w:name="bookmark58"/>
      <w:r>
        <w:rPr>
          <w:rStyle w:val="Heading32Calibri11ptItalicSpacing0pt"/>
          <w:b/>
          <w:bCs/>
        </w:rPr>
        <w:t>1flit</w:t>
      </w:r>
      <w:r>
        <w:rPr>
          <w:rStyle w:val="Heading32Spacing0pt"/>
          <w:b/>
          <w:bCs/>
        </w:rPr>
        <w:t xml:space="preserve"> Otto $untfe auf lßrifcn</w:t>
      </w:r>
      <w:bookmarkEnd w:id="59"/>
    </w:p>
    <w:p w:rsidR="00AB378A" w:rsidRDefault="006E5BA0">
      <w:pPr>
        <w:pStyle w:val="Heading420"/>
        <w:framePr w:w="4944" w:h="7592" w:hRule="exact" w:wrap="none" w:vAnchor="page" w:hAnchor="page" w:x="702" w:y="1291"/>
        <w:shd w:val="clear" w:color="auto" w:fill="auto"/>
        <w:spacing w:before="0" w:line="254" w:lineRule="exact"/>
        <w:ind w:right="100"/>
      </w:pPr>
      <w:bookmarkStart w:id="60" w:name="bookmark59"/>
      <w:r>
        <w:t>(Jrlebte Gefdjfdjten baljetm unb Draußen</w:t>
      </w:r>
      <w:bookmarkEnd w:id="60"/>
    </w:p>
    <w:p w:rsidR="00AB378A" w:rsidRDefault="006E5BA0">
      <w:pPr>
        <w:pStyle w:val="Bodytext150"/>
        <w:framePr w:w="4944" w:h="7592" w:hRule="exact" w:wrap="none" w:vAnchor="page" w:hAnchor="page" w:x="702" w:y="1291"/>
        <w:shd w:val="clear" w:color="auto" w:fill="auto"/>
        <w:spacing w:before="0" w:after="116" w:line="254" w:lineRule="exact"/>
        <w:ind w:right="100"/>
        <w:jc w:val="center"/>
      </w:pPr>
      <w:r>
        <w:t>27.—31. Tausend, 168 Seiten, Halbleinen DM 4.80</w:t>
      </w:r>
    </w:p>
    <w:p w:rsidR="00AB378A" w:rsidRDefault="006E5BA0">
      <w:pPr>
        <w:pStyle w:val="Heading320"/>
        <w:framePr w:w="4944" w:h="7592" w:hRule="exact" w:wrap="none" w:vAnchor="page" w:hAnchor="page" w:x="702" w:y="1291"/>
        <w:shd w:val="clear" w:color="auto" w:fill="auto"/>
        <w:spacing w:before="0" w:line="260" w:lineRule="exact"/>
        <w:ind w:right="100"/>
        <w:jc w:val="center"/>
      </w:pPr>
      <w:bookmarkStart w:id="61" w:name="bookmark60"/>
      <w:r>
        <w:rPr>
          <w:rStyle w:val="Heading32Calibri11ptItalicSpacing0pt"/>
          <w:b/>
          <w:bCs/>
        </w:rPr>
        <w:t>Wir</w:t>
      </w:r>
      <w:r>
        <w:rPr>
          <w:rStyle w:val="Heading32Spacing0pt"/>
          <w:b/>
          <w:bCs/>
        </w:rPr>
        <w:t xml:space="preserve"> man glütfUdj ttricö unb glüfflieh macht</w:t>
      </w:r>
      <w:bookmarkEnd w:id="61"/>
    </w:p>
    <w:p w:rsidR="00AB378A" w:rsidRDefault="006E5BA0">
      <w:pPr>
        <w:pStyle w:val="Heading420"/>
        <w:framePr w:w="4944" w:h="7592" w:hRule="exact" w:wrap="none" w:vAnchor="page" w:hAnchor="page" w:x="702" w:y="1291"/>
        <w:shd w:val="clear" w:color="auto" w:fill="auto"/>
        <w:spacing w:before="0" w:line="259" w:lineRule="exact"/>
        <w:ind w:right="100"/>
      </w:pPr>
      <w:bookmarkStart w:id="62" w:name="bookmark61"/>
      <w:r>
        <w:t xml:space="preserve">©efd)idjten unb </w:t>
      </w:r>
      <w:r>
        <w:t>Erfahrungen</w:t>
      </w:r>
      <w:bookmarkEnd w:id="62"/>
    </w:p>
    <w:p w:rsidR="00AB378A" w:rsidRDefault="006E5BA0">
      <w:pPr>
        <w:pStyle w:val="Bodytext150"/>
        <w:framePr w:w="4944" w:h="7592" w:hRule="exact" w:wrap="none" w:vAnchor="page" w:hAnchor="page" w:x="702" w:y="1291"/>
        <w:shd w:val="clear" w:color="auto" w:fill="auto"/>
        <w:spacing w:before="0" w:after="119" w:line="259" w:lineRule="exact"/>
        <w:ind w:right="100"/>
        <w:jc w:val="center"/>
      </w:pPr>
      <w:r>
        <w:t>37.-43. Tausend, 160 Seiten, Halbleinen DM 4.80</w:t>
      </w:r>
    </w:p>
    <w:p w:rsidR="00AB378A" w:rsidRDefault="006E5BA0">
      <w:pPr>
        <w:pStyle w:val="Heading320"/>
        <w:framePr w:w="4944" w:h="7592" w:hRule="exact" w:wrap="none" w:vAnchor="page" w:hAnchor="page" w:x="702" w:y="1291"/>
        <w:shd w:val="clear" w:color="auto" w:fill="auto"/>
        <w:spacing w:before="0" w:after="58" w:line="260" w:lineRule="exact"/>
        <w:ind w:right="100"/>
        <w:jc w:val="center"/>
      </w:pPr>
      <w:bookmarkStart w:id="63" w:name="bookmark62"/>
      <w:r>
        <w:rPr>
          <w:rStyle w:val="Heading32Spacing0pt"/>
          <w:b/>
          <w:bCs/>
        </w:rPr>
        <w:t xml:space="preserve">'DaitemeFum </w:t>
      </w:r>
      <w:r>
        <w:rPr>
          <w:rStyle w:val="Heading32Calibri11ptItalicSpacing0pt"/>
          <w:b/>
          <w:bCs/>
        </w:rPr>
        <w:t>für</w:t>
      </w:r>
      <w:r>
        <w:rPr>
          <w:rStyle w:val="Heading32Spacing0pt"/>
          <w:b/>
          <w:bCs/>
        </w:rPr>
        <w:t xml:space="preserve"> junge unö alte (Sljeleute</w:t>
      </w:r>
      <w:bookmarkEnd w:id="63"/>
    </w:p>
    <w:p w:rsidR="00AB378A" w:rsidRDefault="006E5BA0">
      <w:pPr>
        <w:pStyle w:val="Bodytext150"/>
        <w:framePr w:w="4944" w:h="7592" w:hRule="exact" w:wrap="none" w:vAnchor="page" w:hAnchor="page" w:x="702" w:y="1291"/>
        <w:shd w:val="clear" w:color="auto" w:fill="auto"/>
        <w:spacing w:before="0" w:after="70" w:line="180" w:lineRule="exact"/>
        <w:ind w:right="100"/>
        <w:jc w:val="center"/>
      </w:pPr>
      <w:r>
        <w:t>22.-24. Tausend, 335 Seiten, Ganzleinen DM 8.—</w:t>
      </w:r>
    </w:p>
    <w:p w:rsidR="00AB378A" w:rsidRDefault="006E5BA0">
      <w:pPr>
        <w:pStyle w:val="Bodytext40"/>
        <w:framePr w:w="4944" w:h="7592" w:hRule="exact" w:wrap="none" w:vAnchor="page" w:hAnchor="page" w:x="702" w:y="1291"/>
        <w:shd w:val="clear" w:color="auto" w:fill="auto"/>
        <w:spacing w:before="0" w:after="94" w:line="168" w:lineRule="exact"/>
        <w:ind w:left="220" w:right="160"/>
      </w:pPr>
      <w:r>
        <w:t>Funckes Werke haben einen bleibenden Wert. Sie sind in vielen Hunderttausenden von Exemplaren erschie</w:t>
      </w:r>
      <w:r>
        <w:softHyphen/>
        <w:t xml:space="preserve">nen </w:t>
      </w:r>
      <w:r>
        <w:t>und in sieben Sprachen übersetzt. Aus reicher seelsorgerischer Erfahrung, mit viel Menschenkenntnis und köstlichem Humor zeigt der Verfasser seine Kunst, im Plaudern das Tiefste zu sagen. Die Sprache ist lebendig und fesselnd. Funckes Bücher gehören zwei</w:t>
      </w:r>
      <w:r>
        <w:softHyphen/>
        <w:t>f</w:t>
      </w:r>
      <w:r>
        <w:t>ellos zu den besten der christlichen Literatur.</w:t>
      </w:r>
    </w:p>
    <w:p w:rsidR="00AB378A" w:rsidRDefault="006E5BA0">
      <w:pPr>
        <w:pStyle w:val="Heading420"/>
        <w:framePr w:w="4944" w:h="7592" w:hRule="exact" w:wrap="none" w:vAnchor="page" w:hAnchor="page" w:x="702" w:y="1291"/>
        <w:shd w:val="clear" w:color="auto" w:fill="auto"/>
        <w:spacing w:before="0" w:line="200" w:lineRule="exact"/>
        <w:ind w:left="220"/>
        <w:jc w:val="both"/>
      </w:pPr>
      <w:bookmarkStart w:id="64" w:name="bookmark63"/>
      <w:r>
        <w:rPr>
          <w:rStyle w:val="Heading42Spacing1pt"/>
          <w:b/>
          <w:bCs/>
        </w:rPr>
        <w:t>SSrunnen^Herlag C3 m b F)• d!Meßen/25afel</w:t>
      </w:r>
      <w:bookmarkEnd w:id="64"/>
    </w:p>
    <w:p w:rsidR="00AB378A" w:rsidRDefault="00AB378A">
      <w:pPr>
        <w:rPr>
          <w:sz w:val="2"/>
          <w:szCs w:val="2"/>
        </w:rPr>
        <w:sectPr w:rsidR="00AB378A">
          <w:pgSz w:w="6429" w:h="10194"/>
          <w:pgMar w:top="360" w:right="360" w:bottom="360" w:left="360" w:header="0" w:footer="3" w:gutter="0"/>
          <w:cols w:space="720"/>
          <w:noEndnote/>
          <w:docGrid w:linePitch="360"/>
        </w:sectPr>
      </w:pPr>
    </w:p>
    <w:p w:rsidR="00AB378A" w:rsidRDefault="006E5BA0">
      <w:pPr>
        <w:pStyle w:val="Bodytext60"/>
        <w:framePr w:w="4944" w:h="8854" w:hRule="exact" w:wrap="none" w:vAnchor="page" w:hAnchor="page" w:x="782" w:y="576"/>
        <w:shd w:val="clear" w:color="auto" w:fill="auto"/>
        <w:spacing w:before="0" w:after="134" w:line="220" w:lineRule="exact"/>
        <w:ind w:left="1360"/>
        <w:jc w:val="both"/>
      </w:pPr>
      <w:r>
        <w:t>Zeugen des gegenwärtigen Gottes</w:t>
      </w:r>
    </w:p>
    <w:p w:rsidR="00AB378A" w:rsidRDefault="006E5BA0">
      <w:pPr>
        <w:pStyle w:val="Bodytext40"/>
        <w:framePr w:w="4944" w:h="8854" w:hRule="exact" w:wrap="none" w:vAnchor="page" w:hAnchor="page" w:x="782" w:y="576"/>
        <w:shd w:val="clear" w:color="auto" w:fill="auto"/>
        <w:spacing w:before="0" w:after="253" w:line="170" w:lineRule="exact"/>
        <w:ind w:left="1600"/>
        <w:jc w:val="left"/>
      </w:pPr>
      <w:r>
        <w:t>Eine Reihe christlicher Lebensbilder</w:t>
      </w:r>
    </w:p>
    <w:p w:rsidR="00AB378A" w:rsidRDefault="006E5BA0">
      <w:pPr>
        <w:pStyle w:val="Bodytext40"/>
        <w:framePr w:w="4944" w:h="8854" w:hRule="exact" w:wrap="none" w:vAnchor="page" w:hAnchor="page" w:x="782" w:y="576"/>
        <w:shd w:val="clear" w:color="auto" w:fill="auto"/>
        <w:spacing w:before="0" w:line="254" w:lineRule="exact"/>
        <w:ind w:left="1360"/>
      </w:pPr>
      <w:r>
        <w:t xml:space="preserve">Die durchweg ausgezeichnet abgefaßten Schriften eignen sich in ganz </w:t>
      </w:r>
      <w:r>
        <w:t>hervorra</w:t>
      </w:r>
      <w:r>
        <w:softHyphen/>
        <w:t>gendem Maße zur Verwendung im Reli</w:t>
      </w:r>
      <w:r>
        <w:softHyphen/>
        <w:t>gionsunterricht, für Konfirmanden- und Jugendstunden, für Männer- und Frauen</w:t>
      </w:r>
      <w:r>
        <w:softHyphen/>
        <w:t>abende, für die Zurüstung der Helferund Helferinnen im Gemeindedienst, sowie als feine Geburtstags- oder Weihnachtsgabe an verdiente Ge</w:t>
      </w:r>
      <w:r>
        <w:t>meindeglieder und an unsere Jugend.</w:t>
      </w:r>
    </w:p>
    <w:p w:rsidR="00AB378A" w:rsidRDefault="006E5BA0">
      <w:pPr>
        <w:pStyle w:val="Bodytext40"/>
        <w:framePr w:w="4944" w:h="8854" w:hRule="exact" w:wrap="none" w:vAnchor="page" w:hAnchor="page" w:x="782" w:y="576"/>
        <w:shd w:val="clear" w:color="auto" w:fill="auto"/>
        <w:spacing w:before="0" w:after="188" w:line="170" w:lineRule="exact"/>
        <w:jc w:val="right"/>
      </w:pPr>
      <w:r>
        <w:t>„Evang. Kirchenbote für die Pfalz“</w:t>
      </w:r>
    </w:p>
    <w:p w:rsidR="00AB378A" w:rsidRDefault="006E5BA0">
      <w:pPr>
        <w:pStyle w:val="Bodytext40"/>
        <w:framePr w:w="4944" w:h="8854" w:hRule="exact" w:wrap="none" w:vAnchor="page" w:hAnchor="page" w:x="782" w:y="576"/>
        <w:shd w:val="clear" w:color="auto" w:fill="auto"/>
        <w:spacing w:before="0" w:line="254" w:lineRule="exact"/>
        <w:ind w:left="1360"/>
      </w:pPr>
      <w:r>
        <w:t>In jedem Band betrachtet man nicht nur den Ablauf eines bedeutenden Lebens, man sieht auch staunend Gottes Wunder</w:t>
      </w:r>
      <w:r>
        <w:softHyphen/>
        <w:t xml:space="preserve">wege im Leben der Männer und Frauen, man erkennt die ernsten Führungen </w:t>
      </w:r>
      <w:r>
        <w:t>und die ausgestreckten Segenshände des Mei</w:t>
      </w:r>
      <w:r>
        <w:softHyphen/>
        <w:t>sters, dessen Eigentum das Leben des einzelnen geworden war.</w:t>
      </w:r>
    </w:p>
    <w:p w:rsidR="00AB378A" w:rsidRDefault="006E5BA0">
      <w:pPr>
        <w:pStyle w:val="Bodytext40"/>
        <w:framePr w:w="4944" w:h="8854" w:hRule="exact" w:wrap="none" w:vAnchor="page" w:hAnchor="page" w:x="782" w:y="576"/>
        <w:shd w:val="clear" w:color="auto" w:fill="auto"/>
        <w:spacing w:before="0" w:after="188" w:line="170" w:lineRule="exact"/>
        <w:jc w:val="right"/>
      </w:pPr>
      <w:r>
        <w:t>„Männliche Diakonie“</w:t>
      </w:r>
    </w:p>
    <w:p w:rsidR="00AB378A" w:rsidRDefault="006E5BA0">
      <w:pPr>
        <w:pStyle w:val="Bodytext40"/>
        <w:framePr w:w="4944" w:h="8854" w:hRule="exact" w:wrap="none" w:vAnchor="page" w:hAnchor="page" w:x="782" w:y="576"/>
        <w:shd w:val="clear" w:color="auto" w:fill="auto"/>
        <w:spacing w:before="0" w:line="254" w:lineRule="exact"/>
        <w:ind w:left="1360"/>
      </w:pPr>
      <w:r>
        <w:t>Das ist ein außerordentlich glückliches Unternehmen, die Lebensbilder dieser Zeugen Gottes in so volkstümlicher und plastischer Art</w:t>
      </w:r>
      <w:r>
        <w:t xml:space="preserve"> darzustellen. Die literari</w:t>
      </w:r>
      <w:r>
        <w:softHyphen/>
        <w:t>sche Verwertung der besten Quellen ist dabei besonders hervorzuheben. Ein wirk</w:t>
      </w:r>
      <w:r>
        <w:softHyphen/>
        <w:t>licher Dienst zur kirchengeschichtlichen Blickerweiterung und Glaubensstärkung.</w:t>
      </w:r>
    </w:p>
    <w:p w:rsidR="00AB378A" w:rsidRDefault="006E5BA0">
      <w:pPr>
        <w:pStyle w:val="Bodytext40"/>
        <w:framePr w:w="4944" w:h="8854" w:hRule="exact" w:wrap="none" w:vAnchor="page" w:hAnchor="page" w:x="782" w:y="576"/>
        <w:shd w:val="clear" w:color="auto" w:fill="auto"/>
        <w:spacing w:before="0" w:line="254" w:lineRule="exact"/>
        <w:jc w:val="right"/>
      </w:pPr>
      <w:r>
        <w:t>Sup. Lic. Th. Brandt</w:t>
      </w:r>
    </w:p>
    <w:p w:rsidR="00AB378A" w:rsidRDefault="00AB378A">
      <w:pPr>
        <w:rPr>
          <w:sz w:val="2"/>
          <w:szCs w:val="2"/>
        </w:rPr>
        <w:sectPr w:rsidR="00AB378A">
          <w:pgSz w:w="6429" w:h="10194"/>
          <w:pgMar w:top="360" w:right="360" w:bottom="360" w:left="360" w:header="0" w:footer="3" w:gutter="0"/>
          <w:cols w:space="720"/>
          <w:noEndnote/>
          <w:docGrid w:linePitch="360"/>
        </w:sectPr>
      </w:pPr>
    </w:p>
    <w:p w:rsidR="00AB378A" w:rsidRDefault="006E5BA0">
      <w:pPr>
        <w:framePr w:wrap="none" w:vAnchor="page" w:hAnchor="page" w:x="64" w:y="101"/>
        <w:rPr>
          <w:sz w:val="2"/>
          <w:szCs w:val="2"/>
        </w:rPr>
      </w:pPr>
      <w:r>
        <w:fldChar w:fldCharType="begin"/>
      </w:r>
      <w:r>
        <w:instrText xml:space="preserve"> </w:instrText>
      </w:r>
      <w:r>
        <w:instrText>INCLUDEPICTURE  "Z:\\sk\\</w:instrText>
      </w:r>
      <w:r>
        <w:instrText>NextUpload131\\Webserver\\german\\FriedrichSeebass\\media\\image3.jpeg" \* MERGEFORMATINET</w:instrText>
      </w:r>
      <w:r>
        <w:instrText xml:space="preserve"> </w:instrText>
      </w:r>
      <w:r>
        <w:fldChar w:fldCharType="separate"/>
      </w:r>
      <w:r>
        <w:pict>
          <v:shape id="_x0000_i1027" type="#_x0000_t75" style="width:317.25pt;height:501.75pt">
            <v:imagedata r:id="rId12" r:href="rId13"/>
          </v:shape>
        </w:pict>
      </w:r>
      <w:r>
        <w:fldChar w:fldCharType="end"/>
      </w:r>
    </w:p>
    <w:p w:rsidR="00AB378A" w:rsidRDefault="00AB378A">
      <w:pPr>
        <w:rPr>
          <w:sz w:val="2"/>
          <w:szCs w:val="2"/>
        </w:rPr>
      </w:pPr>
    </w:p>
    <w:sectPr w:rsidR="00AB378A">
      <w:pgSz w:w="6472" w:h="10237"/>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E5BA0">
      <w:r>
        <w:separator/>
      </w:r>
    </w:p>
  </w:endnote>
  <w:endnote w:type="continuationSeparator" w:id="0">
    <w:p w:rsidR="00000000" w:rsidRDefault="006E5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78A" w:rsidRDefault="006E5BA0">
      <w:r>
        <w:separator/>
      </w:r>
    </w:p>
  </w:footnote>
  <w:footnote w:type="continuationSeparator" w:id="0">
    <w:p w:rsidR="00AB378A" w:rsidRDefault="006E5B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843440"/>
    <w:multiLevelType w:val="multilevel"/>
    <w:tmpl w:val="7F9055E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FAF3F7A"/>
    <w:multiLevelType w:val="multilevel"/>
    <w:tmpl w:val="BA96AB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AB378A"/>
    <w:rsid w:val="006E5BA0"/>
    <w:rsid w:val="00AB37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de-DE" w:eastAsia="de-DE" w:bidi="de-DE"/>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66CC"/>
      <w:u w:val="single"/>
    </w:rPr>
  </w:style>
  <w:style w:type="character" w:customStyle="1" w:styleId="Heading3">
    <w:name w:val="Heading #3_"/>
    <w:basedOn w:val="Absatz-Standardschriftart"/>
    <w:link w:val="Heading30"/>
    <w:rPr>
      <w:rFonts w:ascii="Times New Roman" w:eastAsia="Times New Roman" w:hAnsi="Times New Roman" w:cs="Times New Roman"/>
      <w:b w:val="0"/>
      <w:bCs w:val="0"/>
      <w:i w:val="0"/>
      <w:iCs w:val="0"/>
      <w:smallCaps w:val="0"/>
      <w:strike w:val="0"/>
      <w:sz w:val="28"/>
      <w:szCs w:val="28"/>
      <w:u w:val="none"/>
    </w:rPr>
  </w:style>
  <w:style w:type="character" w:customStyle="1" w:styleId="Bodytext4">
    <w:name w:val="Body text (4)_"/>
    <w:basedOn w:val="Absatz-Standardschriftart"/>
    <w:link w:val="Bodytext40"/>
    <w:rPr>
      <w:rFonts w:ascii="Times New Roman" w:eastAsia="Times New Roman" w:hAnsi="Times New Roman" w:cs="Times New Roman"/>
      <w:b w:val="0"/>
      <w:bCs w:val="0"/>
      <w:i w:val="0"/>
      <w:iCs w:val="0"/>
      <w:smallCaps w:val="0"/>
      <w:strike w:val="0"/>
      <w:sz w:val="17"/>
      <w:szCs w:val="17"/>
      <w:u w:val="none"/>
    </w:rPr>
  </w:style>
  <w:style w:type="character" w:customStyle="1" w:styleId="Bodytext5">
    <w:name w:val="Body text (5)_"/>
    <w:basedOn w:val="Absatz-Standardschriftart"/>
    <w:link w:val="Bodytext50"/>
    <w:rPr>
      <w:rFonts w:ascii="Times New Roman" w:eastAsia="Times New Roman" w:hAnsi="Times New Roman" w:cs="Times New Roman"/>
      <w:b/>
      <w:bCs/>
      <w:i w:val="0"/>
      <w:iCs w:val="0"/>
      <w:smallCaps w:val="0"/>
      <w:strike w:val="0"/>
      <w:sz w:val="18"/>
      <w:szCs w:val="18"/>
      <w:u w:val="none"/>
    </w:rPr>
  </w:style>
  <w:style w:type="character" w:customStyle="1" w:styleId="Heading1">
    <w:name w:val="Heading #1_"/>
    <w:basedOn w:val="Absatz-Standardschriftart"/>
    <w:link w:val="Heading10"/>
    <w:rPr>
      <w:rFonts w:ascii="Times New Roman" w:eastAsia="Times New Roman" w:hAnsi="Times New Roman" w:cs="Times New Roman"/>
      <w:b w:val="0"/>
      <w:bCs w:val="0"/>
      <w:i w:val="0"/>
      <w:iCs w:val="0"/>
      <w:smallCaps w:val="0"/>
      <w:strike w:val="0"/>
      <w:sz w:val="40"/>
      <w:szCs w:val="40"/>
      <w:u w:val="none"/>
    </w:rPr>
  </w:style>
  <w:style w:type="character" w:customStyle="1" w:styleId="Bodytext6">
    <w:name w:val="Body text (6)_"/>
    <w:basedOn w:val="Absatz-Standardschriftart"/>
    <w:link w:val="Bodytext60"/>
    <w:rPr>
      <w:rFonts w:ascii="Sylfaen" w:eastAsia="Sylfaen" w:hAnsi="Sylfaen" w:cs="Sylfaen"/>
      <w:b/>
      <w:bCs/>
      <w:i w:val="0"/>
      <w:iCs w:val="0"/>
      <w:smallCaps w:val="0"/>
      <w:strike w:val="0"/>
      <w:sz w:val="22"/>
      <w:szCs w:val="22"/>
      <w:u w:val="none"/>
    </w:rPr>
  </w:style>
  <w:style w:type="character" w:customStyle="1" w:styleId="Bodytext7">
    <w:name w:val="Body text (7)_"/>
    <w:basedOn w:val="Absatz-Standardschriftart"/>
    <w:link w:val="Bodytext70"/>
    <w:rPr>
      <w:rFonts w:ascii="Times New Roman" w:eastAsia="Times New Roman" w:hAnsi="Times New Roman" w:cs="Times New Roman"/>
      <w:b/>
      <w:bCs/>
      <w:i w:val="0"/>
      <w:iCs w:val="0"/>
      <w:smallCaps w:val="0"/>
      <w:strike w:val="0"/>
      <w:sz w:val="21"/>
      <w:szCs w:val="21"/>
      <w:u w:val="none"/>
    </w:rPr>
  </w:style>
  <w:style w:type="character" w:customStyle="1" w:styleId="Bodytext2">
    <w:name w:val="Body text (2)_"/>
    <w:basedOn w:val="Absatz-Standardschriftart"/>
    <w:link w:val="Bodytext20"/>
    <w:rPr>
      <w:rFonts w:ascii="Times New Roman" w:eastAsia="Times New Roman" w:hAnsi="Times New Roman" w:cs="Times New Roman"/>
      <w:b w:val="0"/>
      <w:bCs w:val="0"/>
      <w:i w:val="0"/>
      <w:iCs w:val="0"/>
      <w:smallCaps w:val="0"/>
      <w:strike w:val="0"/>
      <w:sz w:val="19"/>
      <w:szCs w:val="19"/>
      <w:u w:val="none"/>
    </w:rPr>
  </w:style>
  <w:style w:type="character" w:customStyle="1" w:styleId="Verzeichnis4Zchn">
    <w:name w:val="Verzeichnis 4 Zchn"/>
    <w:basedOn w:val="Absatz-Standardschriftart"/>
    <w:link w:val="Verzeichnis4"/>
    <w:rPr>
      <w:rFonts w:ascii="Times New Roman" w:eastAsia="Times New Roman" w:hAnsi="Times New Roman" w:cs="Times New Roman"/>
      <w:b/>
      <w:bCs/>
      <w:i w:val="0"/>
      <w:iCs w:val="0"/>
      <w:smallCaps w:val="0"/>
      <w:strike w:val="0"/>
      <w:sz w:val="18"/>
      <w:szCs w:val="18"/>
      <w:u w:val="none"/>
    </w:rPr>
  </w:style>
  <w:style w:type="character" w:customStyle="1" w:styleId="TableofcontentsSpacing2pt">
    <w:name w:val="Table of contents + Spacing 2 pt"/>
    <w:basedOn w:val="Verzeichnis4Zchn"/>
    <w:rPr>
      <w:rFonts w:ascii="Times New Roman" w:eastAsia="Times New Roman" w:hAnsi="Times New Roman" w:cs="Times New Roman"/>
      <w:b/>
      <w:bCs/>
      <w:i w:val="0"/>
      <w:iCs w:val="0"/>
      <w:smallCaps w:val="0"/>
      <w:strike w:val="0"/>
      <w:color w:val="000000"/>
      <w:spacing w:val="40"/>
      <w:w w:val="100"/>
      <w:position w:val="0"/>
      <w:sz w:val="18"/>
      <w:szCs w:val="18"/>
      <w:u w:val="none"/>
      <w:lang w:val="de-DE" w:eastAsia="de-DE" w:bidi="de-DE"/>
    </w:rPr>
  </w:style>
  <w:style w:type="character" w:customStyle="1" w:styleId="TableofcontentsSpacing13pt">
    <w:name w:val="Table of contents + Spacing 13 pt"/>
    <w:basedOn w:val="Verzeichnis4Zchn"/>
    <w:rPr>
      <w:rFonts w:ascii="Times New Roman" w:eastAsia="Times New Roman" w:hAnsi="Times New Roman" w:cs="Times New Roman"/>
      <w:b/>
      <w:bCs/>
      <w:i w:val="0"/>
      <w:iCs w:val="0"/>
      <w:smallCaps w:val="0"/>
      <w:strike w:val="0"/>
      <w:color w:val="000000"/>
      <w:spacing w:val="260"/>
      <w:w w:val="100"/>
      <w:position w:val="0"/>
      <w:sz w:val="18"/>
      <w:szCs w:val="18"/>
      <w:u w:val="none"/>
      <w:lang w:val="de-DE" w:eastAsia="de-DE" w:bidi="de-DE"/>
    </w:rPr>
  </w:style>
  <w:style w:type="character" w:customStyle="1" w:styleId="Heading4">
    <w:name w:val="Heading #4_"/>
    <w:basedOn w:val="Absatz-Standardschriftart"/>
    <w:link w:val="Heading40"/>
    <w:rPr>
      <w:rFonts w:ascii="Times New Roman" w:eastAsia="Times New Roman" w:hAnsi="Times New Roman" w:cs="Times New Roman"/>
      <w:b/>
      <w:bCs/>
      <w:i w:val="0"/>
      <w:iCs w:val="0"/>
      <w:smallCaps w:val="0"/>
      <w:strike w:val="0"/>
      <w:sz w:val="21"/>
      <w:szCs w:val="21"/>
      <w:u w:val="none"/>
    </w:rPr>
  </w:style>
  <w:style w:type="character" w:customStyle="1" w:styleId="Bodytext5Spacing4pt">
    <w:name w:val="Body text (5) + Spacing 4 pt"/>
    <w:basedOn w:val="Bodytext5"/>
    <w:rPr>
      <w:rFonts w:ascii="Times New Roman" w:eastAsia="Times New Roman" w:hAnsi="Times New Roman" w:cs="Times New Roman"/>
      <w:b/>
      <w:bCs/>
      <w:i w:val="0"/>
      <w:iCs w:val="0"/>
      <w:smallCaps w:val="0"/>
      <w:strike w:val="0"/>
      <w:color w:val="000000"/>
      <w:spacing w:val="80"/>
      <w:w w:val="100"/>
      <w:position w:val="0"/>
      <w:sz w:val="18"/>
      <w:szCs w:val="18"/>
      <w:u w:val="none"/>
      <w:lang w:val="de-DE" w:eastAsia="de-DE" w:bidi="de-DE"/>
    </w:rPr>
  </w:style>
  <w:style w:type="character" w:customStyle="1" w:styleId="Headerorfooter2">
    <w:name w:val="Header or footer (2)_"/>
    <w:basedOn w:val="Absatz-Standardschriftart"/>
    <w:link w:val="Headerorfooter20"/>
    <w:rPr>
      <w:rFonts w:ascii="Times New Roman" w:eastAsia="Times New Roman" w:hAnsi="Times New Roman" w:cs="Times New Roman"/>
      <w:b/>
      <w:bCs/>
      <w:i w:val="0"/>
      <w:iCs w:val="0"/>
      <w:smallCaps w:val="0"/>
      <w:strike w:val="0"/>
      <w:sz w:val="17"/>
      <w:szCs w:val="17"/>
      <w:u w:val="none"/>
    </w:rPr>
  </w:style>
  <w:style w:type="character" w:customStyle="1" w:styleId="Bodytext3">
    <w:name w:val="Body text (3)_"/>
    <w:basedOn w:val="Absatz-Standardschriftart"/>
    <w:link w:val="Bodytext30"/>
    <w:rPr>
      <w:rFonts w:ascii="Sylfaen" w:eastAsia="Sylfaen" w:hAnsi="Sylfaen" w:cs="Sylfaen"/>
      <w:b w:val="0"/>
      <w:bCs w:val="0"/>
      <w:i w:val="0"/>
      <w:iCs w:val="0"/>
      <w:smallCaps w:val="0"/>
      <w:strike w:val="0"/>
      <w:sz w:val="28"/>
      <w:szCs w:val="28"/>
      <w:u w:val="none"/>
    </w:rPr>
  </w:style>
  <w:style w:type="character" w:customStyle="1" w:styleId="Headerorfooter">
    <w:name w:val="Header or footer_"/>
    <w:basedOn w:val="Absatz-Standardschriftart"/>
    <w:link w:val="Headerorfooter0"/>
    <w:rPr>
      <w:rFonts w:ascii="Times New Roman" w:eastAsia="Times New Roman" w:hAnsi="Times New Roman" w:cs="Times New Roman"/>
      <w:b/>
      <w:bCs/>
      <w:i w:val="0"/>
      <w:iCs w:val="0"/>
      <w:smallCaps w:val="0"/>
      <w:strike w:val="0"/>
      <w:sz w:val="17"/>
      <w:szCs w:val="17"/>
      <w:u w:val="none"/>
    </w:rPr>
  </w:style>
  <w:style w:type="character" w:customStyle="1" w:styleId="Headerorfooter3">
    <w:name w:val="Header or footer (3)_"/>
    <w:basedOn w:val="Absatz-Standardschriftart"/>
    <w:link w:val="Headerorfooter30"/>
    <w:rPr>
      <w:rFonts w:ascii="Sylfaen" w:eastAsia="Sylfaen" w:hAnsi="Sylfaen" w:cs="Sylfaen"/>
      <w:b w:val="0"/>
      <w:bCs w:val="0"/>
      <w:i w:val="0"/>
      <w:iCs w:val="0"/>
      <w:smallCaps w:val="0"/>
      <w:strike w:val="0"/>
      <w:spacing w:val="0"/>
      <w:sz w:val="17"/>
      <w:szCs w:val="17"/>
      <w:u w:val="none"/>
    </w:rPr>
  </w:style>
  <w:style w:type="character" w:customStyle="1" w:styleId="Bodytext8">
    <w:name w:val="Body text (8)_"/>
    <w:basedOn w:val="Absatz-Standardschriftart"/>
    <w:link w:val="Bodytext80"/>
    <w:rPr>
      <w:rFonts w:ascii="Times New Roman" w:eastAsia="Times New Roman" w:hAnsi="Times New Roman" w:cs="Times New Roman"/>
      <w:b w:val="0"/>
      <w:bCs w:val="0"/>
      <w:i w:val="0"/>
      <w:iCs w:val="0"/>
      <w:smallCaps w:val="0"/>
      <w:strike w:val="0"/>
      <w:sz w:val="14"/>
      <w:szCs w:val="14"/>
      <w:u w:val="none"/>
    </w:rPr>
  </w:style>
  <w:style w:type="character" w:customStyle="1" w:styleId="Headerorfooter4">
    <w:name w:val="Header or footer (4)_"/>
    <w:basedOn w:val="Absatz-Standardschriftart"/>
    <w:link w:val="Headerorfooter40"/>
    <w:rPr>
      <w:rFonts w:ascii="Sylfaen" w:eastAsia="Sylfaen" w:hAnsi="Sylfaen" w:cs="Sylfaen"/>
      <w:b w:val="0"/>
      <w:bCs w:val="0"/>
      <w:i w:val="0"/>
      <w:iCs w:val="0"/>
      <w:smallCaps w:val="0"/>
      <w:strike w:val="0"/>
      <w:sz w:val="8"/>
      <w:szCs w:val="8"/>
      <w:u w:val="none"/>
    </w:rPr>
  </w:style>
  <w:style w:type="character" w:customStyle="1" w:styleId="Headerorfooter4TimesNewRoman65pt">
    <w:name w:val="Header or footer (4) + Times New Roman;6.5 pt"/>
    <w:basedOn w:val="Headerorfooter4"/>
    <w:rPr>
      <w:rFonts w:ascii="Times New Roman" w:eastAsia="Times New Roman" w:hAnsi="Times New Roman" w:cs="Times New Roman"/>
      <w:b w:val="0"/>
      <w:bCs w:val="0"/>
      <w:i w:val="0"/>
      <w:iCs w:val="0"/>
      <w:smallCaps w:val="0"/>
      <w:strike w:val="0"/>
      <w:color w:val="000000"/>
      <w:spacing w:val="0"/>
      <w:w w:val="100"/>
      <w:position w:val="0"/>
      <w:sz w:val="13"/>
      <w:szCs w:val="13"/>
      <w:u w:val="none"/>
      <w:lang w:val="de-DE" w:eastAsia="de-DE" w:bidi="de-DE"/>
    </w:rPr>
  </w:style>
  <w:style w:type="character" w:customStyle="1" w:styleId="Headerorfooter5">
    <w:name w:val="Header or footer (5)_"/>
    <w:basedOn w:val="Absatz-Standardschriftart"/>
    <w:link w:val="Headerorfooter50"/>
    <w:rPr>
      <w:rFonts w:ascii="Times New Roman" w:eastAsia="Times New Roman" w:hAnsi="Times New Roman" w:cs="Times New Roman"/>
      <w:b/>
      <w:bCs/>
      <w:i w:val="0"/>
      <w:iCs w:val="0"/>
      <w:smallCaps w:val="0"/>
      <w:strike w:val="0"/>
      <w:sz w:val="17"/>
      <w:szCs w:val="17"/>
      <w:u w:val="none"/>
    </w:rPr>
  </w:style>
  <w:style w:type="character" w:customStyle="1" w:styleId="Bodytext2Spacing2pt">
    <w:name w:val="Body text (2) + Spacing 2 pt"/>
    <w:basedOn w:val="Bodytext2"/>
    <w:rPr>
      <w:rFonts w:ascii="Times New Roman" w:eastAsia="Times New Roman" w:hAnsi="Times New Roman" w:cs="Times New Roman"/>
      <w:b w:val="0"/>
      <w:bCs w:val="0"/>
      <w:i w:val="0"/>
      <w:iCs w:val="0"/>
      <w:smallCaps w:val="0"/>
      <w:strike w:val="0"/>
      <w:color w:val="000000"/>
      <w:spacing w:val="50"/>
      <w:w w:val="100"/>
      <w:position w:val="0"/>
      <w:sz w:val="19"/>
      <w:szCs w:val="19"/>
      <w:u w:val="none"/>
      <w:lang w:val="de-DE" w:eastAsia="de-DE" w:bidi="de-DE"/>
    </w:rPr>
  </w:style>
  <w:style w:type="character" w:customStyle="1" w:styleId="Footnote">
    <w:name w:val="Footnote_"/>
    <w:basedOn w:val="Absatz-Standardschriftart"/>
    <w:link w:val="Footnote0"/>
    <w:rPr>
      <w:rFonts w:ascii="Times New Roman" w:eastAsia="Times New Roman" w:hAnsi="Times New Roman" w:cs="Times New Roman"/>
      <w:b w:val="0"/>
      <w:bCs w:val="0"/>
      <w:i w:val="0"/>
      <w:iCs w:val="0"/>
      <w:smallCaps w:val="0"/>
      <w:strike w:val="0"/>
      <w:sz w:val="13"/>
      <w:szCs w:val="13"/>
      <w:u w:val="none"/>
    </w:rPr>
  </w:style>
  <w:style w:type="character" w:customStyle="1" w:styleId="Headerorfooter6">
    <w:name w:val="Header or footer (6)_"/>
    <w:basedOn w:val="Absatz-Standardschriftart"/>
    <w:link w:val="Headerorfooter60"/>
    <w:rPr>
      <w:rFonts w:ascii="Times New Roman" w:eastAsia="Times New Roman" w:hAnsi="Times New Roman" w:cs="Times New Roman"/>
      <w:b/>
      <w:bCs/>
      <w:i w:val="0"/>
      <w:iCs w:val="0"/>
      <w:smallCaps w:val="0"/>
      <w:strike w:val="0"/>
      <w:spacing w:val="0"/>
      <w:sz w:val="17"/>
      <w:szCs w:val="17"/>
      <w:u w:val="none"/>
    </w:rPr>
  </w:style>
  <w:style w:type="character" w:customStyle="1" w:styleId="Bodytext2Spacing4pt">
    <w:name w:val="Body text (2) + Spacing 4 pt"/>
    <w:basedOn w:val="Bodytext2"/>
    <w:rPr>
      <w:rFonts w:ascii="Times New Roman" w:eastAsia="Times New Roman" w:hAnsi="Times New Roman" w:cs="Times New Roman"/>
      <w:b w:val="0"/>
      <w:bCs w:val="0"/>
      <w:i w:val="0"/>
      <w:iCs w:val="0"/>
      <w:smallCaps w:val="0"/>
      <w:strike w:val="0"/>
      <w:color w:val="000000"/>
      <w:spacing w:val="90"/>
      <w:w w:val="100"/>
      <w:position w:val="0"/>
      <w:sz w:val="19"/>
      <w:szCs w:val="19"/>
      <w:u w:val="none"/>
      <w:lang w:val="de-DE" w:eastAsia="de-DE" w:bidi="de-DE"/>
    </w:rPr>
  </w:style>
  <w:style w:type="character" w:customStyle="1" w:styleId="Bodytext2CalibriItalic">
    <w:name w:val="Body text (2) + Calibri;Italic"/>
    <w:basedOn w:val="Bodytext2"/>
    <w:rPr>
      <w:rFonts w:ascii="Calibri" w:eastAsia="Calibri" w:hAnsi="Calibri" w:cs="Calibri"/>
      <w:b/>
      <w:bCs/>
      <w:i/>
      <w:iCs/>
      <w:smallCaps w:val="0"/>
      <w:strike w:val="0"/>
      <w:color w:val="000000"/>
      <w:spacing w:val="0"/>
      <w:w w:val="100"/>
      <w:position w:val="0"/>
      <w:sz w:val="19"/>
      <w:szCs w:val="19"/>
      <w:u w:val="none"/>
      <w:lang w:val="de-DE" w:eastAsia="de-DE" w:bidi="de-DE"/>
    </w:rPr>
  </w:style>
  <w:style w:type="character" w:customStyle="1" w:styleId="Headerorfooter61">
    <w:name w:val="Header or footer (6)"/>
    <w:basedOn w:val="Headerorfooter6"/>
    <w:rPr>
      <w:rFonts w:ascii="Times New Roman" w:eastAsia="Times New Roman" w:hAnsi="Times New Roman" w:cs="Times New Roman"/>
      <w:b/>
      <w:bCs/>
      <w:i w:val="0"/>
      <w:iCs w:val="0"/>
      <w:smallCaps w:val="0"/>
      <w:strike w:val="0"/>
      <w:color w:val="000000"/>
      <w:spacing w:val="0"/>
      <w:w w:val="100"/>
      <w:position w:val="0"/>
      <w:sz w:val="17"/>
      <w:szCs w:val="17"/>
      <w:u w:val="none"/>
      <w:lang w:val="de-DE" w:eastAsia="de-DE" w:bidi="de-DE"/>
    </w:rPr>
  </w:style>
  <w:style w:type="character" w:customStyle="1" w:styleId="Headerorfooter31">
    <w:name w:val="Header or footer (3)"/>
    <w:basedOn w:val="Headerorfooter3"/>
    <w:rPr>
      <w:rFonts w:ascii="Sylfaen" w:eastAsia="Sylfaen" w:hAnsi="Sylfaen" w:cs="Sylfaen"/>
      <w:b w:val="0"/>
      <w:bCs w:val="0"/>
      <w:i w:val="0"/>
      <w:iCs w:val="0"/>
      <w:smallCaps w:val="0"/>
      <w:strike w:val="0"/>
      <w:color w:val="000000"/>
      <w:spacing w:val="0"/>
      <w:w w:val="100"/>
      <w:position w:val="0"/>
      <w:sz w:val="17"/>
      <w:szCs w:val="17"/>
      <w:u w:val="none"/>
      <w:lang w:val="de-DE" w:eastAsia="de-DE" w:bidi="de-DE"/>
    </w:rPr>
  </w:style>
  <w:style w:type="character" w:customStyle="1" w:styleId="Headerorfooter7">
    <w:name w:val="Header or footer (7)_"/>
    <w:basedOn w:val="Absatz-Standardschriftart"/>
    <w:link w:val="Headerorfooter70"/>
    <w:rPr>
      <w:rFonts w:ascii="Times New Roman" w:eastAsia="Times New Roman" w:hAnsi="Times New Roman" w:cs="Times New Roman"/>
      <w:b w:val="0"/>
      <w:bCs w:val="0"/>
      <w:i w:val="0"/>
      <w:iCs w:val="0"/>
      <w:smallCaps w:val="0"/>
      <w:strike w:val="0"/>
      <w:sz w:val="20"/>
      <w:szCs w:val="20"/>
      <w:u w:val="none"/>
    </w:rPr>
  </w:style>
  <w:style w:type="character" w:customStyle="1" w:styleId="Headerorfooter7Sylfaen85pt">
    <w:name w:val="Header or footer (7) + Sylfaen;8.5 pt"/>
    <w:basedOn w:val="Headerorfooter7"/>
    <w:rPr>
      <w:rFonts w:ascii="Sylfaen" w:eastAsia="Sylfaen" w:hAnsi="Sylfaen" w:cs="Sylfaen"/>
      <w:b/>
      <w:bCs/>
      <w:i w:val="0"/>
      <w:iCs w:val="0"/>
      <w:smallCaps w:val="0"/>
      <w:strike w:val="0"/>
      <w:color w:val="000000"/>
      <w:spacing w:val="0"/>
      <w:w w:val="100"/>
      <w:position w:val="0"/>
      <w:sz w:val="17"/>
      <w:szCs w:val="17"/>
      <w:u w:val="none"/>
      <w:lang w:val="de-DE" w:eastAsia="de-DE" w:bidi="de-DE"/>
    </w:rPr>
  </w:style>
  <w:style w:type="character" w:customStyle="1" w:styleId="Bodytext5Spacing2pt">
    <w:name w:val="Body text (5) + Spacing 2 pt"/>
    <w:basedOn w:val="Bodytext5"/>
    <w:rPr>
      <w:rFonts w:ascii="Times New Roman" w:eastAsia="Times New Roman" w:hAnsi="Times New Roman" w:cs="Times New Roman"/>
      <w:b/>
      <w:bCs/>
      <w:i w:val="0"/>
      <w:iCs w:val="0"/>
      <w:smallCaps w:val="0"/>
      <w:strike w:val="0"/>
      <w:color w:val="000000"/>
      <w:spacing w:val="40"/>
      <w:w w:val="100"/>
      <w:position w:val="0"/>
      <w:sz w:val="18"/>
      <w:szCs w:val="18"/>
      <w:u w:val="none"/>
      <w:lang w:val="de-DE" w:eastAsia="de-DE" w:bidi="de-DE"/>
    </w:rPr>
  </w:style>
  <w:style w:type="character" w:customStyle="1" w:styleId="Bodytext5105pt">
    <w:name w:val="Body text (5) + 10.5 pt"/>
    <w:basedOn w:val="Bodytext5"/>
    <w:rPr>
      <w:rFonts w:ascii="Times New Roman" w:eastAsia="Times New Roman" w:hAnsi="Times New Roman" w:cs="Times New Roman"/>
      <w:b/>
      <w:bCs/>
      <w:i w:val="0"/>
      <w:iCs w:val="0"/>
      <w:smallCaps w:val="0"/>
      <w:strike w:val="0"/>
      <w:color w:val="000000"/>
      <w:spacing w:val="0"/>
      <w:w w:val="100"/>
      <w:position w:val="0"/>
      <w:sz w:val="21"/>
      <w:szCs w:val="21"/>
      <w:u w:val="none"/>
      <w:lang w:val="de-DE" w:eastAsia="de-DE" w:bidi="de-DE"/>
    </w:rPr>
  </w:style>
  <w:style w:type="character" w:customStyle="1" w:styleId="Headerorfooter2Spacing0pt">
    <w:name w:val="Header or footer (2) + Spacing 0 pt"/>
    <w:basedOn w:val="Headerorfooter2"/>
    <w:rPr>
      <w:rFonts w:ascii="Times New Roman" w:eastAsia="Times New Roman" w:hAnsi="Times New Roman" w:cs="Times New Roman"/>
      <w:b/>
      <w:bCs/>
      <w:i w:val="0"/>
      <w:iCs w:val="0"/>
      <w:smallCaps w:val="0"/>
      <w:strike w:val="0"/>
      <w:color w:val="000000"/>
      <w:spacing w:val="-10"/>
      <w:w w:val="100"/>
      <w:position w:val="0"/>
      <w:sz w:val="17"/>
      <w:szCs w:val="17"/>
      <w:u w:val="none"/>
      <w:lang w:val="de-DE" w:eastAsia="de-DE" w:bidi="de-DE"/>
    </w:rPr>
  </w:style>
  <w:style w:type="character" w:customStyle="1" w:styleId="Bodytext9">
    <w:name w:val="Body text (9)_"/>
    <w:basedOn w:val="Absatz-Standardschriftart"/>
    <w:link w:val="Bodytext90"/>
    <w:rPr>
      <w:rFonts w:ascii="Times New Roman" w:eastAsia="Times New Roman" w:hAnsi="Times New Roman" w:cs="Times New Roman"/>
      <w:b w:val="0"/>
      <w:bCs w:val="0"/>
      <w:i w:val="0"/>
      <w:iCs w:val="0"/>
      <w:smallCaps w:val="0"/>
      <w:strike w:val="0"/>
      <w:sz w:val="17"/>
      <w:szCs w:val="17"/>
      <w:u w:val="none"/>
    </w:rPr>
  </w:style>
  <w:style w:type="character" w:customStyle="1" w:styleId="Bodytext10">
    <w:name w:val="Body text (10)_"/>
    <w:basedOn w:val="Absatz-Standardschriftart"/>
    <w:link w:val="Bodytext100"/>
    <w:rPr>
      <w:rFonts w:ascii="Calibri" w:eastAsia="Calibri" w:hAnsi="Calibri" w:cs="Calibri"/>
      <w:b/>
      <w:bCs/>
      <w:i w:val="0"/>
      <w:iCs w:val="0"/>
      <w:smallCaps w:val="0"/>
      <w:strike w:val="0"/>
      <w:spacing w:val="30"/>
      <w:w w:val="100"/>
      <w:sz w:val="20"/>
      <w:szCs w:val="20"/>
      <w:u w:val="none"/>
    </w:rPr>
  </w:style>
  <w:style w:type="character" w:customStyle="1" w:styleId="Heading42">
    <w:name w:val="Heading #4 (2)_"/>
    <w:basedOn w:val="Absatz-Standardschriftart"/>
    <w:link w:val="Heading420"/>
    <w:rPr>
      <w:rFonts w:ascii="Times New Roman" w:eastAsia="Times New Roman" w:hAnsi="Times New Roman" w:cs="Times New Roman"/>
      <w:b/>
      <w:bCs/>
      <w:i w:val="0"/>
      <w:iCs w:val="0"/>
      <w:smallCaps w:val="0"/>
      <w:strike w:val="0"/>
      <w:sz w:val="20"/>
      <w:szCs w:val="20"/>
      <w:u w:val="none"/>
    </w:rPr>
  </w:style>
  <w:style w:type="character" w:customStyle="1" w:styleId="Bodytext11">
    <w:name w:val="Body text (11)_"/>
    <w:basedOn w:val="Absatz-Standardschriftart"/>
    <w:link w:val="Bodytext110"/>
    <w:rPr>
      <w:rFonts w:ascii="Times New Roman" w:eastAsia="Times New Roman" w:hAnsi="Times New Roman" w:cs="Times New Roman"/>
      <w:b w:val="0"/>
      <w:bCs w:val="0"/>
      <w:i w:val="0"/>
      <w:iCs w:val="0"/>
      <w:smallCaps w:val="0"/>
      <w:strike w:val="0"/>
      <w:sz w:val="16"/>
      <w:szCs w:val="16"/>
      <w:u w:val="none"/>
    </w:rPr>
  </w:style>
  <w:style w:type="character" w:customStyle="1" w:styleId="Bodytext11SmallCaps">
    <w:name w:val="Body text (11) + Small Caps"/>
    <w:basedOn w:val="Bodytext11"/>
    <w:rPr>
      <w:rFonts w:ascii="Times New Roman" w:eastAsia="Times New Roman" w:hAnsi="Times New Roman" w:cs="Times New Roman"/>
      <w:b w:val="0"/>
      <w:bCs w:val="0"/>
      <w:i w:val="0"/>
      <w:iCs w:val="0"/>
      <w:smallCaps/>
      <w:strike w:val="0"/>
      <w:color w:val="000000"/>
      <w:spacing w:val="0"/>
      <w:w w:val="100"/>
      <w:position w:val="0"/>
      <w:sz w:val="16"/>
      <w:szCs w:val="16"/>
      <w:u w:val="none"/>
      <w:lang w:val="de-DE" w:eastAsia="de-DE" w:bidi="de-DE"/>
    </w:rPr>
  </w:style>
  <w:style w:type="character" w:customStyle="1" w:styleId="Bodytext1165ptItalic">
    <w:name w:val="Body text (11) + 6.5 pt;Italic"/>
    <w:basedOn w:val="Bodytext11"/>
    <w:rPr>
      <w:rFonts w:ascii="Times New Roman" w:eastAsia="Times New Roman" w:hAnsi="Times New Roman" w:cs="Times New Roman"/>
      <w:b w:val="0"/>
      <w:bCs w:val="0"/>
      <w:i/>
      <w:iCs/>
      <w:smallCaps w:val="0"/>
      <w:strike w:val="0"/>
      <w:color w:val="000000"/>
      <w:spacing w:val="0"/>
      <w:w w:val="100"/>
      <w:position w:val="0"/>
      <w:sz w:val="13"/>
      <w:szCs w:val="13"/>
      <w:u w:val="none"/>
      <w:lang w:val="de-DE" w:eastAsia="de-DE" w:bidi="de-DE"/>
    </w:rPr>
  </w:style>
  <w:style w:type="character" w:customStyle="1" w:styleId="Bodytext117pt">
    <w:name w:val="Body text (11) + 7 pt"/>
    <w:basedOn w:val="Bodytext11"/>
    <w:rPr>
      <w:rFonts w:ascii="Times New Roman" w:eastAsia="Times New Roman" w:hAnsi="Times New Roman" w:cs="Times New Roman"/>
      <w:b w:val="0"/>
      <w:bCs w:val="0"/>
      <w:i w:val="0"/>
      <w:iCs w:val="0"/>
      <w:smallCaps w:val="0"/>
      <w:strike w:val="0"/>
      <w:color w:val="000000"/>
      <w:spacing w:val="0"/>
      <w:w w:val="100"/>
      <w:position w:val="0"/>
      <w:sz w:val="14"/>
      <w:szCs w:val="14"/>
      <w:u w:val="none"/>
      <w:lang w:val="de-DE" w:eastAsia="de-DE" w:bidi="de-DE"/>
    </w:rPr>
  </w:style>
  <w:style w:type="character" w:customStyle="1" w:styleId="Bodytext12">
    <w:name w:val="Body text (12)_"/>
    <w:basedOn w:val="Absatz-Standardschriftart"/>
    <w:link w:val="Bodytext120"/>
    <w:rPr>
      <w:rFonts w:ascii="Times New Roman" w:eastAsia="Times New Roman" w:hAnsi="Times New Roman" w:cs="Times New Roman"/>
      <w:b w:val="0"/>
      <w:bCs w:val="0"/>
      <w:i w:val="0"/>
      <w:iCs w:val="0"/>
      <w:smallCaps w:val="0"/>
      <w:strike w:val="0"/>
      <w:sz w:val="15"/>
      <w:szCs w:val="15"/>
      <w:u w:val="none"/>
    </w:rPr>
  </w:style>
  <w:style w:type="character" w:customStyle="1" w:styleId="Bodytext13">
    <w:name w:val="Body text (13)_"/>
    <w:basedOn w:val="Absatz-Standardschriftart"/>
    <w:link w:val="Bodytext130"/>
    <w:rPr>
      <w:rFonts w:ascii="Times New Roman" w:eastAsia="Times New Roman" w:hAnsi="Times New Roman" w:cs="Times New Roman"/>
      <w:b w:val="0"/>
      <w:bCs w:val="0"/>
      <w:i/>
      <w:iCs/>
      <w:smallCaps w:val="0"/>
      <w:strike w:val="0"/>
      <w:sz w:val="13"/>
      <w:szCs w:val="13"/>
      <w:u w:val="none"/>
    </w:rPr>
  </w:style>
  <w:style w:type="character" w:customStyle="1" w:styleId="Bodytext137ptNotItalic">
    <w:name w:val="Body text (13) + 7 pt;Not Italic"/>
    <w:basedOn w:val="Bodytext13"/>
    <w:rPr>
      <w:rFonts w:ascii="Times New Roman" w:eastAsia="Times New Roman" w:hAnsi="Times New Roman" w:cs="Times New Roman"/>
      <w:b w:val="0"/>
      <w:bCs w:val="0"/>
      <w:i/>
      <w:iCs/>
      <w:smallCaps w:val="0"/>
      <w:strike w:val="0"/>
      <w:color w:val="000000"/>
      <w:spacing w:val="0"/>
      <w:w w:val="100"/>
      <w:position w:val="0"/>
      <w:sz w:val="14"/>
      <w:szCs w:val="14"/>
      <w:u w:val="none"/>
      <w:lang w:val="de-DE" w:eastAsia="de-DE" w:bidi="de-DE"/>
    </w:rPr>
  </w:style>
  <w:style w:type="character" w:customStyle="1" w:styleId="Bodytext14">
    <w:name w:val="Body text (14)_"/>
    <w:basedOn w:val="Absatz-Standardschriftart"/>
    <w:link w:val="Bodytext140"/>
    <w:rPr>
      <w:rFonts w:ascii="Times New Roman" w:eastAsia="Times New Roman" w:hAnsi="Times New Roman" w:cs="Times New Roman"/>
      <w:b/>
      <w:bCs/>
      <w:i w:val="0"/>
      <w:iCs w:val="0"/>
      <w:smallCaps w:val="0"/>
      <w:strike w:val="0"/>
      <w:sz w:val="23"/>
      <w:szCs w:val="23"/>
      <w:u w:val="none"/>
    </w:rPr>
  </w:style>
  <w:style w:type="character" w:customStyle="1" w:styleId="Heading32">
    <w:name w:val="Heading #3 (2)_"/>
    <w:basedOn w:val="Absatz-Standardschriftart"/>
    <w:link w:val="Heading320"/>
    <w:rPr>
      <w:rFonts w:ascii="Times New Roman" w:eastAsia="Times New Roman" w:hAnsi="Times New Roman" w:cs="Times New Roman"/>
      <w:b/>
      <w:bCs/>
      <w:i w:val="0"/>
      <w:iCs w:val="0"/>
      <w:smallCaps w:val="0"/>
      <w:strike w:val="0"/>
      <w:spacing w:val="30"/>
      <w:sz w:val="26"/>
      <w:szCs w:val="26"/>
      <w:u w:val="none"/>
    </w:rPr>
  </w:style>
  <w:style w:type="character" w:customStyle="1" w:styleId="Bodytext10Spacing2pt">
    <w:name w:val="Body text (10) + Spacing 2 pt"/>
    <w:basedOn w:val="Bodytext10"/>
    <w:rPr>
      <w:rFonts w:ascii="Calibri" w:eastAsia="Calibri" w:hAnsi="Calibri" w:cs="Calibri"/>
      <w:b/>
      <w:bCs/>
      <w:i w:val="0"/>
      <w:iCs w:val="0"/>
      <w:smallCaps w:val="0"/>
      <w:strike w:val="0"/>
      <w:color w:val="000000"/>
      <w:spacing w:val="40"/>
      <w:w w:val="100"/>
      <w:position w:val="0"/>
      <w:sz w:val="20"/>
      <w:szCs w:val="20"/>
      <w:u w:val="none"/>
      <w:lang w:val="de-DE" w:eastAsia="de-DE" w:bidi="de-DE"/>
    </w:rPr>
  </w:style>
  <w:style w:type="character" w:customStyle="1" w:styleId="Heading32Spacing0pt">
    <w:name w:val="Heading #3 (2) + Spacing 0 pt"/>
    <w:basedOn w:val="Heading32"/>
    <w:rPr>
      <w:rFonts w:ascii="Times New Roman" w:eastAsia="Times New Roman" w:hAnsi="Times New Roman" w:cs="Times New Roman"/>
      <w:b/>
      <w:bCs/>
      <w:i w:val="0"/>
      <w:iCs w:val="0"/>
      <w:smallCaps w:val="0"/>
      <w:strike w:val="0"/>
      <w:color w:val="000000"/>
      <w:spacing w:val="0"/>
      <w:w w:val="100"/>
      <w:position w:val="0"/>
      <w:sz w:val="26"/>
      <w:szCs w:val="26"/>
      <w:u w:val="none"/>
      <w:lang w:val="de-DE" w:eastAsia="de-DE" w:bidi="de-DE"/>
    </w:rPr>
  </w:style>
  <w:style w:type="character" w:customStyle="1" w:styleId="Heading42NotBoldItalicSpacing1ptScale66">
    <w:name w:val="Heading #4 (2) + Not Bold;Italic;Spacing 1 pt;Scale 66%"/>
    <w:basedOn w:val="Heading42"/>
    <w:rPr>
      <w:rFonts w:ascii="Times New Roman" w:eastAsia="Times New Roman" w:hAnsi="Times New Roman" w:cs="Times New Roman"/>
      <w:b/>
      <w:bCs/>
      <w:i/>
      <w:iCs/>
      <w:smallCaps w:val="0"/>
      <w:strike w:val="0"/>
      <w:color w:val="000000"/>
      <w:spacing w:val="20"/>
      <w:w w:val="66"/>
      <w:position w:val="0"/>
      <w:sz w:val="20"/>
      <w:szCs w:val="20"/>
      <w:u w:val="none"/>
      <w:lang w:val="de-DE" w:eastAsia="de-DE" w:bidi="de-DE"/>
    </w:rPr>
  </w:style>
  <w:style w:type="character" w:customStyle="1" w:styleId="Bodytext15">
    <w:name w:val="Body text (15)_"/>
    <w:basedOn w:val="Absatz-Standardschriftart"/>
    <w:link w:val="Bodytext150"/>
    <w:rPr>
      <w:rFonts w:ascii="Times New Roman" w:eastAsia="Times New Roman" w:hAnsi="Times New Roman" w:cs="Times New Roman"/>
      <w:b w:val="0"/>
      <w:bCs w:val="0"/>
      <w:i/>
      <w:iCs/>
      <w:smallCaps w:val="0"/>
      <w:strike w:val="0"/>
      <w:sz w:val="18"/>
      <w:szCs w:val="18"/>
      <w:u w:val="none"/>
    </w:rPr>
  </w:style>
  <w:style w:type="character" w:customStyle="1" w:styleId="Bodytext47pt">
    <w:name w:val="Body text (4) + 7 pt"/>
    <w:basedOn w:val="Bodytext4"/>
    <w:rPr>
      <w:rFonts w:ascii="Times New Roman" w:eastAsia="Times New Roman" w:hAnsi="Times New Roman" w:cs="Times New Roman"/>
      <w:b w:val="0"/>
      <w:bCs w:val="0"/>
      <w:i w:val="0"/>
      <w:iCs w:val="0"/>
      <w:smallCaps w:val="0"/>
      <w:strike w:val="0"/>
      <w:color w:val="000000"/>
      <w:spacing w:val="0"/>
      <w:w w:val="100"/>
      <w:position w:val="0"/>
      <w:sz w:val="14"/>
      <w:szCs w:val="14"/>
      <w:u w:val="none"/>
      <w:lang w:val="de-DE" w:eastAsia="de-DE" w:bidi="de-DE"/>
    </w:rPr>
  </w:style>
  <w:style w:type="character" w:customStyle="1" w:styleId="Heading3210ptNotBoldItalicSmallCapsSpacing1ptScale66">
    <w:name w:val="Heading #3 (2) + 10 pt;Not Bold;Italic;Small Caps;Spacing 1 pt;Scale 66%"/>
    <w:basedOn w:val="Heading32"/>
    <w:rPr>
      <w:rFonts w:ascii="Times New Roman" w:eastAsia="Times New Roman" w:hAnsi="Times New Roman" w:cs="Times New Roman"/>
      <w:b/>
      <w:bCs/>
      <w:i/>
      <w:iCs/>
      <w:smallCaps/>
      <w:strike w:val="0"/>
      <w:color w:val="000000"/>
      <w:spacing w:val="20"/>
      <w:w w:val="66"/>
      <w:position w:val="0"/>
      <w:sz w:val="20"/>
      <w:szCs w:val="20"/>
      <w:u w:val="none"/>
      <w:lang w:val="de-DE" w:eastAsia="de-DE" w:bidi="de-DE"/>
    </w:rPr>
  </w:style>
  <w:style w:type="character" w:customStyle="1" w:styleId="Heading3210ptSpacing0pt">
    <w:name w:val="Heading #3 (2) + 10 pt;Spacing 0 pt"/>
    <w:basedOn w:val="Heading32"/>
    <w:rPr>
      <w:rFonts w:ascii="Times New Roman" w:eastAsia="Times New Roman" w:hAnsi="Times New Roman" w:cs="Times New Roman"/>
      <w:b/>
      <w:bCs/>
      <w:i w:val="0"/>
      <w:iCs w:val="0"/>
      <w:smallCaps w:val="0"/>
      <w:strike w:val="0"/>
      <w:color w:val="000000"/>
      <w:spacing w:val="0"/>
      <w:w w:val="100"/>
      <w:position w:val="0"/>
      <w:sz w:val="20"/>
      <w:szCs w:val="20"/>
      <w:u w:val="none"/>
      <w:lang w:val="de-DE" w:eastAsia="de-DE" w:bidi="de-DE"/>
    </w:rPr>
  </w:style>
  <w:style w:type="character" w:customStyle="1" w:styleId="Heading32Calibri11ptItalicSpacing0pt">
    <w:name w:val="Heading #3 (2) + Calibri;11 pt;Italic;Spacing 0 pt"/>
    <w:basedOn w:val="Heading32"/>
    <w:rPr>
      <w:rFonts w:ascii="Calibri" w:eastAsia="Calibri" w:hAnsi="Calibri" w:cs="Calibri"/>
      <w:b/>
      <w:bCs/>
      <w:i/>
      <w:iCs/>
      <w:smallCaps w:val="0"/>
      <w:strike w:val="0"/>
      <w:color w:val="000000"/>
      <w:spacing w:val="0"/>
      <w:w w:val="100"/>
      <w:position w:val="0"/>
      <w:sz w:val="22"/>
      <w:szCs w:val="22"/>
      <w:u w:val="none"/>
      <w:lang w:val="de-DE" w:eastAsia="de-DE" w:bidi="de-DE"/>
    </w:rPr>
  </w:style>
  <w:style w:type="character" w:customStyle="1" w:styleId="Heading42Spacing1pt">
    <w:name w:val="Heading #4 (2) + Spacing 1 pt"/>
    <w:basedOn w:val="Heading42"/>
    <w:rPr>
      <w:rFonts w:ascii="Times New Roman" w:eastAsia="Times New Roman" w:hAnsi="Times New Roman" w:cs="Times New Roman"/>
      <w:b/>
      <w:bCs/>
      <w:i w:val="0"/>
      <w:iCs w:val="0"/>
      <w:smallCaps w:val="0"/>
      <w:strike w:val="0"/>
      <w:color w:val="000000"/>
      <w:spacing w:val="30"/>
      <w:w w:val="100"/>
      <w:position w:val="0"/>
      <w:sz w:val="20"/>
      <w:szCs w:val="20"/>
      <w:u w:val="none"/>
      <w:lang w:val="de-DE" w:eastAsia="de-DE" w:bidi="de-DE"/>
    </w:rPr>
  </w:style>
  <w:style w:type="paragraph" w:customStyle="1" w:styleId="Heading30">
    <w:name w:val="Heading #3"/>
    <w:basedOn w:val="Standard"/>
    <w:link w:val="Heading3"/>
    <w:pPr>
      <w:shd w:val="clear" w:color="auto" w:fill="FFFFFF"/>
      <w:spacing w:after="240" w:line="0" w:lineRule="atLeast"/>
      <w:jc w:val="both"/>
      <w:outlineLvl w:val="2"/>
    </w:pPr>
    <w:rPr>
      <w:rFonts w:ascii="Times New Roman" w:eastAsia="Times New Roman" w:hAnsi="Times New Roman" w:cs="Times New Roman"/>
      <w:sz w:val="28"/>
      <w:szCs w:val="28"/>
    </w:rPr>
  </w:style>
  <w:style w:type="paragraph" w:customStyle="1" w:styleId="Bodytext40">
    <w:name w:val="Body text (4)"/>
    <w:basedOn w:val="Standard"/>
    <w:link w:val="Bodytext4"/>
    <w:pPr>
      <w:shd w:val="clear" w:color="auto" w:fill="FFFFFF"/>
      <w:spacing w:before="240" w:line="298" w:lineRule="exact"/>
      <w:jc w:val="both"/>
    </w:pPr>
    <w:rPr>
      <w:rFonts w:ascii="Times New Roman" w:eastAsia="Times New Roman" w:hAnsi="Times New Roman" w:cs="Times New Roman"/>
      <w:sz w:val="17"/>
      <w:szCs w:val="17"/>
    </w:rPr>
  </w:style>
  <w:style w:type="paragraph" w:customStyle="1" w:styleId="Bodytext50">
    <w:name w:val="Body text (5)"/>
    <w:basedOn w:val="Standard"/>
    <w:link w:val="Bodytext5"/>
    <w:pPr>
      <w:shd w:val="clear" w:color="auto" w:fill="FFFFFF"/>
      <w:spacing w:line="197" w:lineRule="exact"/>
      <w:jc w:val="center"/>
    </w:pPr>
    <w:rPr>
      <w:rFonts w:ascii="Times New Roman" w:eastAsia="Times New Roman" w:hAnsi="Times New Roman" w:cs="Times New Roman"/>
      <w:b/>
      <w:bCs/>
      <w:sz w:val="18"/>
      <w:szCs w:val="18"/>
    </w:rPr>
  </w:style>
  <w:style w:type="paragraph" w:customStyle="1" w:styleId="Heading10">
    <w:name w:val="Heading #1"/>
    <w:basedOn w:val="Standard"/>
    <w:link w:val="Heading1"/>
    <w:pPr>
      <w:shd w:val="clear" w:color="auto" w:fill="FFFFFF"/>
      <w:spacing w:after="300" w:line="0" w:lineRule="atLeast"/>
      <w:outlineLvl w:val="0"/>
    </w:pPr>
    <w:rPr>
      <w:rFonts w:ascii="Times New Roman" w:eastAsia="Times New Roman" w:hAnsi="Times New Roman" w:cs="Times New Roman"/>
      <w:sz w:val="40"/>
      <w:szCs w:val="40"/>
    </w:rPr>
  </w:style>
  <w:style w:type="paragraph" w:customStyle="1" w:styleId="Bodytext60">
    <w:name w:val="Body text (6)"/>
    <w:basedOn w:val="Standard"/>
    <w:link w:val="Bodytext6"/>
    <w:pPr>
      <w:shd w:val="clear" w:color="auto" w:fill="FFFFFF"/>
      <w:spacing w:before="300" w:after="900" w:line="0" w:lineRule="atLeast"/>
      <w:jc w:val="center"/>
    </w:pPr>
    <w:rPr>
      <w:rFonts w:ascii="Sylfaen" w:eastAsia="Sylfaen" w:hAnsi="Sylfaen" w:cs="Sylfaen"/>
      <w:b/>
      <w:bCs/>
      <w:sz w:val="22"/>
      <w:szCs w:val="22"/>
    </w:rPr>
  </w:style>
  <w:style w:type="paragraph" w:customStyle="1" w:styleId="Bodytext70">
    <w:name w:val="Body text (7)"/>
    <w:basedOn w:val="Standard"/>
    <w:link w:val="Bodytext7"/>
    <w:pPr>
      <w:shd w:val="clear" w:color="auto" w:fill="FFFFFF"/>
      <w:spacing w:before="240" w:after="3720" w:line="0" w:lineRule="atLeast"/>
      <w:jc w:val="center"/>
    </w:pPr>
    <w:rPr>
      <w:rFonts w:ascii="Times New Roman" w:eastAsia="Times New Roman" w:hAnsi="Times New Roman" w:cs="Times New Roman"/>
      <w:b/>
      <w:bCs/>
      <w:sz w:val="21"/>
      <w:szCs w:val="21"/>
    </w:rPr>
  </w:style>
  <w:style w:type="paragraph" w:customStyle="1" w:styleId="Bodytext20">
    <w:name w:val="Body text (2)"/>
    <w:basedOn w:val="Standard"/>
    <w:link w:val="Bodytext2"/>
    <w:pPr>
      <w:shd w:val="clear" w:color="auto" w:fill="FFFFFF"/>
      <w:spacing w:after="120" w:line="0" w:lineRule="atLeast"/>
      <w:jc w:val="center"/>
    </w:pPr>
    <w:rPr>
      <w:rFonts w:ascii="Times New Roman" w:eastAsia="Times New Roman" w:hAnsi="Times New Roman" w:cs="Times New Roman"/>
      <w:sz w:val="19"/>
      <w:szCs w:val="19"/>
    </w:rPr>
  </w:style>
  <w:style w:type="paragraph" w:styleId="Verzeichnis4">
    <w:name w:val="toc 4"/>
    <w:basedOn w:val="Standard"/>
    <w:link w:val="Verzeichnis4Zchn"/>
    <w:autoRedefine/>
    <w:pPr>
      <w:shd w:val="clear" w:color="auto" w:fill="FFFFFF"/>
      <w:spacing w:before="120" w:after="120" w:line="0" w:lineRule="atLeast"/>
      <w:jc w:val="both"/>
    </w:pPr>
    <w:rPr>
      <w:rFonts w:ascii="Times New Roman" w:eastAsia="Times New Roman" w:hAnsi="Times New Roman" w:cs="Times New Roman"/>
      <w:b/>
      <w:bCs/>
      <w:sz w:val="18"/>
      <w:szCs w:val="18"/>
    </w:rPr>
  </w:style>
  <w:style w:type="paragraph" w:customStyle="1" w:styleId="Heading40">
    <w:name w:val="Heading #4"/>
    <w:basedOn w:val="Standard"/>
    <w:link w:val="Heading4"/>
    <w:pPr>
      <w:shd w:val="clear" w:color="auto" w:fill="FFFFFF"/>
      <w:spacing w:after="120" w:line="0" w:lineRule="atLeast"/>
      <w:outlineLvl w:val="3"/>
    </w:pPr>
    <w:rPr>
      <w:rFonts w:ascii="Times New Roman" w:eastAsia="Times New Roman" w:hAnsi="Times New Roman" w:cs="Times New Roman"/>
      <w:b/>
      <w:bCs/>
      <w:sz w:val="21"/>
      <w:szCs w:val="21"/>
    </w:rPr>
  </w:style>
  <w:style w:type="paragraph" w:customStyle="1" w:styleId="Headerorfooter20">
    <w:name w:val="Header or footer (2)"/>
    <w:basedOn w:val="Standard"/>
    <w:link w:val="Headerorfooter2"/>
    <w:pPr>
      <w:shd w:val="clear" w:color="auto" w:fill="FFFFFF"/>
      <w:spacing w:line="0" w:lineRule="atLeast"/>
    </w:pPr>
    <w:rPr>
      <w:rFonts w:ascii="Times New Roman" w:eastAsia="Times New Roman" w:hAnsi="Times New Roman" w:cs="Times New Roman"/>
      <w:b/>
      <w:bCs/>
      <w:sz w:val="17"/>
      <w:szCs w:val="17"/>
    </w:rPr>
  </w:style>
  <w:style w:type="paragraph" w:customStyle="1" w:styleId="Bodytext30">
    <w:name w:val="Body text (3)"/>
    <w:basedOn w:val="Standard"/>
    <w:link w:val="Bodytext3"/>
    <w:pPr>
      <w:shd w:val="clear" w:color="auto" w:fill="FFFFFF"/>
      <w:spacing w:before="300" w:line="0" w:lineRule="atLeast"/>
    </w:pPr>
    <w:rPr>
      <w:rFonts w:ascii="Sylfaen" w:eastAsia="Sylfaen" w:hAnsi="Sylfaen" w:cs="Sylfaen"/>
      <w:sz w:val="28"/>
      <w:szCs w:val="28"/>
    </w:rPr>
  </w:style>
  <w:style w:type="paragraph" w:customStyle="1" w:styleId="Headerorfooter0">
    <w:name w:val="Header or footer"/>
    <w:basedOn w:val="Standard"/>
    <w:link w:val="Headerorfooter"/>
    <w:pPr>
      <w:shd w:val="clear" w:color="auto" w:fill="FFFFFF"/>
      <w:spacing w:line="0" w:lineRule="atLeast"/>
    </w:pPr>
    <w:rPr>
      <w:rFonts w:ascii="Times New Roman" w:eastAsia="Times New Roman" w:hAnsi="Times New Roman" w:cs="Times New Roman"/>
      <w:b/>
      <w:bCs/>
      <w:sz w:val="17"/>
      <w:szCs w:val="17"/>
    </w:rPr>
  </w:style>
  <w:style w:type="paragraph" w:customStyle="1" w:styleId="Headerorfooter30">
    <w:name w:val="Header or footer (3)"/>
    <w:basedOn w:val="Standard"/>
    <w:link w:val="Headerorfooter3"/>
    <w:pPr>
      <w:shd w:val="clear" w:color="auto" w:fill="FFFFFF"/>
      <w:spacing w:line="0" w:lineRule="atLeast"/>
    </w:pPr>
    <w:rPr>
      <w:rFonts w:ascii="Sylfaen" w:eastAsia="Sylfaen" w:hAnsi="Sylfaen" w:cs="Sylfaen"/>
      <w:sz w:val="17"/>
      <w:szCs w:val="17"/>
    </w:rPr>
  </w:style>
  <w:style w:type="paragraph" w:customStyle="1" w:styleId="Bodytext80">
    <w:name w:val="Body text (8)"/>
    <w:basedOn w:val="Standard"/>
    <w:link w:val="Bodytext8"/>
    <w:pPr>
      <w:shd w:val="clear" w:color="auto" w:fill="FFFFFF"/>
      <w:spacing w:before="120" w:line="0" w:lineRule="atLeast"/>
      <w:jc w:val="both"/>
    </w:pPr>
    <w:rPr>
      <w:rFonts w:ascii="Times New Roman" w:eastAsia="Times New Roman" w:hAnsi="Times New Roman" w:cs="Times New Roman"/>
      <w:sz w:val="14"/>
      <w:szCs w:val="14"/>
    </w:rPr>
  </w:style>
  <w:style w:type="paragraph" w:customStyle="1" w:styleId="Headerorfooter40">
    <w:name w:val="Header or footer (4)"/>
    <w:basedOn w:val="Standard"/>
    <w:link w:val="Headerorfooter4"/>
    <w:pPr>
      <w:shd w:val="clear" w:color="auto" w:fill="FFFFFF"/>
      <w:spacing w:line="0" w:lineRule="atLeast"/>
    </w:pPr>
    <w:rPr>
      <w:rFonts w:ascii="Sylfaen" w:eastAsia="Sylfaen" w:hAnsi="Sylfaen" w:cs="Sylfaen"/>
      <w:sz w:val="8"/>
      <w:szCs w:val="8"/>
    </w:rPr>
  </w:style>
  <w:style w:type="paragraph" w:customStyle="1" w:styleId="Headerorfooter50">
    <w:name w:val="Header or footer (5)"/>
    <w:basedOn w:val="Standard"/>
    <w:link w:val="Headerorfooter5"/>
    <w:pPr>
      <w:shd w:val="clear" w:color="auto" w:fill="FFFFFF"/>
      <w:spacing w:line="0" w:lineRule="atLeast"/>
    </w:pPr>
    <w:rPr>
      <w:rFonts w:ascii="Times New Roman" w:eastAsia="Times New Roman" w:hAnsi="Times New Roman" w:cs="Times New Roman"/>
      <w:b/>
      <w:bCs/>
      <w:sz w:val="17"/>
      <w:szCs w:val="17"/>
    </w:rPr>
  </w:style>
  <w:style w:type="paragraph" w:customStyle="1" w:styleId="Footnote0">
    <w:name w:val="Footnote"/>
    <w:basedOn w:val="Standard"/>
    <w:link w:val="Footnote"/>
    <w:pPr>
      <w:shd w:val="clear" w:color="auto" w:fill="FFFFFF"/>
      <w:spacing w:line="130" w:lineRule="exact"/>
      <w:ind w:firstLine="140"/>
      <w:jc w:val="both"/>
    </w:pPr>
    <w:rPr>
      <w:rFonts w:ascii="Times New Roman" w:eastAsia="Times New Roman" w:hAnsi="Times New Roman" w:cs="Times New Roman"/>
      <w:sz w:val="13"/>
      <w:szCs w:val="13"/>
    </w:rPr>
  </w:style>
  <w:style w:type="paragraph" w:customStyle="1" w:styleId="Headerorfooter60">
    <w:name w:val="Header or footer (6)"/>
    <w:basedOn w:val="Standard"/>
    <w:link w:val="Headerorfooter6"/>
    <w:pPr>
      <w:shd w:val="clear" w:color="auto" w:fill="FFFFFF"/>
      <w:spacing w:line="0" w:lineRule="atLeast"/>
    </w:pPr>
    <w:rPr>
      <w:rFonts w:ascii="Times New Roman" w:eastAsia="Times New Roman" w:hAnsi="Times New Roman" w:cs="Times New Roman"/>
      <w:b/>
      <w:bCs/>
      <w:sz w:val="17"/>
      <w:szCs w:val="17"/>
    </w:rPr>
  </w:style>
  <w:style w:type="paragraph" w:customStyle="1" w:styleId="Headerorfooter70">
    <w:name w:val="Header or footer (7)"/>
    <w:basedOn w:val="Standard"/>
    <w:link w:val="Headerorfooter7"/>
    <w:pPr>
      <w:shd w:val="clear" w:color="auto" w:fill="FFFFFF"/>
      <w:spacing w:line="0" w:lineRule="atLeast"/>
    </w:pPr>
    <w:rPr>
      <w:rFonts w:ascii="Times New Roman" w:eastAsia="Times New Roman" w:hAnsi="Times New Roman" w:cs="Times New Roman"/>
      <w:sz w:val="20"/>
      <w:szCs w:val="20"/>
    </w:rPr>
  </w:style>
  <w:style w:type="paragraph" w:customStyle="1" w:styleId="Bodytext90">
    <w:name w:val="Body text (9)"/>
    <w:basedOn w:val="Standard"/>
    <w:link w:val="Bodytext9"/>
    <w:pPr>
      <w:shd w:val="clear" w:color="auto" w:fill="FFFFFF"/>
      <w:spacing w:before="120" w:after="120" w:line="0" w:lineRule="atLeast"/>
      <w:ind w:hanging="260"/>
      <w:jc w:val="both"/>
    </w:pPr>
    <w:rPr>
      <w:rFonts w:ascii="Times New Roman" w:eastAsia="Times New Roman" w:hAnsi="Times New Roman" w:cs="Times New Roman"/>
      <w:sz w:val="17"/>
      <w:szCs w:val="17"/>
    </w:rPr>
  </w:style>
  <w:style w:type="paragraph" w:customStyle="1" w:styleId="Bodytext100">
    <w:name w:val="Body text (10)"/>
    <w:basedOn w:val="Standard"/>
    <w:link w:val="Bodytext10"/>
    <w:pPr>
      <w:shd w:val="clear" w:color="auto" w:fill="FFFFFF"/>
      <w:spacing w:after="240" w:line="0" w:lineRule="atLeast"/>
      <w:jc w:val="center"/>
    </w:pPr>
    <w:rPr>
      <w:rFonts w:ascii="Calibri" w:eastAsia="Calibri" w:hAnsi="Calibri" w:cs="Calibri"/>
      <w:b/>
      <w:bCs/>
      <w:spacing w:val="30"/>
      <w:sz w:val="20"/>
      <w:szCs w:val="20"/>
    </w:rPr>
  </w:style>
  <w:style w:type="paragraph" w:customStyle="1" w:styleId="Heading420">
    <w:name w:val="Heading #4 (2)"/>
    <w:basedOn w:val="Standard"/>
    <w:link w:val="Heading42"/>
    <w:pPr>
      <w:shd w:val="clear" w:color="auto" w:fill="FFFFFF"/>
      <w:spacing w:before="240" w:line="0" w:lineRule="atLeast"/>
      <w:jc w:val="center"/>
      <w:outlineLvl w:val="3"/>
    </w:pPr>
    <w:rPr>
      <w:rFonts w:ascii="Times New Roman" w:eastAsia="Times New Roman" w:hAnsi="Times New Roman" w:cs="Times New Roman"/>
      <w:b/>
      <w:bCs/>
      <w:sz w:val="20"/>
      <w:szCs w:val="20"/>
    </w:rPr>
  </w:style>
  <w:style w:type="paragraph" w:customStyle="1" w:styleId="Bodytext110">
    <w:name w:val="Body text (11)"/>
    <w:basedOn w:val="Standard"/>
    <w:link w:val="Bodytext11"/>
    <w:pPr>
      <w:shd w:val="clear" w:color="auto" w:fill="FFFFFF"/>
      <w:spacing w:line="158" w:lineRule="exact"/>
    </w:pPr>
    <w:rPr>
      <w:rFonts w:ascii="Times New Roman" w:eastAsia="Times New Roman" w:hAnsi="Times New Roman" w:cs="Times New Roman"/>
      <w:sz w:val="16"/>
      <w:szCs w:val="16"/>
    </w:rPr>
  </w:style>
  <w:style w:type="paragraph" w:customStyle="1" w:styleId="Bodytext120">
    <w:name w:val="Body text (12)"/>
    <w:basedOn w:val="Standard"/>
    <w:link w:val="Bodytext12"/>
    <w:pPr>
      <w:shd w:val="clear" w:color="auto" w:fill="FFFFFF"/>
      <w:spacing w:line="163" w:lineRule="exact"/>
      <w:jc w:val="center"/>
    </w:pPr>
    <w:rPr>
      <w:rFonts w:ascii="Times New Roman" w:eastAsia="Times New Roman" w:hAnsi="Times New Roman" w:cs="Times New Roman"/>
      <w:sz w:val="15"/>
      <w:szCs w:val="15"/>
    </w:rPr>
  </w:style>
  <w:style w:type="paragraph" w:customStyle="1" w:styleId="Bodytext130">
    <w:name w:val="Body text (13)"/>
    <w:basedOn w:val="Standard"/>
    <w:link w:val="Bodytext13"/>
    <w:pPr>
      <w:shd w:val="clear" w:color="auto" w:fill="FFFFFF"/>
      <w:spacing w:line="163" w:lineRule="exact"/>
      <w:jc w:val="center"/>
    </w:pPr>
    <w:rPr>
      <w:rFonts w:ascii="Times New Roman" w:eastAsia="Times New Roman" w:hAnsi="Times New Roman" w:cs="Times New Roman"/>
      <w:i/>
      <w:iCs/>
      <w:sz w:val="13"/>
      <w:szCs w:val="13"/>
    </w:rPr>
  </w:style>
  <w:style w:type="paragraph" w:customStyle="1" w:styleId="Bodytext140">
    <w:name w:val="Body text (14)"/>
    <w:basedOn w:val="Standard"/>
    <w:link w:val="Bodytext14"/>
    <w:pPr>
      <w:shd w:val="clear" w:color="auto" w:fill="FFFFFF"/>
      <w:spacing w:before="240" w:line="154" w:lineRule="exact"/>
      <w:jc w:val="center"/>
    </w:pPr>
    <w:rPr>
      <w:rFonts w:ascii="Times New Roman" w:eastAsia="Times New Roman" w:hAnsi="Times New Roman" w:cs="Times New Roman"/>
      <w:b/>
      <w:bCs/>
      <w:sz w:val="23"/>
      <w:szCs w:val="23"/>
    </w:rPr>
  </w:style>
  <w:style w:type="paragraph" w:customStyle="1" w:styleId="Heading320">
    <w:name w:val="Heading #3 (2)"/>
    <w:basedOn w:val="Standard"/>
    <w:link w:val="Heading32"/>
    <w:pPr>
      <w:shd w:val="clear" w:color="auto" w:fill="FFFFFF"/>
      <w:spacing w:before="300" w:line="0" w:lineRule="atLeast"/>
      <w:outlineLvl w:val="2"/>
    </w:pPr>
    <w:rPr>
      <w:rFonts w:ascii="Times New Roman" w:eastAsia="Times New Roman" w:hAnsi="Times New Roman" w:cs="Times New Roman"/>
      <w:b/>
      <w:bCs/>
      <w:spacing w:val="30"/>
      <w:sz w:val="26"/>
      <w:szCs w:val="26"/>
    </w:rPr>
  </w:style>
  <w:style w:type="paragraph" w:customStyle="1" w:styleId="Bodytext150">
    <w:name w:val="Body text (15)"/>
    <w:basedOn w:val="Standard"/>
    <w:link w:val="Bodytext15"/>
    <w:pPr>
      <w:shd w:val="clear" w:color="auto" w:fill="FFFFFF"/>
      <w:spacing w:before="120" w:after="120" w:line="173" w:lineRule="exact"/>
      <w:jc w:val="right"/>
    </w:pPr>
    <w:rPr>
      <w:rFonts w:ascii="Times New Roman" w:eastAsia="Times New Roman" w:hAnsi="Times New Roman" w:cs="Times New Roman"/>
      <w:i/>
      <w:i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99</Pages>
  <Words>24235</Words>
  <Characters>152687</Characters>
  <Application>Microsoft Office Word</Application>
  <DocSecurity>0</DocSecurity>
  <Lines>1272</Lines>
  <Paragraphs>353</Paragraphs>
  <ScaleCrop>false</ScaleCrop>
  <HeadingPairs>
    <vt:vector size="2" baseType="variant">
      <vt:variant>
        <vt:lpstr>Titel</vt:lpstr>
      </vt:variant>
      <vt:variant>
        <vt:i4>1</vt:i4>
      </vt:variant>
    </vt:vector>
  </HeadingPairs>
  <TitlesOfParts>
    <vt:vector size="1" baseType="lpstr">
      <vt:lpstr>Zeugen des gegenwärtigen Gottes - Band 049 und 050 - Friedrich Christoph Oetinger - Denker und Seelsorger</vt:lpstr>
    </vt:vector>
  </TitlesOfParts>
  <Company/>
  <LinksUpToDate>false</LinksUpToDate>
  <CharactersWithSpaces>176569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Zeugen des gegenwärtigen Gottes - Band 049 und 050 - Friedrich Christoph Oetinger - Denker und Seelsorger</dc:title>
  <dc:subject/>
  <dc:creator>Friedrich Seebaß</dc:creator>
  <cp:keywords/>
  <cp:lastModifiedBy>Me</cp:lastModifiedBy>
  <cp:revision>2</cp:revision>
  <dcterms:created xsi:type="dcterms:W3CDTF">2016-02-01T19:10:00Z</dcterms:created>
  <dcterms:modified xsi:type="dcterms:W3CDTF">2016-02-01T19:12:00Z</dcterms:modified>
</cp:coreProperties>
</file>